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076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3E15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E158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ED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3E1589" w:rsidRPr="003E1589">
              <w:rPr>
                <w:rFonts w:asciiTheme="minorHAnsi" w:hAnsiTheme="minorHAnsi" w:cs="Arial"/>
                <w:sz w:val="22"/>
                <w:szCs w:val="22"/>
              </w:rPr>
              <w:t>Aprova a contratação de aquisição registrada sob o nº164/2013, que trata da contratação de dois profissionais para limpeza para o Conselho de Arquitetura e Urbanismo do Rio Grande do Sul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076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0767F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076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E1589" w:rsidRPr="003E1589" w:rsidRDefault="00C17ED9" w:rsidP="003E158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C17ED9">
        <w:rPr>
          <w:rFonts w:asciiTheme="minorHAnsi" w:hAnsiTheme="minorHAnsi" w:cs="Arial"/>
          <w:sz w:val="22"/>
          <w:szCs w:val="22"/>
        </w:rPr>
        <w:t xml:space="preserve">Aprova a contratação de </w:t>
      </w:r>
      <w:r w:rsidR="003E1589" w:rsidRPr="003E1589">
        <w:rPr>
          <w:rFonts w:asciiTheme="minorHAnsi" w:hAnsiTheme="minorHAnsi" w:cs="Arial"/>
          <w:sz w:val="22"/>
          <w:szCs w:val="22"/>
        </w:rPr>
        <w:t>aquisição registrada sob o nº</w:t>
      </w:r>
    </w:p>
    <w:p w:rsidR="00013A12" w:rsidRPr="00EB1C42" w:rsidRDefault="003E1589" w:rsidP="003E158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3E1589">
        <w:rPr>
          <w:rFonts w:asciiTheme="minorHAnsi" w:hAnsiTheme="minorHAnsi" w:cs="Arial"/>
          <w:sz w:val="22"/>
          <w:szCs w:val="22"/>
        </w:rPr>
        <w:t>164/2013, que trata da contratação de dois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E1589">
        <w:rPr>
          <w:rFonts w:asciiTheme="minorHAnsi" w:hAnsiTheme="minorHAnsi" w:cs="Arial"/>
          <w:sz w:val="22"/>
          <w:szCs w:val="22"/>
        </w:rPr>
        <w:t>profissionais para limpeza</w:t>
      </w:r>
      <w:r w:rsidRPr="003E1589">
        <w:rPr>
          <w:rFonts w:asciiTheme="minorHAnsi" w:hAnsiTheme="minorHAnsi" w:cs="Arial"/>
          <w:sz w:val="22"/>
          <w:szCs w:val="22"/>
        </w:rPr>
        <w:t xml:space="preserve"> </w:t>
      </w:r>
      <w:r w:rsidR="00C17ED9" w:rsidRPr="00C17ED9">
        <w:rPr>
          <w:rFonts w:asciiTheme="minorHAnsi" w:hAnsiTheme="minorHAnsi" w:cs="Arial"/>
          <w:sz w:val="22"/>
          <w:szCs w:val="22"/>
        </w:rPr>
        <w:t>para o Conselho de Arquitetura e Urbanismo do Rio Grande do Sul</w:t>
      </w:r>
      <w:r w:rsidR="00013A12"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="00FE4C37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>julho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Pr="003E1589" w:rsidRDefault="003E1589" w:rsidP="003E158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E1589">
        <w:rPr>
          <w:rFonts w:asciiTheme="minorHAnsi" w:hAnsiTheme="minorHAnsi" w:cs="Arial"/>
        </w:rPr>
        <w:t>Aprova a contratação de aquisição registrada sob o nº</w:t>
      </w:r>
      <w:r w:rsidRPr="003E1589">
        <w:rPr>
          <w:rFonts w:asciiTheme="minorHAnsi" w:hAnsiTheme="minorHAnsi" w:cs="Arial"/>
        </w:rPr>
        <w:t xml:space="preserve"> </w:t>
      </w:r>
      <w:r w:rsidRPr="003E1589">
        <w:rPr>
          <w:rFonts w:asciiTheme="minorHAnsi" w:hAnsiTheme="minorHAnsi" w:cs="Arial"/>
        </w:rPr>
        <w:t>164/2013, que trata da contratação de dois profissionais para limpeza para o Conselho de Arquitetura e Urbanismo do Rio Grande do Sul</w:t>
      </w:r>
      <w:r w:rsidR="00FF7AAC" w:rsidRPr="003E1589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C17ED9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C17ED9">
        <w:rPr>
          <w:rFonts w:asciiTheme="minorHAnsi" w:hAnsiTheme="minorHAnsi" w:cstheme="minorHAnsi"/>
        </w:rPr>
        <w:t>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 xml:space="preserve">julho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C17ED9" w:rsidRDefault="00013A12" w:rsidP="00C17E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C17ED9">
      <w:pPr>
        <w:jc w:val="center"/>
        <w:rPr>
          <w:rFonts w:ascii="Arial" w:hAnsi="Arial" w:cs="Arial"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0767F"/>
    <w:rsid w:val="001A0E3B"/>
    <w:rsid w:val="002430E6"/>
    <w:rsid w:val="00290404"/>
    <w:rsid w:val="002B3B78"/>
    <w:rsid w:val="003242AC"/>
    <w:rsid w:val="00364BB2"/>
    <w:rsid w:val="003A24EC"/>
    <w:rsid w:val="003E1589"/>
    <w:rsid w:val="00417737"/>
    <w:rsid w:val="004F2935"/>
    <w:rsid w:val="00567183"/>
    <w:rsid w:val="00577A65"/>
    <w:rsid w:val="005950FA"/>
    <w:rsid w:val="005F1A23"/>
    <w:rsid w:val="006C7A86"/>
    <w:rsid w:val="006D69FF"/>
    <w:rsid w:val="00761C45"/>
    <w:rsid w:val="007E4359"/>
    <w:rsid w:val="008417BE"/>
    <w:rsid w:val="008B0962"/>
    <w:rsid w:val="00932750"/>
    <w:rsid w:val="00985113"/>
    <w:rsid w:val="00AB7ACF"/>
    <w:rsid w:val="00C17ED9"/>
    <w:rsid w:val="00C55B31"/>
    <w:rsid w:val="00CA34E3"/>
    <w:rsid w:val="00CF65E4"/>
    <w:rsid w:val="00D62696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2013-07-30T14:55:00Z</cp:lastPrinted>
  <dcterms:created xsi:type="dcterms:W3CDTF">2013-07-30T14:59:00Z</dcterms:created>
  <dcterms:modified xsi:type="dcterms:W3CDTF">2013-07-30T15:00:00Z</dcterms:modified>
</cp:coreProperties>
</file>