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525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5254B">
              <w:rPr>
                <w:rFonts w:asciiTheme="minorHAnsi" w:hAnsiTheme="minorHAnsi" w:cs="Arial"/>
                <w:b/>
                <w:sz w:val="22"/>
                <w:szCs w:val="22"/>
              </w:rPr>
              <w:t>213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919F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19F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525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D5254B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D525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5254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D5254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D525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D5254B" w:rsidRPr="00D5254B" w:rsidRDefault="003919F5" w:rsidP="00D5254B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3919F5">
        <w:rPr>
          <w:rFonts w:asciiTheme="minorHAnsi" w:hAnsiTheme="minorHAnsi" w:cstheme="minorHAnsi"/>
          <w:b/>
          <w:bCs/>
        </w:rPr>
        <w:t xml:space="preserve">Deliberação nº </w:t>
      </w:r>
      <w:r w:rsidR="00D5254B" w:rsidRPr="00D5254B">
        <w:rPr>
          <w:rFonts w:asciiTheme="minorHAnsi" w:hAnsiTheme="minorHAnsi" w:cstheme="minorHAnsi"/>
          <w:b/>
          <w:bCs/>
        </w:rPr>
        <w:t xml:space="preserve">151 </w:t>
      </w:r>
      <w:r w:rsidR="00D5254B" w:rsidRPr="00D5254B">
        <w:rPr>
          <w:rFonts w:asciiTheme="minorHAnsi" w:hAnsiTheme="minorHAnsi" w:cstheme="minorHAnsi"/>
          <w:bCs/>
        </w:rPr>
        <w:t>– Aquisição de cadernos técnicos do CAU/RS</w:t>
      </w:r>
      <w:r w:rsidR="00D5254B">
        <w:rPr>
          <w:rFonts w:asciiTheme="minorHAnsi" w:hAnsiTheme="minorHAnsi" w:cstheme="minorHAnsi"/>
          <w:bCs/>
        </w:rPr>
        <w:t>;</w:t>
      </w:r>
    </w:p>
    <w:p w:rsidR="003919F5" w:rsidRPr="00D5254B" w:rsidRDefault="00D5254B" w:rsidP="00D5254B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</w:rPr>
      </w:pPr>
      <w:r w:rsidRPr="00D5254B">
        <w:rPr>
          <w:rFonts w:asciiTheme="minorHAnsi" w:hAnsiTheme="minorHAnsi" w:cstheme="minorHAnsi"/>
          <w:b/>
          <w:bCs/>
        </w:rPr>
        <w:t xml:space="preserve">Deliberação nº 156 </w:t>
      </w:r>
      <w:r w:rsidRPr="00D5254B">
        <w:rPr>
          <w:rFonts w:asciiTheme="minorHAnsi" w:hAnsiTheme="minorHAnsi" w:cstheme="minorHAnsi"/>
          <w:bCs/>
        </w:rPr>
        <w:t>– Contratação de manutenção da rede lógica e de telefonia</w:t>
      </w:r>
      <w:r w:rsidR="00695492">
        <w:rPr>
          <w:rFonts w:asciiTheme="minorHAnsi" w:hAnsiTheme="minorHAnsi" w:cstheme="minorHAnsi"/>
          <w:bCs/>
        </w:rPr>
        <w:t>.</w:t>
      </w:r>
    </w:p>
    <w:p w:rsidR="007B6A10" w:rsidRPr="003919F5" w:rsidRDefault="007B6A10" w:rsidP="003919F5">
      <w:pPr>
        <w:suppressAutoHyphens/>
        <w:ind w:left="1080"/>
        <w:rPr>
          <w:rFonts w:asciiTheme="minorHAnsi" w:hAnsiTheme="minorHAnsi" w:cstheme="minorHAnsi"/>
        </w:rPr>
      </w:pPr>
      <w:bookmarkStart w:id="0" w:name="_GoBack"/>
      <w:bookmarkEnd w:id="0"/>
    </w:p>
    <w:p w:rsidR="00013A12" w:rsidRDefault="00013A12" w:rsidP="00D525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D5254B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D5254B">
        <w:rPr>
          <w:rFonts w:asciiTheme="minorHAnsi" w:hAnsiTheme="minorHAnsi" w:cstheme="minorHAnsi"/>
        </w:rPr>
        <w:t>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D5254B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D5254B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17" w:rsidRDefault="009E3817">
      <w:r>
        <w:separator/>
      </w:r>
    </w:p>
  </w:endnote>
  <w:endnote w:type="continuationSeparator" w:id="0">
    <w:p w:rsidR="009E3817" w:rsidRDefault="009E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17" w:rsidRDefault="009E3817">
      <w:r>
        <w:separator/>
      </w:r>
    </w:p>
  </w:footnote>
  <w:footnote w:type="continuationSeparator" w:id="0">
    <w:p w:rsidR="009E3817" w:rsidRDefault="009E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9E381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5254B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20</cp:revision>
  <cp:lastPrinted>2014-06-03T19:32:00Z</cp:lastPrinted>
  <dcterms:created xsi:type="dcterms:W3CDTF">2014-03-24T16:38:00Z</dcterms:created>
  <dcterms:modified xsi:type="dcterms:W3CDTF">2014-09-01T19:28:00Z</dcterms:modified>
</cp:coreProperties>
</file>