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1F301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1F301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1F301D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a deliberação </w:t>
                </w:r>
                <w:r w:rsidR="001F301D">
                  <w:rPr>
                    <w:rFonts w:asciiTheme="minorHAnsi" w:hAnsiTheme="minorHAnsi" w:cs="Arial"/>
                    <w:sz w:val="22"/>
                    <w:szCs w:val="22"/>
                  </w:rPr>
                  <w:t>da Comissão de Planejamento e Finanças que trata sobre o apoio à publicação da revista Espaço IAB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537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263F4B" w:rsidP="00263F4B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 </w:t>
          </w:r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263F4B">
            <w:rPr>
              <w:rFonts w:asciiTheme="minorHAnsi" w:hAnsiTheme="minorHAnsi" w:cs="Arial"/>
            </w:rPr>
            <w:t>concessão de apoio à publicação da Revista Espaço IAB, do Instituto dos Arquitetos do Brasil – Departamento do 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F154C8">
            <w:rPr>
              <w:rFonts w:asciiTheme="minorHAnsi" w:hAnsiTheme="minorHAnsi" w:cs="Arial"/>
            </w:rPr>
            <w:t>040/2015</w:t>
          </w:r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F154C8">
            <w:rPr>
              <w:rFonts w:asciiTheme="minorHAnsi" w:hAnsiTheme="minorHAnsi" w:cstheme="minorHAnsi"/>
            </w:rPr>
            <w:t>6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F154C8">
            <w:rPr>
              <w:rFonts w:asciiTheme="minorHAnsi" w:hAnsiTheme="minorHAnsi" w:cstheme="minorHAnsi"/>
            </w:rPr>
            <w:t>, 01 abstenção</w:t>
          </w:r>
          <w:r w:rsidR="00A11F93" w:rsidRPr="003A417F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374A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4A" w:rsidRDefault="000A1E4A">
      <w:r>
        <w:separator/>
      </w:r>
    </w:p>
  </w:endnote>
  <w:endnote w:type="continuationSeparator" w:id="0">
    <w:p w:rsidR="000A1E4A" w:rsidRDefault="000A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4A" w:rsidRDefault="000A1E4A">
      <w:r>
        <w:separator/>
      </w:r>
    </w:p>
  </w:footnote>
  <w:footnote w:type="continuationSeparator" w:id="0">
    <w:p w:rsidR="000A1E4A" w:rsidRDefault="000A1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A1E4A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1F301D"/>
    <w:rsid w:val="002430E6"/>
    <w:rsid w:val="00263F4B"/>
    <w:rsid w:val="00290404"/>
    <w:rsid w:val="002A205C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154C8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8E1DA5"/>
    <w:rsid w:val="0094031F"/>
    <w:rsid w:val="00A5005F"/>
    <w:rsid w:val="00AB2583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45</cp:revision>
  <cp:lastPrinted>2015-03-26T13:18:00Z</cp:lastPrinted>
  <dcterms:created xsi:type="dcterms:W3CDTF">2014-03-24T16:38:00Z</dcterms:created>
  <dcterms:modified xsi:type="dcterms:W3CDTF">2015-06-25T18:02:00Z</dcterms:modified>
</cp:coreProperties>
</file>