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F2795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0245F1" w:rsidRDefault="006F2795" w:rsidP="006F279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6F2795" w:rsidRDefault="006F2795" w:rsidP="006F2795">
            <w:pPr>
              <w:rPr>
                <w:rFonts w:asciiTheme="minorHAnsi" w:hAnsiTheme="minorHAnsi" w:cstheme="minorHAnsi"/>
              </w:rPr>
            </w:pPr>
            <w:r w:rsidRPr="006F2795">
              <w:rPr>
                <w:rFonts w:asciiTheme="minorHAnsi" w:hAnsiTheme="minorHAnsi" w:cstheme="minorHAnsi"/>
              </w:rPr>
              <w:t>Protocolo</w:t>
            </w:r>
            <w:r>
              <w:rPr>
                <w:rFonts w:asciiTheme="minorHAnsi" w:hAnsiTheme="minorHAnsi" w:cstheme="minorHAnsi"/>
              </w:rPr>
              <w:t>s</w:t>
            </w:r>
            <w:r w:rsidRPr="006F2795">
              <w:rPr>
                <w:rFonts w:asciiTheme="minorHAnsi" w:hAnsiTheme="minorHAnsi" w:cstheme="minorHAnsi"/>
              </w:rPr>
              <w:t xml:space="preserve"> SICCAU nº 1509489</w:t>
            </w:r>
            <w:r>
              <w:rPr>
                <w:rFonts w:asciiTheme="minorHAnsi" w:hAnsiTheme="minorHAnsi" w:cstheme="minorHAnsi"/>
              </w:rPr>
              <w:t>/2022</w:t>
            </w:r>
            <w:r w:rsidRPr="006F2795">
              <w:rPr>
                <w:rFonts w:asciiTheme="minorHAnsi" w:hAnsiTheme="minorHAnsi" w:cstheme="minorHAnsi"/>
              </w:rPr>
              <w:t xml:space="preserve"> e 1509871/2022</w:t>
            </w:r>
          </w:p>
        </w:tc>
      </w:tr>
      <w:tr w:rsidR="006F2795" w:rsidRPr="000245F1" w:rsidTr="00B3422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0245F1" w:rsidRDefault="006F2795" w:rsidP="006F279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6F2795" w:rsidRDefault="006F2795" w:rsidP="006F2795">
            <w:pPr>
              <w:rPr>
                <w:rFonts w:asciiTheme="minorHAnsi" w:hAnsiTheme="minorHAnsi" w:cstheme="minorHAnsi"/>
              </w:rPr>
            </w:pPr>
            <w:r w:rsidRPr="006F2795">
              <w:rPr>
                <w:rFonts w:asciiTheme="minorHAnsi" w:hAnsiTheme="minorHAnsi" w:cstheme="minorHAnsi"/>
              </w:rPr>
              <w:t>Gerência Administrativa e Financeira do CAU/RS</w:t>
            </w:r>
          </w:p>
        </w:tc>
      </w:tr>
      <w:tr w:rsidR="006F2795" w:rsidRPr="000245F1" w:rsidTr="00B3422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F2795" w:rsidRPr="000245F1" w:rsidRDefault="006F2795" w:rsidP="006F2795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F2795" w:rsidRPr="006F2795" w:rsidRDefault="006F2795" w:rsidP="006F2795">
            <w:pPr>
              <w:rPr>
                <w:rFonts w:asciiTheme="minorHAnsi" w:hAnsiTheme="minorHAnsi" w:cstheme="minorHAnsi"/>
              </w:rPr>
            </w:pPr>
            <w:r w:rsidRPr="006F2795">
              <w:rPr>
                <w:rFonts w:asciiTheme="minorHAnsi" w:hAnsiTheme="minorHAnsi" w:cstheme="minorHAnsi"/>
              </w:rPr>
              <w:t xml:space="preserve">Balancetes Mensais CAU/RS – </w:t>
            </w:r>
            <w:proofErr w:type="gramStart"/>
            <w:r w:rsidRPr="006F2795">
              <w:rPr>
                <w:rFonts w:asciiTheme="minorHAnsi" w:hAnsiTheme="minorHAnsi" w:cstheme="minorHAnsi"/>
              </w:rPr>
              <w:t>Janeiro</w:t>
            </w:r>
            <w:proofErr w:type="gramEnd"/>
            <w:r w:rsidRPr="006F2795">
              <w:rPr>
                <w:rFonts w:asciiTheme="minorHAnsi" w:hAnsiTheme="minorHAnsi" w:cstheme="minorHAnsi"/>
              </w:rPr>
              <w:t xml:space="preserve"> e Fevereiro de 2022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6F2795">
        <w:rPr>
          <w:rFonts w:asciiTheme="minorHAnsi" w:hAnsiTheme="minorHAnsi" w:cstheme="minorHAnsi"/>
          <w:lang w:eastAsia="pt-BR"/>
        </w:rPr>
        <w:t>144</w:t>
      </w:r>
      <w:r w:rsidR="005F0993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6F2795" w:rsidP="00D824F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>Homologa os balancetes mensais, referentes a</w:t>
      </w:r>
      <w:r>
        <w:rPr>
          <w:rFonts w:asciiTheme="minorHAnsi" w:hAnsiTheme="minorHAnsi" w:cstheme="minorHAnsi"/>
          <w:sz w:val="20"/>
          <w:szCs w:val="22"/>
        </w:rPr>
        <w:t>os meses de janeiro e fevereiro de 2022</w:t>
      </w:r>
      <w:r w:rsidR="00FF5407"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1A2002">
        <w:rPr>
          <w:rFonts w:asciiTheme="minorHAnsi" w:hAnsiTheme="minorHAnsi" w:cstheme="minorHAnsi"/>
          <w:lang w:eastAsia="pt-BR"/>
        </w:rPr>
        <w:t>29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1A2002">
        <w:rPr>
          <w:rFonts w:asciiTheme="minorHAnsi" w:hAnsiTheme="minorHAnsi" w:cstheme="minorHAnsi"/>
          <w:lang w:eastAsia="pt-BR"/>
        </w:rPr>
        <w:t xml:space="preserve">abril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compete ao CAU/RS, dentre outras, deliberar sobre as matérias administrativas e financeiras de interesse do CAU/RS, conforme inciso XI do art. 3º do seu Regimento Interno;</w:t>
      </w: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XXVI, art. 29, do Regimento Interno do CAU/RS, prevê, entre as competências do Plenário do CAU/RS, apreciar e deliberar sobre os planos de ação e orçamento do CAU/RS, observando o Planejamento Estratégico do CAU e o disposto no art. 34 da Lei n° 12.378, de 31 de dezembro de 2010 e as diretrizes estabelecidas;</w:t>
      </w: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XXIX, art. 29, do Regimento Interno do CAU/RS, prevê, entre as competências do Plenário do CAU/RS, apreciar e deliberar sobre relatórios de gestão da estratégia, metas e resultados alcançados frente aos planos de ação e orçamento do CAU/RS e ao Planejamento Estratégico do CAU;</w:t>
      </w: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6F2795" w:rsidRPr="00373FEC" w:rsidRDefault="006F2795" w:rsidP="006F2795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a</w:t>
      </w:r>
      <w:r>
        <w:rPr>
          <w:rFonts w:asciiTheme="minorHAnsi" w:hAnsiTheme="minorHAnsi" w:cstheme="minorHAnsi"/>
          <w:lang w:eastAsia="pt-BR"/>
        </w:rPr>
        <w:t>s Deliberações</w:t>
      </w:r>
      <w:r w:rsidRPr="00373FEC">
        <w:rPr>
          <w:rFonts w:asciiTheme="minorHAnsi" w:hAnsiTheme="minorHAnsi" w:cstheme="minorHAnsi"/>
          <w:lang w:eastAsia="pt-BR"/>
        </w:rPr>
        <w:t xml:space="preserve"> nº </w:t>
      </w:r>
      <w:r>
        <w:rPr>
          <w:rFonts w:asciiTheme="minorHAnsi" w:hAnsiTheme="minorHAnsi" w:cstheme="minorHAnsi"/>
          <w:lang w:eastAsia="pt-BR"/>
        </w:rPr>
        <w:t>011</w:t>
      </w:r>
      <w:r w:rsidRPr="00373FEC">
        <w:rPr>
          <w:rFonts w:asciiTheme="minorHAnsi" w:hAnsiTheme="minorHAnsi" w:cstheme="minorHAnsi"/>
          <w:lang w:eastAsia="pt-BR"/>
        </w:rPr>
        <w:t>/2022</w:t>
      </w:r>
      <w:r>
        <w:rPr>
          <w:rFonts w:asciiTheme="minorHAnsi" w:hAnsiTheme="minorHAnsi" w:cstheme="minorHAnsi"/>
          <w:lang w:eastAsia="pt-BR"/>
        </w:rPr>
        <w:t xml:space="preserve"> e 021/2022 exaradas pela Comissão de Planejamento e Finanças do CAU/RS</w:t>
      </w:r>
      <w:r w:rsidRPr="00373FEC">
        <w:rPr>
          <w:rFonts w:asciiTheme="minorHAnsi" w:hAnsiTheme="minorHAnsi" w:cstheme="minorHAnsi"/>
          <w:lang w:eastAsia="pt-BR"/>
        </w:rPr>
        <w:t xml:space="preserve">, </w:t>
      </w:r>
      <w:r>
        <w:rPr>
          <w:rFonts w:asciiTheme="minorHAnsi" w:hAnsiTheme="minorHAnsi" w:cstheme="minorHAnsi"/>
          <w:lang w:eastAsia="pt-BR"/>
        </w:rPr>
        <w:t>que aprovaram</w:t>
      </w:r>
      <w:r w:rsidRPr="00373FEC">
        <w:rPr>
          <w:rFonts w:asciiTheme="minorHAnsi" w:hAnsiTheme="minorHAnsi" w:cstheme="minorHAnsi"/>
          <w:lang w:eastAsia="pt-BR"/>
        </w:rPr>
        <w:t xml:space="preserve"> os balancetes mensais referentes à </w:t>
      </w:r>
      <w:r>
        <w:rPr>
          <w:rFonts w:asciiTheme="minorHAnsi" w:hAnsiTheme="minorHAnsi" w:cstheme="minorHAnsi"/>
          <w:lang w:eastAsia="pt-BR"/>
        </w:rPr>
        <w:t xml:space="preserve">janeiro e fevereiro </w:t>
      </w:r>
      <w:r w:rsidRPr="00373FEC">
        <w:rPr>
          <w:rFonts w:asciiTheme="minorHAnsi" w:hAnsiTheme="minorHAnsi" w:cstheme="minorHAnsi"/>
          <w:lang w:eastAsia="pt-BR"/>
        </w:rPr>
        <w:t>de 20</w:t>
      </w:r>
      <w:r w:rsidR="00E14C2C">
        <w:rPr>
          <w:rFonts w:asciiTheme="minorHAnsi" w:hAnsiTheme="minorHAnsi" w:cstheme="minorHAnsi"/>
          <w:lang w:eastAsia="pt-BR"/>
        </w:rPr>
        <w:t>2</w:t>
      </w:r>
      <w:bookmarkStart w:id="0" w:name="_GoBack"/>
      <w:bookmarkEnd w:id="0"/>
      <w:r w:rsidRPr="00373FEC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, respectivamente</w:t>
      </w:r>
      <w:r w:rsidRPr="00373FEC">
        <w:rPr>
          <w:rFonts w:asciiTheme="minorHAnsi" w:hAnsiTheme="minorHAnsi" w:cstheme="minorHAnsi"/>
          <w:lang w:eastAsia="pt-BR"/>
        </w:rPr>
        <w:t>.</w:t>
      </w:r>
    </w:p>
    <w:p w:rsidR="00D824F4" w:rsidRDefault="00D824F4" w:rsidP="00D824F4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4F5946" w:rsidRDefault="00AC106A">
      <w:pPr>
        <w:jc w:val="both"/>
        <w:rPr>
          <w:rFonts w:asciiTheme="minorHAnsi" w:hAnsiTheme="minorHAnsi" w:cstheme="minorHAnsi"/>
          <w:b/>
          <w:lang w:eastAsia="pt-BR"/>
        </w:rPr>
      </w:pPr>
    </w:p>
    <w:p w:rsidR="006F2795" w:rsidRPr="00373FEC" w:rsidRDefault="006F2795" w:rsidP="006F2795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Homologar os balancetes mensais do CAU/RS referentes a </w:t>
      </w:r>
      <w:r w:rsidR="005D38EF">
        <w:rPr>
          <w:rFonts w:asciiTheme="minorHAnsi" w:hAnsiTheme="minorHAnsi" w:cstheme="minorHAnsi"/>
          <w:lang w:eastAsia="pt-BR"/>
        </w:rPr>
        <w:t>janeiro e fevereiro</w:t>
      </w:r>
      <w:r w:rsidRPr="00373FEC">
        <w:rPr>
          <w:rFonts w:asciiTheme="minorHAnsi" w:hAnsiTheme="minorHAnsi" w:cstheme="minorHAnsi"/>
          <w:lang w:eastAsia="pt-BR"/>
        </w:rPr>
        <w:t xml:space="preserve"> </w:t>
      </w:r>
      <w:r w:rsidR="005D38EF">
        <w:rPr>
          <w:rFonts w:asciiTheme="minorHAnsi" w:hAnsiTheme="minorHAnsi" w:cstheme="minorHAnsi"/>
        </w:rPr>
        <w:t>de 2022</w:t>
      </w:r>
      <w:r w:rsidRPr="00373FEC">
        <w:rPr>
          <w:rFonts w:asciiTheme="minorHAnsi" w:hAnsiTheme="minorHAnsi" w:cstheme="minorHAnsi"/>
        </w:rPr>
        <w:t>, conforme relatórios anexos;</w:t>
      </w:r>
    </w:p>
    <w:p w:rsidR="006F2795" w:rsidRPr="00373FEC" w:rsidRDefault="006F2795" w:rsidP="006F2795">
      <w:pPr>
        <w:pStyle w:val="PargrafodaLista"/>
        <w:jc w:val="both"/>
        <w:rPr>
          <w:rFonts w:asciiTheme="minorHAnsi" w:hAnsiTheme="minorHAnsi" w:cstheme="minorHAnsi"/>
        </w:rPr>
      </w:pPr>
    </w:p>
    <w:p w:rsidR="006F2795" w:rsidRPr="00373FEC" w:rsidRDefault="006F2795" w:rsidP="006F2795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1503E4" w:rsidRPr="00D824F4" w:rsidRDefault="001503E4" w:rsidP="001503E4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507DD9" w:rsidRPr="00FF540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FF540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5F0993" w:rsidRPr="006203A7" w:rsidRDefault="005F0993" w:rsidP="005F0993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lastRenderedPageBreak/>
        <w:t>Com 19 (dezenove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</w:t>
      </w:r>
      <w:r>
        <w:rPr>
          <w:rFonts w:asciiTheme="minorHAnsi" w:hAnsiTheme="minorHAnsi" w:cstheme="minorHAnsi"/>
          <w:szCs w:val="22"/>
          <w:lang w:eastAsia="pt-BR"/>
        </w:rPr>
        <w:t>, Carlos Eduardo Iponema Costa</w:t>
      </w:r>
      <w:r w:rsidRPr="00FD5006">
        <w:rPr>
          <w:rFonts w:asciiTheme="minorHAnsi" w:hAnsiTheme="minorHAnsi" w:cstheme="minorHAnsi"/>
          <w:szCs w:val="22"/>
          <w:lang w:eastAsia="pt-BR"/>
        </w:rPr>
        <w:t>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>mões,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>, Fabio Muller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>Rodrigo Spinelli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03 (três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 xml:space="preserve"> e Letícia Kauer</w:t>
      </w:r>
      <w:r w:rsidRPr="00FD5006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>Porto Alegre – RS, 29 de abril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5F099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7F4B5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5F099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F279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6F2795" w:rsidRPr="006F27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1509489/2022 e 1509871/2022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5F0993" w:rsidRPr="009116E7" w:rsidTr="006C08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5F0993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5F0993" w:rsidRPr="009116E7" w:rsidTr="006C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5F0993" w:rsidRPr="00416649" w:rsidRDefault="005F0993" w:rsidP="005F0993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5F0993" w:rsidRPr="00E106FD" w:rsidRDefault="005F0993" w:rsidP="005F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FF540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5F099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F27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Balancetes Mensais CAU/RS – </w:t>
            </w:r>
            <w:proofErr w:type="gramStart"/>
            <w:r w:rsidR="006F27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Janeiro</w:t>
            </w:r>
            <w:proofErr w:type="gramEnd"/>
            <w:r w:rsidR="006F27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Fevereiro de 2022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F0993" w:rsidRPr="005F0993" w:rsidRDefault="005F0993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F099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5F099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(19) Ausências (03) total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5F099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4C2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4C2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14C2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4C2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14C2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DA58188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50E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0AFD70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DA58188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507DD9"/>
    <w:rsid w:val="00594DD0"/>
    <w:rsid w:val="005C18E0"/>
    <w:rsid w:val="005C3926"/>
    <w:rsid w:val="005D38EF"/>
    <w:rsid w:val="005F0993"/>
    <w:rsid w:val="0061151A"/>
    <w:rsid w:val="006264DF"/>
    <w:rsid w:val="00665E9D"/>
    <w:rsid w:val="0066618A"/>
    <w:rsid w:val="006F2795"/>
    <w:rsid w:val="00705862"/>
    <w:rsid w:val="00735525"/>
    <w:rsid w:val="00741A3F"/>
    <w:rsid w:val="0074549A"/>
    <w:rsid w:val="00766FE1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5451E"/>
    <w:rsid w:val="00AB2898"/>
    <w:rsid w:val="00AB3628"/>
    <w:rsid w:val="00AC106A"/>
    <w:rsid w:val="00AE0F38"/>
    <w:rsid w:val="00B473AC"/>
    <w:rsid w:val="00B80B09"/>
    <w:rsid w:val="00BC12AE"/>
    <w:rsid w:val="00CC4BED"/>
    <w:rsid w:val="00CD4B3C"/>
    <w:rsid w:val="00D824F4"/>
    <w:rsid w:val="00E14C2C"/>
    <w:rsid w:val="00E5615B"/>
    <w:rsid w:val="00E65E3D"/>
    <w:rsid w:val="00E66813"/>
    <w:rsid w:val="00EC4204"/>
    <w:rsid w:val="00ED7FDA"/>
    <w:rsid w:val="00EE0389"/>
    <w:rsid w:val="00EE061E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7DAA-5375-4122-90A3-687C0980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2022-05-03T20:43:00Z</cp:lastPrinted>
  <dcterms:created xsi:type="dcterms:W3CDTF">2022-04-29T01:17:00Z</dcterms:created>
  <dcterms:modified xsi:type="dcterms:W3CDTF">2022-05-03T20:43:00Z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