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7C" w:rsidRPr="002F7F78" w:rsidRDefault="0013567C" w:rsidP="0013567C">
      <w:pPr>
        <w:spacing w:after="120"/>
        <w:ind w:hanging="70"/>
        <w:jc w:val="center"/>
        <w:rPr>
          <w:rFonts w:asciiTheme="minorHAnsi" w:hAnsiTheme="minorHAnsi"/>
          <w:b/>
          <w:sz w:val="20"/>
          <w:szCs w:val="20"/>
          <w:lang w:val="pt-PT"/>
        </w:rPr>
      </w:pPr>
      <w:r w:rsidRPr="002F7F78">
        <w:rPr>
          <w:rFonts w:asciiTheme="minorHAnsi" w:hAnsiTheme="minorHAnsi"/>
          <w:b/>
          <w:sz w:val="20"/>
          <w:szCs w:val="20"/>
          <w:lang w:val="pt-PT"/>
        </w:rPr>
        <w:t xml:space="preserve">PORTARIA Nº </w:t>
      </w:r>
      <w:r w:rsidR="00424D21">
        <w:rPr>
          <w:rFonts w:asciiTheme="minorHAnsi" w:hAnsiTheme="minorHAnsi"/>
          <w:b/>
          <w:sz w:val="20"/>
          <w:szCs w:val="20"/>
          <w:lang w:val="pt-PT"/>
        </w:rPr>
        <w:t>118</w:t>
      </w:r>
      <w:r w:rsidRPr="002F7F78">
        <w:rPr>
          <w:rFonts w:asciiTheme="minorHAnsi" w:hAnsiTheme="minorHAnsi"/>
          <w:b/>
          <w:sz w:val="20"/>
          <w:szCs w:val="20"/>
          <w:lang w:val="pt-PT"/>
        </w:rPr>
        <w:t xml:space="preserve">, DE </w:t>
      </w:r>
      <w:r w:rsidR="00424D21">
        <w:rPr>
          <w:rFonts w:asciiTheme="minorHAnsi" w:hAnsiTheme="minorHAnsi"/>
          <w:b/>
          <w:sz w:val="20"/>
          <w:szCs w:val="20"/>
          <w:lang w:val="pt-PT"/>
        </w:rPr>
        <w:t>12</w:t>
      </w:r>
      <w:r w:rsidRPr="002F7F78">
        <w:rPr>
          <w:rFonts w:asciiTheme="minorHAnsi" w:hAnsiTheme="minorHAnsi"/>
          <w:b/>
          <w:sz w:val="20"/>
          <w:szCs w:val="20"/>
          <w:lang w:val="pt-PT"/>
        </w:rPr>
        <w:t xml:space="preserve"> DE </w:t>
      </w:r>
      <w:r w:rsidR="00B05450">
        <w:rPr>
          <w:rFonts w:asciiTheme="minorHAnsi" w:hAnsiTheme="minorHAnsi"/>
          <w:b/>
          <w:sz w:val="20"/>
          <w:szCs w:val="20"/>
          <w:lang w:val="pt-PT"/>
        </w:rPr>
        <w:t>JANEIRO</w:t>
      </w:r>
      <w:r w:rsidR="002F7F78">
        <w:rPr>
          <w:rFonts w:asciiTheme="minorHAnsi" w:hAnsiTheme="minorHAnsi"/>
          <w:b/>
          <w:sz w:val="20"/>
          <w:szCs w:val="20"/>
          <w:lang w:val="pt-PT"/>
        </w:rPr>
        <w:t xml:space="preserve"> </w:t>
      </w:r>
      <w:r w:rsidRPr="002F7F78">
        <w:rPr>
          <w:rFonts w:asciiTheme="minorHAnsi" w:hAnsiTheme="minorHAnsi"/>
          <w:b/>
          <w:sz w:val="20"/>
          <w:szCs w:val="20"/>
          <w:lang w:val="pt-PT"/>
        </w:rPr>
        <w:t>DE 201</w:t>
      </w:r>
      <w:r w:rsidR="00B05450">
        <w:rPr>
          <w:rFonts w:asciiTheme="minorHAnsi" w:hAnsiTheme="minorHAnsi"/>
          <w:b/>
          <w:sz w:val="20"/>
          <w:szCs w:val="20"/>
          <w:lang w:val="pt-PT"/>
        </w:rPr>
        <w:t>6</w:t>
      </w:r>
      <w:r w:rsidRPr="002F7F78">
        <w:rPr>
          <w:rFonts w:asciiTheme="minorHAnsi" w:hAnsiTheme="minorHAnsi"/>
          <w:b/>
          <w:sz w:val="20"/>
          <w:szCs w:val="20"/>
          <w:lang w:val="pt-PT"/>
        </w:rPr>
        <w:t>.</w:t>
      </w:r>
    </w:p>
    <w:p w:rsidR="0013567C" w:rsidRPr="0013567C" w:rsidRDefault="0013567C" w:rsidP="0013567C">
      <w:pPr>
        <w:spacing w:after="120"/>
        <w:ind w:firstLine="3402"/>
        <w:jc w:val="both"/>
        <w:rPr>
          <w:rFonts w:asciiTheme="minorHAnsi" w:hAnsiTheme="minorHAnsi"/>
          <w:sz w:val="20"/>
          <w:szCs w:val="20"/>
          <w:lang w:val="pt-PT"/>
        </w:rPr>
      </w:pPr>
    </w:p>
    <w:p w:rsidR="0013567C" w:rsidRPr="0013567C" w:rsidRDefault="0013567C" w:rsidP="0013567C">
      <w:pPr>
        <w:pStyle w:val="Recuodecorpodetexto"/>
        <w:ind w:left="4536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Constitui Comissão Especial de Licitação para processar </w:t>
      </w:r>
      <w:bookmarkStart w:id="0" w:name="_GoBack"/>
      <w:bookmarkEnd w:id="0"/>
      <w:r w:rsidRPr="0013567C">
        <w:rPr>
          <w:rFonts w:asciiTheme="minorHAnsi" w:hAnsiTheme="minorHAnsi"/>
          <w:sz w:val="20"/>
          <w:szCs w:val="20"/>
        </w:rPr>
        <w:t>e julgar Licitação na modalidade TOMADA DE PREÇOS, do tipo TÉCNICA E PREÇO, para CONTRATAÇÃO de empresa especializada na prestação de serviços de Auditoria Interna</w:t>
      </w:r>
      <w:r w:rsidR="001C4681">
        <w:rPr>
          <w:rFonts w:asciiTheme="minorHAnsi" w:hAnsiTheme="minorHAnsi"/>
          <w:sz w:val="20"/>
          <w:szCs w:val="20"/>
        </w:rPr>
        <w:t xml:space="preserve"> para o CAU/RS</w:t>
      </w:r>
      <w:r w:rsidRPr="0013567C">
        <w:rPr>
          <w:rFonts w:asciiTheme="minorHAnsi" w:hAnsiTheme="minorHAnsi"/>
          <w:sz w:val="20"/>
          <w:szCs w:val="20"/>
        </w:rPr>
        <w:t>.</w:t>
      </w:r>
    </w:p>
    <w:p w:rsidR="0013567C" w:rsidRPr="0013567C" w:rsidRDefault="0013567C" w:rsidP="0013567C">
      <w:pPr>
        <w:spacing w:after="120"/>
        <w:ind w:left="4961" w:firstLine="3402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pStyle w:val="Recuodecorpodetexto2"/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O </w:t>
      </w:r>
      <w:r w:rsidRPr="00057B06">
        <w:rPr>
          <w:rFonts w:asciiTheme="minorHAnsi" w:hAnsiTheme="minorHAnsi"/>
          <w:b/>
          <w:sz w:val="20"/>
          <w:szCs w:val="20"/>
        </w:rPr>
        <w:t>PRESIDENTE DO CONSELHO DE ARQUITETURA E URBANISMO DO RIO GRANDE DO SUL – CAU/RS</w:t>
      </w:r>
      <w:r w:rsidRPr="0013567C">
        <w:rPr>
          <w:rFonts w:asciiTheme="minorHAnsi" w:hAnsiTheme="minorHAnsi"/>
          <w:sz w:val="20"/>
          <w:szCs w:val="20"/>
        </w:rPr>
        <w:t xml:space="preserve">, no uso de </w:t>
      </w:r>
      <w:r w:rsidRPr="00057B06">
        <w:rPr>
          <w:rFonts w:asciiTheme="minorHAnsi" w:hAnsiTheme="minorHAnsi"/>
          <w:sz w:val="20"/>
          <w:szCs w:val="20"/>
        </w:rPr>
        <w:t>suas atribuições regimentais e tendo</w:t>
      </w:r>
      <w:r w:rsidRPr="0013567C">
        <w:rPr>
          <w:rFonts w:asciiTheme="minorHAnsi" w:hAnsiTheme="minorHAnsi"/>
          <w:sz w:val="20"/>
          <w:szCs w:val="20"/>
        </w:rPr>
        <w:t xml:space="preserve"> em vista o disposto no Art. 51 da Lei nº 8.666, de 21 de junho de 1993, resolve:</w:t>
      </w:r>
    </w:p>
    <w:p w:rsidR="0013567C" w:rsidRPr="0013567C" w:rsidRDefault="0013567C" w:rsidP="0013567C">
      <w:pPr>
        <w:pStyle w:val="Recuodecorpodetexto2"/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87592E" w:rsidRDefault="0013567C" w:rsidP="004646C5">
      <w:pPr>
        <w:pStyle w:val="Recuodecorpodetexto2"/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1º. – Designar os </w:t>
      </w:r>
      <w:r w:rsidR="004646C5">
        <w:rPr>
          <w:rFonts w:asciiTheme="minorHAnsi" w:hAnsiTheme="minorHAnsi"/>
          <w:sz w:val="20"/>
          <w:szCs w:val="20"/>
        </w:rPr>
        <w:t xml:space="preserve">empregados </w:t>
      </w:r>
      <w:r w:rsidR="004646C5" w:rsidRPr="00057B06">
        <w:rPr>
          <w:rFonts w:asciiTheme="minorHAnsi" w:hAnsiTheme="minorHAnsi"/>
          <w:sz w:val="20"/>
          <w:szCs w:val="20"/>
        </w:rPr>
        <w:t xml:space="preserve">Thiago dos </w:t>
      </w:r>
      <w:proofErr w:type="gramStart"/>
      <w:r w:rsidR="004646C5" w:rsidRPr="00057B06">
        <w:rPr>
          <w:rFonts w:asciiTheme="minorHAnsi" w:hAnsiTheme="minorHAnsi"/>
          <w:sz w:val="20"/>
          <w:szCs w:val="20"/>
        </w:rPr>
        <w:t>Santos Albrecht</w:t>
      </w:r>
      <w:proofErr w:type="gramEnd"/>
      <w:r w:rsidR="004646C5">
        <w:rPr>
          <w:rFonts w:asciiTheme="minorHAnsi" w:hAnsiTheme="minorHAnsi"/>
          <w:sz w:val="20"/>
          <w:szCs w:val="20"/>
        </w:rPr>
        <w:t>, matrícula nº 123 como Presidente da Comissão</w:t>
      </w:r>
      <w:r w:rsidRPr="0013567C">
        <w:rPr>
          <w:rFonts w:asciiTheme="minorHAnsi" w:hAnsiTheme="minorHAnsi"/>
          <w:sz w:val="20"/>
          <w:szCs w:val="20"/>
        </w:rPr>
        <w:t xml:space="preserve"> Especial de Licitação</w:t>
      </w:r>
      <w:r w:rsidR="004646C5">
        <w:rPr>
          <w:rFonts w:asciiTheme="minorHAnsi" w:hAnsiTheme="minorHAnsi"/>
          <w:sz w:val="20"/>
          <w:szCs w:val="20"/>
        </w:rPr>
        <w:t xml:space="preserve">; </w:t>
      </w:r>
      <w:r w:rsidR="004646C5" w:rsidRPr="00057B06">
        <w:rPr>
          <w:rFonts w:asciiTheme="minorHAnsi" w:hAnsiTheme="minorHAnsi"/>
          <w:sz w:val="20"/>
          <w:szCs w:val="20"/>
        </w:rPr>
        <w:t>Pedro Reusch Ianzer Jardim</w:t>
      </w:r>
      <w:r w:rsidR="004646C5">
        <w:rPr>
          <w:rFonts w:asciiTheme="minorHAnsi" w:hAnsiTheme="minorHAnsi"/>
          <w:sz w:val="20"/>
          <w:szCs w:val="20"/>
        </w:rPr>
        <w:t>, matrícula nº 138</w:t>
      </w:r>
      <w:r w:rsidR="004646C5" w:rsidRPr="0013567C">
        <w:rPr>
          <w:rFonts w:asciiTheme="minorHAnsi" w:hAnsiTheme="minorHAnsi"/>
          <w:sz w:val="20"/>
          <w:szCs w:val="20"/>
        </w:rPr>
        <w:t xml:space="preserve"> </w:t>
      </w:r>
      <w:r w:rsidR="004646C5">
        <w:rPr>
          <w:rFonts w:asciiTheme="minorHAnsi" w:hAnsiTheme="minorHAnsi"/>
          <w:sz w:val="20"/>
          <w:szCs w:val="20"/>
        </w:rPr>
        <w:t xml:space="preserve">e </w:t>
      </w:r>
      <w:r w:rsidR="004646C5" w:rsidRPr="00057B06">
        <w:rPr>
          <w:rFonts w:asciiTheme="minorHAnsi" w:hAnsiTheme="minorHAnsi"/>
          <w:sz w:val="20"/>
          <w:szCs w:val="20"/>
        </w:rPr>
        <w:t>Diego Pessin</w:t>
      </w:r>
      <w:r w:rsidR="004646C5">
        <w:rPr>
          <w:rFonts w:asciiTheme="minorHAnsi" w:hAnsiTheme="minorHAnsi"/>
          <w:sz w:val="20"/>
          <w:szCs w:val="20"/>
        </w:rPr>
        <w:t xml:space="preserve">, matrícula nº 113 como membros da referida Comissão, </w:t>
      </w:r>
      <w:r w:rsidRPr="0013567C">
        <w:rPr>
          <w:rFonts w:asciiTheme="minorHAnsi" w:hAnsiTheme="minorHAnsi"/>
          <w:sz w:val="20"/>
          <w:szCs w:val="20"/>
        </w:rPr>
        <w:t>para process</w:t>
      </w:r>
      <w:r w:rsidR="004646C5">
        <w:rPr>
          <w:rFonts w:asciiTheme="minorHAnsi" w:hAnsiTheme="minorHAnsi"/>
          <w:sz w:val="20"/>
          <w:szCs w:val="20"/>
        </w:rPr>
        <w:t>á-la</w:t>
      </w:r>
      <w:r w:rsidRPr="0013567C">
        <w:rPr>
          <w:rFonts w:asciiTheme="minorHAnsi" w:hAnsiTheme="minorHAnsi"/>
          <w:sz w:val="20"/>
          <w:szCs w:val="20"/>
        </w:rPr>
        <w:t xml:space="preserve"> e julg</w:t>
      </w:r>
      <w:r w:rsidR="004646C5">
        <w:rPr>
          <w:rFonts w:asciiTheme="minorHAnsi" w:hAnsiTheme="minorHAnsi"/>
          <w:sz w:val="20"/>
          <w:szCs w:val="20"/>
        </w:rPr>
        <w:t xml:space="preserve">á-la </w:t>
      </w:r>
      <w:r w:rsidRPr="0013567C">
        <w:rPr>
          <w:rFonts w:asciiTheme="minorHAnsi" w:hAnsiTheme="minorHAnsi"/>
          <w:sz w:val="20"/>
          <w:szCs w:val="20"/>
        </w:rPr>
        <w:t xml:space="preserve">na modalidade TOMADA DE PREÇOS, do tipo TÉCNICA E PREÇO, para </w:t>
      </w:r>
      <w:r w:rsidR="004646C5" w:rsidRPr="0013567C">
        <w:rPr>
          <w:rFonts w:asciiTheme="minorHAnsi" w:hAnsiTheme="minorHAnsi"/>
          <w:sz w:val="20"/>
          <w:szCs w:val="20"/>
        </w:rPr>
        <w:t>contratação</w:t>
      </w:r>
      <w:r w:rsidRPr="0013567C">
        <w:rPr>
          <w:rFonts w:asciiTheme="minorHAnsi" w:hAnsiTheme="minorHAnsi"/>
          <w:sz w:val="20"/>
          <w:szCs w:val="20"/>
        </w:rPr>
        <w:t xml:space="preserve"> de empresa especializada na prestação de serviços de Auditoria Interna</w:t>
      </w:r>
      <w:r w:rsidR="004646C5">
        <w:rPr>
          <w:rFonts w:asciiTheme="minorHAnsi" w:hAnsiTheme="minorHAnsi"/>
          <w:sz w:val="20"/>
          <w:szCs w:val="20"/>
        </w:rPr>
        <w:t>.</w:t>
      </w:r>
    </w:p>
    <w:p w:rsidR="0013567C" w:rsidRDefault="0013567C" w:rsidP="0013567C">
      <w:pPr>
        <w:pStyle w:val="Recuodecorpodetexto2"/>
        <w:tabs>
          <w:tab w:val="left" w:pos="-6804"/>
        </w:tabs>
        <w:spacing w:line="240" w:lineRule="auto"/>
        <w:ind w:firstLine="1418"/>
        <w:jc w:val="both"/>
        <w:rPr>
          <w:rFonts w:asciiTheme="minorHAnsi" w:hAnsiTheme="minorHAnsi"/>
          <w:sz w:val="20"/>
          <w:szCs w:val="20"/>
        </w:rPr>
      </w:pPr>
    </w:p>
    <w:p w:rsidR="0013567C" w:rsidRPr="00057B06" w:rsidRDefault="0013567C" w:rsidP="004646C5">
      <w:pPr>
        <w:pStyle w:val="Recuodecorpodetexto2"/>
        <w:spacing w:line="240" w:lineRule="auto"/>
        <w:ind w:firstLine="851"/>
        <w:jc w:val="both"/>
        <w:rPr>
          <w:rFonts w:asciiTheme="minorHAnsi" w:hAnsiTheme="minorHAnsi"/>
          <w:sz w:val="20"/>
        </w:rPr>
      </w:pPr>
      <w:r w:rsidRPr="00DB3E20">
        <w:rPr>
          <w:rFonts w:asciiTheme="minorHAnsi" w:hAnsiTheme="minorHAnsi"/>
          <w:sz w:val="20"/>
        </w:rPr>
        <w:t xml:space="preserve">Art. 2º – </w:t>
      </w:r>
      <w:r w:rsidR="00057B06">
        <w:rPr>
          <w:rFonts w:asciiTheme="minorHAnsi" w:hAnsiTheme="minorHAnsi"/>
          <w:sz w:val="20"/>
        </w:rPr>
        <w:t xml:space="preserve">No impedimento ou ausência do Presidente titular, a </w:t>
      </w:r>
      <w:r w:rsidRPr="00DB3E20">
        <w:rPr>
          <w:rFonts w:asciiTheme="minorHAnsi" w:hAnsiTheme="minorHAnsi"/>
          <w:sz w:val="20"/>
        </w:rPr>
        <w:t xml:space="preserve">Comissão Especial de Licitação, ora constituída, terá como </w:t>
      </w:r>
      <w:r w:rsidR="00057B06">
        <w:rPr>
          <w:rFonts w:asciiTheme="minorHAnsi" w:hAnsiTheme="minorHAnsi"/>
          <w:sz w:val="20"/>
        </w:rPr>
        <w:t>presidente substituto o</w:t>
      </w:r>
      <w:r w:rsidRPr="00DB3E20">
        <w:rPr>
          <w:rFonts w:asciiTheme="minorHAnsi" w:hAnsiTheme="minorHAnsi"/>
          <w:sz w:val="20"/>
        </w:rPr>
        <w:t xml:space="preserve"> </w:t>
      </w:r>
      <w:r w:rsidR="004646C5">
        <w:rPr>
          <w:rFonts w:asciiTheme="minorHAnsi" w:hAnsiTheme="minorHAnsi"/>
          <w:sz w:val="20"/>
        </w:rPr>
        <w:t>empregado</w:t>
      </w:r>
      <w:r w:rsidR="0087592E">
        <w:rPr>
          <w:rFonts w:asciiTheme="minorHAnsi" w:hAnsiTheme="minorHAnsi"/>
          <w:sz w:val="20"/>
        </w:rPr>
        <w:t xml:space="preserve"> </w:t>
      </w:r>
      <w:r w:rsidR="00057B06" w:rsidRPr="00057B06">
        <w:rPr>
          <w:rFonts w:asciiTheme="minorHAnsi" w:hAnsiTheme="minorHAnsi"/>
          <w:sz w:val="20"/>
          <w:szCs w:val="20"/>
        </w:rPr>
        <w:t xml:space="preserve">William Marchetti </w:t>
      </w:r>
      <w:proofErr w:type="spellStart"/>
      <w:r w:rsidR="00057B06" w:rsidRPr="00057B06">
        <w:rPr>
          <w:rFonts w:asciiTheme="minorHAnsi" w:hAnsiTheme="minorHAnsi"/>
          <w:sz w:val="20"/>
          <w:szCs w:val="20"/>
        </w:rPr>
        <w:t>Gritti</w:t>
      </w:r>
      <w:proofErr w:type="spellEnd"/>
      <w:r w:rsidR="004646C5">
        <w:rPr>
          <w:rFonts w:asciiTheme="minorHAnsi" w:hAnsiTheme="minorHAnsi"/>
          <w:sz w:val="20"/>
          <w:szCs w:val="20"/>
        </w:rPr>
        <w:t xml:space="preserve">, matrícula nº 108 e os membros terão como substitutos os empregados </w:t>
      </w:r>
      <w:r w:rsidR="004646C5" w:rsidRPr="00057B06">
        <w:rPr>
          <w:rFonts w:asciiTheme="minorHAnsi" w:hAnsiTheme="minorHAnsi"/>
          <w:sz w:val="20"/>
          <w:szCs w:val="20"/>
        </w:rPr>
        <w:t>Vanessa Just Blanco</w:t>
      </w:r>
      <w:r w:rsidR="004646C5">
        <w:rPr>
          <w:rFonts w:asciiTheme="minorHAnsi" w:hAnsiTheme="minorHAnsi"/>
          <w:sz w:val="20"/>
          <w:szCs w:val="20"/>
        </w:rPr>
        <w:t>, matrícula nº 137 e Camila Oliveira matrícula nº 110.</w:t>
      </w:r>
    </w:p>
    <w:p w:rsidR="0013567C" w:rsidRPr="0013567C" w:rsidRDefault="0013567C" w:rsidP="0013567C">
      <w:pPr>
        <w:pStyle w:val="Recuodecorpodetexto2"/>
        <w:tabs>
          <w:tab w:val="left" w:pos="-6804"/>
        </w:tabs>
        <w:spacing w:line="240" w:lineRule="auto"/>
        <w:ind w:firstLine="1418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pStyle w:val="Recuodecorpodetexto2"/>
        <w:spacing w:line="240" w:lineRule="auto"/>
        <w:ind w:firstLine="851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Art. 3º – A investidura dos membros da Comissão Especial de Licitação, objeto desta Portaria, é feita a contar da data de sua publicação.</w:t>
      </w:r>
    </w:p>
    <w:p w:rsidR="0013567C" w:rsidRPr="0013567C" w:rsidRDefault="0013567C" w:rsidP="0013567C">
      <w:pPr>
        <w:pStyle w:val="Recuodecorpodetexto2"/>
        <w:spacing w:line="240" w:lineRule="auto"/>
        <w:ind w:firstLine="1208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pStyle w:val="Recuodecorpodetexto2"/>
        <w:spacing w:line="240" w:lineRule="auto"/>
        <w:ind w:firstLine="851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Art.4º - Caberá à Comissão Especial de Licitação apreciar e efetuar o assessoramento necessário à Autoridade Competente nas fases recursais enumeradas nas letras “a”, “b”, “e” e “f”, do inciso I, do Artigo 109, da Lei 8.666/93.</w:t>
      </w:r>
    </w:p>
    <w:p w:rsidR="0013567C" w:rsidRPr="0013567C" w:rsidRDefault="0013567C" w:rsidP="0013567C">
      <w:pPr>
        <w:pStyle w:val="Recuodecorpodetexto2"/>
        <w:tabs>
          <w:tab w:val="left" w:pos="708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pStyle w:val="Recuodecorpodetexto2"/>
        <w:spacing w:line="240" w:lineRule="auto"/>
        <w:ind w:firstLine="851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5º - A Comissão Especial de Licitação </w:t>
      </w:r>
      <w:r w:rsidR="004646C5">
        <w:rPr>
          <w:rFonts w:asciiTheme="minorHAnsi" w:hAnsiTheme="minorHAnsi"/>
          <w:sz w:val="20"/>
          <w:szCs w:val="20"/>
        </w:rPr>
        <w:t>atuará</w:t>
      </w:r>
      <w:r w:rsidRPr="0013567C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13567C" w:rsidRPr="0013567C" w:rsidRDefault="0013567C" w:rsidP="0013567C">
      <w:pPr>
        <w:pStyle w:val="Recuodecorpodetexto2"/>
        <w:tabs>
          <w:tab w:val="left" w:pos="708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pStyle w:val="Recuodecorpodetexto2"/>
        <w:spacing w:line="240" w:lineRule="auto"/>
        <w:ind w:firstLine="851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6º. – Esta Portaria entrará em vigor na data de sua </w:t>
      </w:r>
      <w:r w:rsidR="00424D21">
        <w:rPr>
          <w:rFonts w:asciiTheme="minorHAnsi" w:hAnsiTheme="minorHAnsi"/>
          <w:sz w:val="20"/>
          <w:szCs w:val="20"/>
        </w:rPr>
        <w:t>assinatura</w:t>
      </w:r>
      <w:r>
        <w:rPr>
          <w:rFonts w:asciiTheme="minorHAnsi" w:hAnsiTheme="minorHAnsi"/>
          <w:sz w:val="20"/>
          <w:szCs w:val="20"/>
        </w:rPr>
        <w:t>.</w:t>
      </w:r>
    </w:p>
    <w:p w:rsidR="0013567C" w:rsidRDefault="0013567C" w:rsidP="0013567C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87592E" w:rsidRPr="0013567C" w:rsidRDefault="0087592E" w:rsidP="0013567C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13567C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Roberto Py Gomes da Silveira</w:t>
      </w:r>
    </w:p>
    <w:p w:rsidR="0013567C" w:rsidRPr="0013567C" w:rsidRDefault="0013567C" w:rsidP="0013567C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Presidente do CAU/RS</w:t>
      </w:r>
    </w:p>
    <w:sectPr w:rsidR="0013567C" w:rsidRPr="0013567C" w:rsidSect="004C28CD">
      <w:headerReference w:type="even" r:id="rId9"/>
      <w:headerReference w:type="default" r:id="rId10"/>
      <w:footerReference w:type="even" r:id="rId11"/>
      <w:type w:val="continuous"/>
      <w:pgSz w:w="11900" w:h="16840"/>
      <w:pgMar w:top="1701" w:right="1134" w:bottom="993" w:left="1701" w:header="563" w:footer="8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54" w:rsidRDefault="006E7B54">
      <w:r>
        <w:separator/>
      </w:r>
    </w:p>
  </w:endnote>
  <w:endnote w:type="continuationSeparator" w:id="0">
    <w:p w:rsidR="006E7B54" w:rsidRDefault="006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4" w:rsidRPr="0008675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5C94" w:rsidRPr="00A92C4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  <w:p w:rsidR="00305C94" w:rsidRDefault="00305C94"/>
  <w:p w:rsidR="00305C94" w:rsidRDefault="00305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54" w:rsidRDefault="006E7B54">
      <w:r>
        <w:separator/>
      </w:r>
    </w:p>
  </w:footnote>
  <w:footnote w:type="continuationSeparator" w:id="0">
    <w:p w:rsidR="006E7B54" w:rsidRDefault="006E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4" w:rsidRPr="009E4E5A" w:rsidRDefault="00305C9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672975" wp14:editId="74AE37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9827CC" wp14:editId="1A3BAB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94" w:rsidRPr="00E47C6C" w:rsidRDefault="00305C94" w:rsidP="00242E20">
    <w:pPr>
      <w:pStyle w:val="Cabealho"/>
      <w:jc w:val="center"/>
      <w:rPr>
        <w:rFonts w:asciiTheme="minorHAnsi" w:hAnsiTheme="minorHAnsi"/>
        <w:sz w:val="20"/>
        <w:szCs w:val="20"/>
      </w:rPr>
    </w:pPr>
    <w:r w:rsidRPr="00E47C6C">
      <w:rPr>
        <w:rFonts w:asciiTheme="minorHAnsi" w:hAnsiTheme="minorHAnsi"/>
        <w:sz w:val="20"/>
        <w:szCs w:val="20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5pt;height:48.85pt" o:ole="" fillcolor="window">
          <v:imagedata r:id="rId1" o:title=""/>
        </v:shape>
        <o:OLEObject Type="Embed" ProgID="MSDraw" ShapeID="_x0000_i1025" DrawAspect="Content" ObjectID="_1514301810" r:id="rId2">
          <o:FieldCodes>\* LOWER</o:FieldCodes>
        </o:OLEObject>
      </w:objec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SERVIÇO PÚBLICO FEDERAL</w: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CONSELHO DE ARQUITETURA E URBANISMO DO RIO GRANDE DO SUL</w:t>
    </w:r>
  </w:p>
  <w:p w:rsidR="00305C94" w:rsidRDefault="00305C94" w:rsidP="00051D62">
    <w:pPr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450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22A2626"/>
    <w:multiLevelType w:val="multilevel"/>
    <w:tmpl w:val="8A08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>
    <w:nsid w:val="042770E7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4FE3C87"/>
    <w:multiLevelType w:val="hybridMultilevel"/>
    <w:tmpl w:val="986837D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1E0578"/>
    <w:multiLevelType w:val="multilevel"/>
    <w:tmpl w:val="0F78E8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9264AD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BF02707"/>
    <w:multiLevelType w:val="hybridMultilevel"/>
    <w:tmpl w:val="4796CEEC"/>
    <w:lvl w:ilvl="0" w:tplc="1632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A210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3485991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3476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4196" w:hanging="360"/>
      </w:pPr>
    </w:lvl>
    <w:lvl w:ilvl="2" w:tplc="0416001B" w:tentative="1">
      <w:start w:val="1"/>
      <w:numFmt w:val="lowerRoman"/>
      <w:lvlText w:val="%3."/>
      <w:lvlJc w:val="right"/>
      <w:pPr>
        <w:ind w:left="4916" w:hanging="180"/>
      </w:pPr>
    </w:lvl>
    <w:lvl w:ilvl="3" w:tplc="0416000F" w:tentative="1">
      <w:start w:val="1"/>
      <w:numFmt w:val="decimal"/>
      <w:lvlText w:val="%4."/>
      <w:lvlJc w:val="left"/>
      <w:pPr>
        <w:ind w:left="5636" w:hanging="360"/>
      </w:pPr>
    </w:lvl>
    <w:lvl w:ilvl="4" w:tplc="04160019" w:tentative="1">
      <w:start w:val="1"/>
      <w:numFmt w:val="lowerLetter"/>
      <w:lvlText w:val="%5."/>
      <w:lvlJc w:val="left"/>
      <w:pPr>
        <w:ind w:left="6356" w:hanging="360"/>
      </w:pPr>
    </w:lvl>
    <w:lvl w:ilvl="5" w:tplc="0416001B" w:tentative="1">
      <w:start w:val="1"/>
      <w:numFmt w:val="lowerRoman"/>
      <w:lvlText w:val="%6."/>
      <w:lvlJc w:val="right"/>
      <w:pPr>
        <w:ind w:left="7076" w:hanging="180"/>
      </w:pPr>
    </w:lvl>
    <w:lvl w:ilvl="6" w:tplc="0416000F" w:tentative="1">
      <w:start w:val="1"/>
      <w:numFmt w:val="decimal"/>
      <w:lvlText w:val="%7."/>
      <w:lvlJc w:val="left"/>
      <w:pPr>
        <w:ind w:left="7796" w:hanging="360"/>
      </w:pPr>
    </w:lvl>
    <w:lvl w:ilvl="7" w:tplc="04160019" w:tentative="1">
      <w:start w:val="1"/>
      <w:numFmt w:val="lowerLetter"/>
      <w:lvlText w:val="%8."/>
      <w:lvlJc w:val="left"/>
      <w:pPr>
        <w:ind w:left="8516" w:hanging="360"/>
      </w:pPr>
    </w:lvl>
    <w:lvl w:ilvl="8" w:tplc="0416001B" w:tentative="1">
      <w:start w:val="1"/>
      <w:numFmt w:val="lowerRoman"/>
      <w:lvlText w:val="%9."/>
      <w:lvlJc w:val="right"/>
      <w:pPr>
        <w:ind w:left="9236" w:hanging="180"/>
      </w:pPr>
    </w:lvl>
  </w:abstractNum>
  <w:abstractNum w:abstractNumId="12">
    <w:nsid w:val="18F10B1B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00D"/>
    <w:multiLevelType w:val="multilevel"/>
    <w:tmpl w:val="DC98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E101A5"/>
    <w:multiLevelType w:val="multilevel"/>
    <w:tmpl w:val="58D2EF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lang w:val="pt-P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A966798"/>
    <w:multiLevelType w:val="multilevel"/>
    <w:tmpl w:val="057E1F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6">
    <w:nsid w:val="2CEA3D1F"/>
    <w:multiLevelType w:val="multilevel"/>
    <w:tmpl w:val="FF6EB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2D194D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8F0F97"/>
    <w:multiLevelType w:val="hybridMultilevel"/>
    <w:tmpl w:val="D27EBC6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881E0D"/>
    <w:multiLevelType w:val="multilevel"/>
    <w:tmpl w:val="08980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0D644A"/>
    <w:multiLevelType w:val="hybridMultilevel"/>
    <w:tmpl w:val="55E2258C"/>
    <w:lvl w:ilvl="0" w:tplc="1624B76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5C348CA"/>
    <w:multiLevelType w:val="multilevel"/>
    <w:tmpl w:val="799E1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CBC2B71"/>
    <w:multiLevelType w:val="hybridMultilevel"/>
    <w:tmpl w:val="6DF2638A"/>
    <w:lvl w:ilvl="0" w:tplc="97E6EA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D61374"/>
    <w:multiLevelType w:val="multilevel"/>
    <w:tmpl w:val="59F69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>
    <w:nsid w:val="3E161448"/>
    <w:multiLevelType w:val="multilevel"/>
    <w:tmpl w:val="A6BC0E8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>
    <w:nsid w:val="3F6C46D2"/>
    <w:multiLevelType w:val="hybridMultilevel"/>
    <w:tmpl w:val="C5C837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53116"/>
    <w:multiLevelType w:val="multilevel"/>
    <w:tmpl w:val="B2AAB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3990474"/>
    <w:multiLevelType w:val="hybridMultilevel"/>
    <w:tmpl w:val="0F7E9D60"/>
    <w:lvl w:ilvl="0" w:tplc="97E6EA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54827E2"/>
    <w:multiLevelType w:val="multilevel"/>
    <w:tmpl w:val="BFDA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9">
    <w:nsid w:val="46C77525"/>
    <w:multiLevelType w:val="multilevel"/>
    <w:tmpl w:val="CF7089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>
    <w:nsid w:val="4C1F7F97"/>
    <w:multiLevelType w:val="hybridMultilevel"/>
    <w:tmpl w:val="14B235B2"/>
    <w:lvl w:ilvl="0" w:tplc="97E6EA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F065F3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F787D07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8583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9137E56"/>
    <w:multiLevelType w:val="multilevel"/>
    <w:tmpl w:val="D854A3E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464FD8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BD83928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8B7442"/>
    <w:multiLevelType w:val="multilevel"/>
    <w:tmpl w:val="A91E9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>
    <w:nsid w:val="61DD361E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66D289B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72DF3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37FBE"/>
    <w:multiLevelType w:val="multilevel"/>
    <w:tmpl w:val="21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6E27C1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F16695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A421A4"/>
    <w:multiLevelType w:val="multilevel"/>
    <w:tmpl w:val="97A04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61F642D"/>
    <w:multiLevelType w:val="hybridMultilevel"/>
    <w:tmpl w:val="D688DDE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20747A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8"/>
  </w:num>
  <w:num w:numId="5">
    <w:abstractNumId w:val="6"/>
  </w:num>
  <w:num w:numId="6">
    <w:abstractNumId w:val="12"/>
  </w:num>
  <w:num w:numId="7">
    <w:abstractNumId w:val="35"/>
  </w:num>
  <w:num w:numId="8">
    <w:abstractNumId w:val="32"/>
  </w:num>
  <w:num w:numId="9">
    <w:abstractNumId w:val="46"/>
  </w:num>
  <w:num w:numId="10">
    <w:abstractNumId w:val="9"/>
  </w:num>
  <w:num w:numId="11">
    <w:abstractNumId w:val="40"/>
  </w:num>
  <w:num w:numId="12">
    <w:abstractNumId w:val="15"/>
  </w:num>
  <w:num w:numId="13">
    <w:abstractNumId w:val="38"/>
  </w:num>
  <w:num w:numId="14">
    <w:abstractNumId w:val="7"/>
  </w:num>
  <w:num w:numId="15">
    <w:abstractNumId w:val="37"/>
  </w:num>
  <w:num w:numId="16">
    <w:abstractNumId w:val="23"/>
  </w:num>
  <w:num w:numId="17">
    <w:abstractNumId w:val="14"/>
  </w:num>
  <w:num w:numId="18">
    <w:abstractNumId w:val="27"/>
  </w:num>
  <w:num w:numId="19">
    <w:abstractNumId w:val="34"/>
  </w:num>
  <w:num w:numId="20">
    <w:abstractNumId w:val="26"/>
  </w:num>
  <w:num w:numId="21">
    <w:abstractNumId w:val="4"/>
  </w:num>
  <w:num w:numId="22">
    <w:abstractNumId w:val="16"/>
  </w:num>
  <w:num w:numId="23">
    <w:abstractNumId w:val="11"/>
  </w:num>
  <w:num w:numId="24">
    <w:abstractNumId w:val="25"/>
  </w:num>
  <w:num w:numId="25">
    <w:abstractNumId w:val="39"/>
  </w:num>
  <w:num w:numId="26">
    <w:abstractNumId w:val="29"/>
  </w:num>
  <w:num w:numId="27">
    <w:abstractNumId w:val="44"/>
  </w:num>
  <w:num w:numId="28">
    <w:abstractNumId w:val="45"/>
  </w:num>
  <w:num w:numId="29">
    <w:abstractNumId w:val="30"/>
  </w:num>
  <w:num w:numId="30">
    <w:abstractNumId w:val="18"/>
  </w:num>
  <w:num w:numId="31">
    <w:abstractNumId w:val="22"/>
  </w:num>
  <w:num w:numId="32">
    <w:abstractNumId w:val="19"/>
  </w:num>
  <w:num w:numId="33">
    <w:abstractNumId w:val="41"/>
  </w:num>
  <w:num w:numId="34">
    <w:abstractNumId w:val="31"/>
  </w:num>
  <w:num w:numId="35">
    <w:abstractNumId w:val="10"/>
  </w:num>
  <w:num w:numId="36">
    <w:abstractNumId w:val="36"/>
  </w:num>
  <w:num w:numId="37">
    <w:abstractNumId w:val="5"/>
  </w:num>
  <w:num w:numId="38">
    <w:abstractNumId w:val="33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17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1F2"/>
    <w:rsid w:val="00003193"/>
    <w:rsid w:val="000153DB"/>
    <w:rsid w:val="00015AB9"/>
    <w:rsid w:val="00020818"/>
    <w:rsid w:val="0002224E"/>
    <w:rsid w:val="00023E5A"/>
    <w:rsid w:val="000267BC"/>
    <w:rsid w:val="00027603"/>
    <w:rsid w:val="000438A7"/>
    <w:rsid w:val="00045297"/>
    <w:rsid w:val="00051D62"/>
    <w:rsid w:val="00052622"/>
    <w:rsid w:val="00055427"/>
    <w:rsid w:val="00057B06"/>
    <w:rsid w:val="0006271E"/>
    <w:rsid w:val="0006425B"/>
    <w:rsid w:val="000804E7"/>
    <w:rsid w:val="00086752"/>
    <w:rsid w:val="00091FB6"/>
    <w:rsid w:val="000939BA"/>
    <w:rsid w:val="000A38C2"/>
    <w:rsid w:val="000A4177"/>
    <w:rsid w:val="000A4345"/>
    <w:rsid w:val="000A4935"/>
    <w:rsid w:val="000A4F3E"/>
    <w:rsid w:val="000A5DDE"/>
    <w:rsid w:val="000A654B"/>
    <w:rsid w:val="000A6759"/>
    <w:rsid w:val="000C37E7"/>
    <w:rsid w:val="000D0F02"/>
    <w:rsid w:val="000D652D"/>
    <w:rsid w:val="000D7C0B"/>
    <w:rsid w:val="000E09B2"/>
    <w:rsid w:val="000F38BB"/>
    <w:rsid w:val="00100324"/>
    <w:rsid w:val="001003F2"/>
    <w:rsid w:val="00102CC9"/>
    <w:rsid w:val="001043FB"/>
    <w:rsid w:val="00104AA0"/>
    <w:rsid w:val="00120EEF"/>
    <w:rsid w:val="001225AF"/>
    <w:rsid w:val="001244CC"/>
    <w:rsid w:val="001245A4"/>
    <w:rsid w:val="001344DD"/>
    <w:rsid w:val="0013567C"/>
    <w:rsid w:val="00136B40"/>
    <w:rsid w:val="00137126"/>
    <w:rsid w:val="0014186F"/>
    <w:rsid w:val="00142382"/>
    <w:rsid w:val="00143653"/>
    <w:rsid w:val="00146F20"/>
    <w:rsid w:val="0014732F"/>
    <w:rsid w:val="00151BFD"/>
    <w:rsid w:val="001526ED"/>
    <w:rsid w:val="00155307"/>
    <w:rsid w:val="00157F8E"/>
    <w:rsid w:val="0016283C"/>
    <w:rsid w:val="001642CF"/>
    <w:rsid w:val="0017059B"/>
    <w:rsid w:val="00177BDA"/>
    <w:rsid w:val="00181BBB"/>
    <w:rsid w:val="001826A9"/>
    <w:rsid w:val="001832D8"/>
    <w:rsid w:val="00190CA9"/>
    <w:rsid w:val="001916B1"/>
    <w:rsid w:val="00191CF5"/>
    <w:rsid w:val="001A4866"/>
    <w:rsid w:val="001B336F"/>
    <w:rsid w:val="001B4F3A"/>
    <w:rsid w:val="001B7C18"/>
    <w:rsid w:val="001C39C8"/>
    <w:rsid w:val="001C39FB"/>
    <w:rsid w:val="001C4681"/>
    <w:rsid w:val="001D1D49"/>
    <w:rsid w:val="001D54A2"/>
    <w:rsid w:val="001E1F47"/>
    <w:rsid w:val="001E51B4"/>
    <w:rsid w:val="001E7F0A"/>
    <w:rsid w:val="001F028B"/>
    <w:rsid w:val="001F05B7"/>
    <w:rsid w:val="001F0E0D"/>
    <w:rsid w:val="001F785E"/>
    <w:rsid w:val="001F791A"/>
    <w:rsid w:val="002064B6"/>
    <w:rsid w:val="002124A6"/>
    <w:rsid w:val="00212859"/>
    <w:rsid w:val="002238E1"/>
    <w:rsid w:val="002244CC"/>
    <w:rsid w:val="0023063D"/>
    <w:rsid w:val="0023298B"/>
    <w:rsid w:val="0023348E"/>
    <w:rsid w:val="00237ED1"/>
    <w:rsid w:val="00240DF4"/>
    <w:rsid w:val="00242E20"/>
    <w:rsid w:val="00243685"/>
    <w:rsid w:val="002448B5"/>
    <w:rsid w:val="00247487"/>
    <w:rsid w:val="00247AC1"/>
    <w:rsid w:val="00250B39"/>
    <w:rsid w:val="002515AC"/>
    <w:rsid w:val="00251815"/>
    <w:rsid w:val="00252158"/>
    <w:rsid w:val="0025460A"/>
    <w:rsid w:val="002549F5"/>
    <w:rsid w:val="002559B3"/>
    <w:rsid w:val="00256B4E"/>
    <w:rsid w:val="00257A51"/>
    <w:rsid w:val="00261370"/>
    <w:rsid w:val="00263B75"/>
    <w:rsid w:val="00266E49"/>
    <w:rsid w:val="0027080B"/>
    <w:rsid w:val="0027186E"/>
    <w:rsid w:val="00273FE9"/>
    <w:rsid w:val="0027493E"/>
    <w:rsid w:val="002813B6"/>
    <w:rsid w:val="002863A7"/>
    <w:rsid w:val="00286B85"/>
    <w:rsid w:val="00287426"/>
    <w:rsid w:val="0029163E"/>
    <w:rsid w:val="002941DA"/>
    <w:rsid w:val="002A0EB6"/>
    <w:rsid w:val="002A22D0"/>
    <w:rsid w:val="002A5EEB"/>
    <w:rsid w:val="002B1402"/>
    <w:rsid w:val="002B3D82"/>
    <w:rsid w:val="002B5F8E"/>
    <w:rsid w:val="002B5FCB"/>
    <w:rsid w:val="002B6157"/>
    <w:rsid w:val="002C1A3A"/>
    <w:rsid w:val="002C201B"/>
    <w:rsid w:val="002C25EA"/>
    <w:rsid w:val="002C3710"/>
    <w:rsid w:val="002D1EDE"/>
    <w:rsid w:val="002D2AAD"/>
    <w:rsid w:val="002F1C10"/>
    <w:rsid w:val="002F4059"/>
    <w:rsid w:val="002F519D"/>
    <w:rsid w:val="002F53B3"/>
    <w:rsid w:val="002F7F78"/>
    <w:rsid w:val="003027E3"/>
    <w:rsid w:val="00302EB3"/>
    <w:rsid w:val="00305C94"/>
    <w:rsid w:val="00317BAA"/>
    <w:rsid w:val="00323E0F"/>
    <w:rsid w:val="00326EB1"/>
    <w:rsid w:val="00327B21"/>
    <w:rsid w:val="003300AC"/>
    <w:rsid w:val="00330728"/>
    <w:rsid w:val="00334DB7"/>
    <w:rsid w:val="00345F6A"/>
    <w:rsid w:val="00352001"/>
    <w:rsid w:val="00353035"/>
    <w:rsid w:val="00353E7D"/>
    <w:rsid w:val="00362671"/>
    <w:rsid w:val="00366971"/>
    <w:rsid w:val="0036769D"/>
    <w:rsid w:val="00370A18"/>
    <w:rsid w:val="00373441"/>
    <w:rsid w:val="003741BB"/>
    <w:rsid w:val="00376BE7"/>
    <w:rsid w:val="003823BD"/>
    <w:rsid w:val="00387E65"/>
    <w:rsid w:val="00393C0F"/>
    <w:rsid w:val="00396388"/>
    <w:rsid w:val="00396B89"/>
    <w:rsid w:val="003A2EB6"/>
    <w:rsid w:val="003A3B93"/>
    <w:rsid w:val="003A5E16"/>
    <w:rsid w:val="003B04EA"/>
    <w:rsid w:val="003B079F"/>
    <w:rsid w:val="003B4086"/>
    <w:rsid w:val="003B6F3F"/>
    <w:rsid w:val="003B7DEC"/>
    <w:rsid w:val="003C3952"/>
    <w:rsid w:val="003C3B67"/>
    <w:rsid w:val="003D266C"/>
    <w:rsid w:val="003D5031"/>
    <w:rsid w:val="003E2B66"/>
    <w:rsid w:val="003E2BB9"/>
    <w:rsid w:val="003F7FE2"/>
    <w:rsid w:val="00403519"/>
    <w:rsid w:val="0040532D"/>
    <w:rsid w:val="0041067A"/>
    <w:rsid w:val="0041248D"/>
    <w:rsid w:val="00414245"/>
    <w:rsid w:val="00414BED"/>
    <w:rsid w:val="00417CFB"/>
    <w:rsid w:val="00424D21"/>
    <w:rsid w:val="00425FE6"/>
    <w:rsid w:val="00427638"/>
    <w:rsid w:val="00433C46"/>
    <w:rsid w:val="00434960"/>
    <w:rsid w:val="004364B5"/>
    <w:rsid w:val="0043711E"/>
    <w:rsid w:val="00437371"/>
    <w:rsid w:val="00441B0B"/>
    <w:rsid w:val="00443EF2"/>
    <w:rsid w:val="004450BE"/>
    <w:rsid w:val="004468E8"/>
    <w:rsid w:val="00446C61"/>
    <w:rsid w:val="00456BB2"/>
    <w:rsid w:val="004646C5"/>
    <w:rsid w:val="00473B54"/>
    <w:rsid w:val="00475AE7"/>
    <w:rsid w:val="004775A8"/>
    <w:rsid w:val="00480D75"/>
    <w:rsid w:val="00482C9B"/>
    <w:rsid w:val="00482CC7"/>
    <w:rsid w:val="00483BF9"/>
    <w:rsid w:val="00484074"/>
    <w:rsid w:val="00484660"/>
    <w:rsid w:val="004846C7"/>
    <w:rsid w:val="004943FA"/>
    <w:rsid w:val="0049599F"/>
    <w:rsid w:val="00496A94"/>
    <w:rsid w:val="00497166"/>
    <w:rsid w:val="004B5FEC"/>
    <w:rsid w:val="004C28CD"/>
    <w:rsid w:val="004C47DA"/>
    <w:rsid w:val="004C72A3"/>
    <w:rsid w:val="004D3549"/>
    <w:rsid w:val="004D5856"/>
    <w:rsid w:val="004D5CB3"/>
    <w:rsid w:val="004D7998"/>
    <w:rsid w:val="004E3A37"/>
    <w:rsid w:val="004E4F77"/>
    <w:rsid w:val="004E5334"/>
    <w:rsid w:val="004E7E9F"/>
    <w:rsid w:val="004F1713"/>
    <w:rsid w:val="004F6C10"/>
    <w:rsid w:val="00500D9D"/>
    <w:rsid w:val="00504AB5"/>
    <w:rsid w:val="00507044"/>
    <w:rsid w:val="005101D2"/>
    <w:rsid w:val="00510D78"/>
    <w:rsid w:val="00512128"/>
    <w:rsid w:val="005121B6"/>
    <w:rsid w:val="005136B6"/>
    <w:rsid w:val="00514DF2"/>
    <w:rsid w:val="0051585C"/>
    <w:rsid w:val="00517FC3"/>
    <w:rsid w:val="00524AD7"/>
    <w:rsid w:val="005309EF"/>
    <w:rsid w:val="005334A8"/>
    <w:rsid w:val="00533C72"/>
    <w:rsid w:val="00543DDF"/>
    <w:rsid w:val="00546323"/>
    <w:rsid w:val="00546C70"/>
    <w:rsid w:val="00554DF5"/>
    <w:rsid w:val="00554EE0"/>
    <w:rsid w:val="005604DA"/>
    <w:rsid w:val="00561687"/>
    <w:rsid w:val="005648E6"/>
    <w:rsid w:val="005650B1"/>
    <w:rsid w:val="005710B2"/>
    <w:rsid w:val="00577FAD"/>
    <w:rsid w:val="005873C5"/>
    <w:rsid w:val="005935F6"/>
    <w:rsid w:val="005A1314"/>
    <w:rsid w:val="005A6F36"/>
    <w:rsid w:val="005B2197"/>
    <w:rsid w:val="005B3330"/>
    <w:rsid w:val="005B3A56"/>
    <w:rsid w:val="005B4C12"/>
    <w:rsid w:val="005C1AE2"/>
    <w:rsid w:val="005C1D56"/>
    <w:rsid w:val="005C3226"/>
    <w:rsid w:val="005D534C"/>
    <w:rsid w:val="005D56D2"/>
    <w:rsid w:val="005D7108"/>
    <w:rsid w:val="005E54FA"/>
    <w:rsid w:val="005E688C"/>
    <w:rsid w:val="005F122C"/>
    <w:rsid w:val="00607A6A"/>
    <w:rsid w:val="00607EF6"/>
    <w:rsid w:val="00610512"/>
    <w:rsid w:val="00610573"/>
    <w:rsid w:val="006134C6"/>
    <w:rsid w:val="00621DD7"/>
    <w:rsid w:val="00624BCA"/>
    <w:rsid w:val="0063116D"/>
    <w:rsid w:val="006316D4"/>
    <w:rsid w:val="00632241"/>
    <w:rsid w:val="0063365F"/>
    <w:rsid w:val="00634FB5"/>
    <w:rsid w:val="00640586"/>
    <w:rsid w:val="00640FF1"/>
    <w:rsid w:val="0064392F"/>
    <w:rsid w:val="0064431E"/>
    <w:rsid w:val="006470D1"/>
    <w:rsid w:val="00647E8F"/>
    <w:rsid w:val="00650DA8"/>
    <w:rsid w:val="00652CE0"/>
    <w:rsid w:val="00653897"/>
    <w:rsid w:val="006559DC"/>
    <w:rsid w:val="006570BA"/>
    <w:rsid w:val="006662D4"/>
    <w:rsid w:val="00666BBB"/>
    <w:rsid w:val="00666D21"/>
    <w:rsid w:val="0067039B"/>
    <w:rsid w:val="00671A59"/>
    <w:rsid w:val="0068092C"/>
    <w:rsid w:val="00682074"/>
    <w:rsid w:val="00696388"/>
    <w:rsid w:val="00696CCE"/>
    <w:rsid w:val="006A0D95"/>
    <w:rsid w:val="006A336F"/>
    <w:rsid w:val="006A5208"/>
    <w:rsid w:val="006A6DCD"/>
    <w:rsid w:val="006B0D9C"/>
    <w:rsid w:val="006B20BB"/>
    <w:rsid w:val="006B373D"/>
    <w:rsid w:val="006C04B8"/>
    <w:rsid w:val="006C2414"/>
    <w:rsid w:val="006C38B3"/>
    <w:rsid w:val="006D0ED6"/>
    <w:rsid w:val="006D1965"/>
    <w:rsid w:val="006D5650"/>
    <w:rsid w:val="006E1801"/>
    <w:rsid w:val="006E2A03"/>
    <w:rsid w:val="006E30B1"/>
    <w:rsid w:val="006E7B54"/>
    <w:rsid w:val="007009BA"/>
    <w:rsid w:val="00700F71"/>
    <w:rsid w:val="00702BF9"/>
    <w:rsid w:val="00702DE6"/>
    <w:rsid w:val="007034E2"/>
    <w:rsid w:val="0071396C"/>
    <w:rsid w:val="007210B1"/>
    <w:rsid w:val="007232B5"/>
    <w:rsid w:val="007319A0"/>
    <w:rsid w:val="007336A7"/>
    <w:rsid w:val="007357DE"/>
    <w:rsid w:val="00736824"/>
    <w:rsid w:val="00737B9F"/>
    <w:rsid w:val="0074131B"/>
    <w:rsid w:val="00741749"/>
    <w:rsid w:val="00742980"/>
    <w:rsid w:val="00744646"/>
    <w:rsid w:val="00744FCC"/>
    <w:rsid w:val="007461AD"/>
    <w:rsid w:val="00746A41"/>
    <w:rsid w:val="00747CDF"/>
    <w:rsid w:val="0075356A"/>
    <w:rsid w:val="0075568A"/>
    <w:rsid w:val="007627D8"/>
    <w:rsid w:val="00764982"/>
    <w:rsid w:val="00765A75"/>
    <w:rsid w:val="00766FED"/>
    <w:rsid w:val="00770916"/>
    <w:rsid w:val="00776601"/>
    <w:rsid w:val="00784E07"/>
    <w:rsid w:val="00787E82"/>
    <w:rsid w:val="00793A04"/>
    <w:rsid w:val="00794FEC"/>
    <w:rsid w:val="00797BC4"/>
    <w:rsid w:val="007A22C9"/>
    <w:rsid w:val="007A58D5"/>
    <w:rsid w:val="007A78DF"/>
    <w:rsid w:val="007B1BC1"/>
    <w:rsid w:val="007B2164"/>
    <w:rsid w:val="007B64C1"/>
    <w:rsid w:val="007D4410"/>
    <w:rsid w:val="007D53AD"/>
    <w:rsid w:val="007D62BA"/>
    <w:rsid w:val="007D711B"/>
    <w:rsid w:val="007E0123"/>
    <w:rsid w:val="007E1438"/>
    <w:rsid w:val="007E26BA"/>
    <w:rsid w:val="007E4936"/>
    <w:rsid w:val="007E4EF1"/>
    <w:rsid w:val="007F25E5"/>
    <w:rsid w:val="007F6796"/>
    <w:rsid w:val="008009D1"/>
    <w:rsid w:val="00800A94"/>
    <w:rsid w:val="00803D51"/>
    <w:rsid w:val="008063B8"/>
    <w:rsid w:val="008203EA"/>
    <w:rsid w:val="00820D1D"/>
    <w:rsid w:val="008245DF"/>
    <w:rsid w:val="00824D61"/>
    <w:rsid w:val="008250FF"/>
    <w:rsid w:val="008305B5"/>
    <w:rsid w:val="00831429"/>
    <w:rsid w:val="008358CE"/>
    <w:rsid w:val="008362FE"/>
    <w:rsid w:val="00840B08"/>
    <w:rsid w:val="00840FDA"/>
    <w:rsid w:val="00843FB4"/>
    <w:rsid w:val="008447F1"/>
    <w:rsid w:val="00845DB9"/>
    <w:rsid w:val="00845F90"/>
    <w:rsid w:val="00846037"/>
    <w:rsid w:val="0084685F"/>
    <w:rsid w:val="00846897"/>
    <w:rsid w:val="0085429B"/>
    <w:rsid w:val="00854934"/>
    <w:rsid w:val="00860E94"/>
    <w:rsid w:val="008622E0"/>
    <w:rsid w:val="00865196"/>
    <w:rsid w:val="0086572F"/>
    <w:rsid w:val="008665DE"/>
    <w:rsid w:val="0087592E"/>
    <w:rsid w:val="008815B2"/>
    <w:rsid w:val="00882CC4"/>
    <w:rsid w:val="008866EB"/>
    <w:rsid w:val="00887849"/>
    <w:rsid w:val="008A0AB7"/>
    <w:rsid w:val="008A1C11"/>
    <w:rsid w:val="008A3343"/>
    <w:rsid w:val="008A4ADB"/>
    <w:rsid w:val="008B0962"/>
    <w:rsid w:val="008C473C"/>
    <w:rsid w:val="008C7B83"/>
    <w:rsid w:val="008D49B3"/>
    <w:rsid w:val="008D6E40"/>
    <w:rsid w:val="008E49FA"/>
    <w:rsid w:val="008E5038"/>
    <w:rsid w:val="008E67F9"/>
    <w:rsid w:val="008F18F6"/>
    <w:rsid w:val="008F2310"/>
    <w:rsid w:val="008F3E40"/>
    <w:rsid w:val="008F4ABA"/>
    <w:rsid w:val="008F703A"/>
    <w:rsid w:val="008F7960"/>
    <w:rsid w:val="0090064F"/>
    <w:rsid w:val="009010C0"/>
    <w:rsid w:val="0090123A"/>
    <w:rsid w:val="00902AC4"/>
    <w:rsid w:val="00903DCC"/>
    <w:rsid w:val="00907146"/>
    <w:rsid w:val="009117AE"/>
    <w:rsid w:val="009126EE"/>
    <w:rsid w:val="00914B60"/>
    <w:rsid w:val="00916E9B"/>
    <w:rsid w:val="009205B0"/>
    <w:rsid w:val="009217D0"/>
    <w:rsid w:val="00925F2D"/>
    <w:rsid w:val="00926A62"/>
    <w:rsid w:val="0094130C"/>
    <w:rsid w:val="00947BB9"/>
    <w:rsid w:val="0095040F"/>
    <w:rsid w:val="00952D0E"/>
    <w:rsid w:val="00956A01"/>
    <w:rsid w:val="00957AC3"/>
    <w:rsid w:val="00957E37"/>
    <w:rsid w:val="00961245"/>
    <w:rsid w:val="0096141F"/>
    <w:rsid w:val="00966029"/>
    <w:rsid w:val="00967DA5"/>
    <w:rsid w:val="0097109B"/>
    <w:rsid w:val="00975E83"/>
    <w:rsid w:val="00980FCC"/>
    <w:rsid w:val="00982CD7"/>
    <w:rsid w:val="0098324F"/>
    <w:rsid w:val="00985901"/>
    <w:rsid w:val="00992EB0"/>
    <w:rsid w:val="00993E35"/>
    <w:rsid w:val="009940DE"/>
    <w:rsid w:val="00997294"/>
    <w:rsid w:val="009A3501"/>
    <w:rsid w:val="009C0348"/>
    <w:rsid w:val="009C0977"/>
    <w:rsid w:val="009C46AA"/>
    <w:rsid w:val="009C4BA0"/>
    <w:rsid w:val="009C6364"/>
    <w:rsid w:val="009C6A1C"/>
    <w:rsid w:val="009D195F"/>
    <w:rsid w:val="009D6465"/>
    <w:rsid w:val="009E26A2"/>
    <w:rsid w:val="009F73EE"/>
    <w:rsid w:val="00A04D56"/>
    <w:rsid w:val="00A11B6B"/>
    <w:rsid w:val="00A156A6"/>
    <w:rsid w:val="00A15A86"/>
    <w:rsid w:val="00A170A3"/>
    <w:rsid w:val="00A17150"/>
    <w:rsid w:val="00A24F65"/>
    <w:rsid w:val="00A314E6"/>
    <w:rsid w:val="00A31D52"/>
    <w:rsid w:val="00A3430C"/>
    <w:rsid w:val="00A349A3"/>
    <w:rsid w:val="00A4165C"/>
    <w:rsid w:val="00A4230B"/>
    <w:rsid w:val="00A42B6C"/>
    <w:rsid w:val="00A42F4A"/>
    <w:rsid w:val="00A451FB"/>
    <w:rsid w:val="00A45D25"/>
    <w:rsid w:val="00A46DB3"/>
    <w:rsid w:val="00A54B30"/>
    <w:rsid w:val="00A57EA6"/>
    <w:rsid w:val="00A63E4D"/>
    <w:rsid w:val="00A66013"/>
    <w:rsid w:val="00A67517"/>
    <w:rsid w:val="00A70DB7"/>
    <w:rsid w:val="00A768CF"/>
    <w:rsid w:val="00A815AE"/>
    <w:rsid w:val="00A81BB7"/>
    <w:rsid w:val="00A838D4"/>
    <w:rsid w:val="00A83AAD"/>
    <w:rsid w:val="00A844AC"/>
    <w:rsid w:val="00A84714"/>
    <w:rsid w:val="00A92C42"/>
    <w:rsid w:val="00A93D68"/>
    <w:rsid w:val="00A93DF9"/>
    <w:rsid w:val="00A956D5"/>
    <w:rsid w:val="00A9773E"/>
    <w:rsid w:val="00AA2487"/>
    <w:rsid w:val="00AB0332"/>
    <w:rsid w:val="00AB1EC2"/>
    <w:rsid w:val="00AB25F7"/>
    <w:rsid w:val="00AB4FC8"/>
    <w:rsid w:val="00AB5322"/>
    <w:rsid w:val="00AB599F"/>
    <w:rsid w:val="00AB6E47"/>
    <w:rsid w:val="00AC5ACB"/>
    <w:rsid w:val="00AD26AD"/>
    <w:rsid w:val="00AE1D50"/>
    <w:rsid w:val="00AE1E91"/>
    <w:rsid w:val="00AE2ACC"/>
    <w:rsid w:val="00AE5C26"/>
    <w:rsid w:val="00AE62A3"/>
    <w:rsid w:val="00AE77AC"/>
    <w:rsid w:val="00AF00D4"/>
    <w:rsid w:val="00AF0965"/>
    <w:rsid w:val="00AF3E2D"/>
    <w:rsid w:val="00AF7170"/>
    <w:rsid w:val="00B016B7"/>
    <w:rsid w:val="00B02422"/>
    <w:rsid w:val="00B0264F"/>
    <w:rsid w:val="00B05450"/>
    <w:rsid w:val="00B06ED0"/>
    <w:rsid w:val="00B07B8F"/>
    <w:rsid w:val="00B10F6C"/>
    <w:rsid w:val="00B11A03"/>
    <w:rsid w:val="00B122DD"/>
    <w:rsid w:val="00B14768"/>
    <w:rsid w:val="00B14D70"/>
    <w:rsid w:val="00B15527"/>
    <w:rsid w:val="00B171F9"/>
    <w:rsid w:val="00B20717"/>
    <w:rsid w:val="00B23889"/>
    <w:rsid w:val="00B26FFF"/>
    <w:rsid w:val="00B2795C"/>
    <w:rsid w:val="00B27B5F"/>
    <w:rsid w:val="00B30118"/>
    <w:rsid w:val="00B31D31"/>
    <w:rsid w:val="00B32641"/>
    <w:rsid w:val="00B41309"/>
    <w:rsid w:val="00B42BDB"/>
    <w:rsid w:val="00B43AAB"/>
    <w:rsid w:val="00B502B7"/>
    <w:rsid w:val="00B5053A"/>
    <w:rsid w:val="00B53358"/>
    <w:rsid w:val="00B57938"/>
    <w:rsid w:val="00B57D4B"/>
    <w:rsid w:val="00B62992"/>
    <w:rsid w:val="00B635E7"/>
    <w:rsid w:val="00B64444"/>
    <w:rsid w:val="00B7643D"/>
    <w:rsid w:val="00B76B93"/>
    <w:rsid w:val="00B818FF"/>
    <w:rsid w:val="00B909EF"/>
    <w:rsid w:val="00B9382E"/>
    <w:rsid w:val="00B96AA3"/>
    <w:rsid w:val="00BA0546"/>
    <w:rsid w:val="00BB36D0"/>
    <w:rsid w:val="00BC74EE"/>
    <w:rsid w:val="00BE016E"/>
    <w:rsid w:val="00BE496F"/>
    <w:rsid w:val="00BE72A9"/>
    <w:rsid w:val="00BF00EB"/>
    <w:rsid w:val="00BF0D70"/>
    <w:rsid w:val="00BF3F8C"/>
    <w:rsid w:val="00BF6B2F"/>
    <w:rsid w:val="00BF77C1"/>
    <w:rsid w:val="00BF7AF2"/>
    <w:rsid w:val="00BF7BD4"/>
    <w:rsid w:val="00C048D4"/>
    <w:rsid w:val="00C11FAD"/>
    <w:rsid w:val="00C26C02"/>
    <w:rsid w:val="00C30849"/>
    <w:rsid w:val="00C32DC1"/>
    <w:rsid w:val="00C360A9"/>
    <w:rsid w:val="00C401E0"/>
    <w:rsid w:val="00C4072E"/>
    <w:rsid w:val="00C408D2"/>
    <w:rsid w:val="00C40CC6"/>
    <w:rsid w:val="00C435A2"/>
    <w:rsid w:val="00C44885"/>
    <w:rsid w:val="00C45D53"/>
    <w:rsid w:val="00C52540"/>
    <w:rsid w:val="00C54D77"/>
    <w:rsid w:val="00C5506E"/>
    <w:rsid w:val="00C55360"/>
    <w:rsid w:val="00C55B31"/>
    <w:rsid w:val="00C67682"/>
    <w:rsid w:val="00C75D55"/>
    <w:rsid w:val="00C81BCF"/>
    <w:rsid w:val="00C87ABE"/>
    <w:rsid w:val="00C91E81"/>
    <w:rsid w:val="00C9287A"/>
    <w:rsid w:val="00C9480E"/>
    <w:rsid w:val="00CA1A29"/>
    <w:rsid w:val="00CA2D6C"/>
    <w:rsid w:val="00CA498F"/>
    <w:rsid w:val="00CA7A80"/>
    <w:rsid w:val="00CB0241"/>
    <w:rsid w:val="00CB23A7"/>
    <w:rsid w:val="00CB6AAD"/>
    <w:rsid w:val="00CC0FC6"/>
    <w:rsid w:val="00CC43AD"/>
    <w:rsid w:val="00CD379E"/>
    <w:rsid w:val="00CD704B"/>
    <w:rsid w:val="00CE5B9A"/>
    <w:rsid w:val="00CF1583"/>
    <w:rsid w:val="00CF6274"/>
    <w:rsid w:val="00CF79D0"/>
    <w:rsid w:val="00D01BF0"/>
    <w:rsid w:val="00D04854"/>
    <w:rsid w:val="00D258B0"/>
    <w:rsid w:val="00D2606C"/>
    <w:rsid w:val="00D31FDD"/>
    <w:rsid w:val="00D32F2E"/>
    <w:rsid w:val="00D4667F"/>
    <w:rsid w:val="00D46AFF"/>
    <w:rsid w:val="00D4774B"/>
    <w:rsid w:val="00D529EA"/>
    <w:rsid w:val="00D53066"/>
    <w:rsid w:val="00D53704"/>
    <w:rsid w:val="00D614BF"/>
    <w:rsid w:val="00D6335D"/>
    <w:rsid w:val="00D63AB5"/>
    <w:rsid w:val="00D73A1F"/>
    <w:rsid w:val="00D7491C"/>
    <w:rsid w:val="00D763D0"/>
    <w:rsid w:val="00D82502"/>
    <w:rsid w:val="00D85395"/>
    <w:rsid w:val="00D92B53"/>
    <w:rsid w:val="00D93C51"/>
    <w:rsid w:val="00D958F3"/>
    <w:rsid w:val="00DA63D3"/>
    <w:rsid w:val="00DB1146"/>
    <w:rsid w:val="00DB766F"/>
    <w:rsid w:val="00DC357D"/>
    <w:rsid w:val="00DC6D0C"/>
    <w:rsid w:val="00DC6D5C"/>
    <w:rsid w:val="00DD646B"/>
    <w:rsid w:val="00DD7D6D"/>
    <w:rsid w:val="00DE5048"/>
    <w:rsid w:val="00DF48ED"/>
    <w:rsid w:val="00DF5095"/>
    <w:rsid w:val="00DF5914"/>
    <w:rsid w:val="00DF5F41"/>
    <w:rsid w:val="00DF68B0"/>
    <w:rsid w:val="00E007DE"/>
    <w:rsid w:val="00E03C31"/>
    <w:rsid w:val="00E05798"/>
    <w:rsid w:val="00E11100"/>
    <w:rsid w:val="00E153D6"/>
    <w:rsid w:val="00E15EB3"/>
    <w:rsid w:val="00E20F68"/>
    <w:rsid w:val="00E232DD"/>
    <w:rsid w:val="00E27C82"/>
    <w:rsid w:val="00E33CB7"/>
    <w:rsid w:val="00E362E0"/>
    <w:rsid w:val="00E36C86"/>
    <w:rsid w:val="00E409D7"/>
    <w:rsid w:val="00E40C2A"/>
    <w:rsid w:val="00E47156"/>
    <w:rsid w:val="00E47ABF"/>
    <w:rsid w:val="00E47C6C"/>
    <w:rsid w:val="00E54F0F"/>
    <w:rsid w:val="00E56336"/>
    <w:rsid w:val="00E5677E"/>
    <w:rsid w:val="00E57144"/>
    <w:rsid w:val="00E57A08"/>
    <w:rsid w:val="00E67781"/>
    <w:rsid w:val="00E70ED1"/>
    <w:rsid w:val="00E74940"/>
    <w:rsid w:val="00E74B13"/>
    <w:rsid w:val="00E81906"/>
    <w:rsid w:val="00E81F1E"/>
    <w:rsid w:val="00E82A7C"/>
    <w:rsid w:val="00E84F19"/>
    <w:rsid w:val="00E87E99"/>
    <w:rsid w:val="00E9263D"/>
    <w:rsid w:val="00E962C8"/>
    <w:rsid w:val="00E96A3D"/>
    <w:rsid w:val="00EB0A9C"/>
    <w:rsid w:val="00EB19D1"/>
    <w:rsid w:val="00EB20EF"/>
    <w:rsid w:val="00EB740D"/>
    <w:rsid w:val="00ED13BB"/>
    <w:rsid w:val="00ED1C72"/>
    <w:rsid w:val="00ED5A63"/>
    <w:rsid w:val="00ED687B"/>
    <w:rsid w:val="00ED6BF3"/>
    <w:rsid w:val="00EF4D35"/>
    <w:rsid w:val="00EF52A4"/>
    <w:rsid w:val="00F005F7"/>
    <w:rsid w:val="00F00C2A"/>
    <w:rsid w:val="00F013CF"/>
    <w:rsid w:val="00F028FD"/>
    <w:rsid w:val="00F051CD"/>
    <w:rsid w:val="00F15785"/>
    <w:rsid w:val="00F23DDA"/>
    <w:rsid w:val="00F2491B"/>
    <w:rsid w:val="00F3146A"/>
    <w:rsid w:val="00F4009F"/>
    <w:rsid w:val="00F418A9"/>
    <w:rsid w:val="00F42449"/>
    <w:rsid w:val="00F60F78"/>
    <w:rsid w:val="00F61E97"/>
    <w:rsid w:val="00F6580D"/>
    <w:rsid w:val="00F66706"/>
    <w:rsid w:val="00F778F9"/>
    <w:rsid w:val="00F8335F"/>
    <w:rsid w:val="00F8546B"/>
    <w:rsid w:val="00F95731"/>
    <w:rsid w:val="00F95E50"/>
    <w:rsid w:val="00F95F57"/>
    <w:rsid w:val="00FA3756"/>
    <w:rsid w:val="00FA484E"/>
    <w:rsid w:val="00FA531E"/>
    <w:rsid w:val="00FB5286"/>
    <w:rsid w:val="00FC0896"/>
    <w:rsid w:val="00FC09C5"/>
    <w:rsid w:val="00FC0BAC"/>
    <w:rsid w:val="00FC1464"/>
    <w:rsid w:val="00FC168F"/>
    <w:rsid w:val="00FC1D25"/>
    <w:rsid w:val="00FD69B0"/>
    <w:rsid w:val="00FE330C"/>
    <w:rsid w:val="00FE34AD"/>
    <w:rsid w:val="00FE57B0"/>
    <w:rsid w:val="00FE6E32"/>
    <w:rsid w:val="00FF4836"/>
    <w:rsid w:val="00FF7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uiPriority="29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30849"/>
    <w:pPr>
      <w:spacing w:before="240" w:after="60"/>
      <w:outlineLvl w:val="8"/>
    </w:pPr>
    <w:rPr>
      <w:rFonts w:eastAsia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7E14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sid w:val="007E1438"/>
  </w:style>
  <w:style w:type="character" w:customStyle="1" w:styleId="citao2Char">
    <w:name w:val="citação 2 Char"/>
    <w:basedOn w:val="GradeColorida-nfase1Char"/>
    <w:link w:val="citao2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E143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rsid w:val="007E14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1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14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1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1438"/>
    <w:rPr>
      <w:b/>
      <w:bCs/>
      <w:lang w:eastAsia="en-US"/>
    </w:rPr>
  </w:style>
  <w:style w:type="paragraph" w:styleId="Reviso">
    <w:name w:val="Revision"/>
    <w:hidden/>
    <w:rsid w:val="007E1438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11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1FAD"/>
    <w:rPr>
      <w:sz w:val="24"/>
      <w:szCs w:val="24"/>
      <w:lang w:eastAsia="en-US"/>
    </w:rPr>
  </w:style>
  <w:style w:type="paragraph" w:customStyle="1" w:styleId="CHAMEX">
    <w:name w:val="CHAMEX"/>
    <w:rsid w:val="00C11FAD"/>
    <w:pPr>
      <w:jc w:val="both"/>
    </w:pPr>
    <w:rPr>
      <w:rFonts w:ascii="Times New Roman" w:eastAsia="Times New Roman" w:hAnsi="Times New Roman"/>
      <w:spacing w:val="15"/>
      <w:sz w:val="24"/>
      <w:szCs w:val="24"/>
    </w:rPr>
  </w:style>
  <w:style w:type="paragraph" w:customStyle="1" w:styleId="H4">
    <w:name w:val="H4"/>
    <w:basedOn w:val="Normal"/>
    <w:next w:val="Normal"/>
    <w:rsid w:val="00C11FAD"/>
    <w:pPr>
      <w:keepNext/>
      <w:spacing w:before="100" w:after="100"/>
      <w:outlineLvl w:val="4"/>
    </w:pPr>
    <w:rPr>
      <w:rFonts w:ascii="Times New Roman" w:eastAsia="Times New Roman" w:hAnsi="Times New Roman"/>
      <w:b/>
      <w:bCs/>
      <w:lang w:eastAsia="pt-BR"/>
    </w:rPr>
  </w:style>
  <w:style w:type="paragraph" w:customStyle="1" w:styleId="western">
    <w:name w:val="western"/>
    <w:basedOn w:val="Normal"/>
    <w:rsid w:val="00C11FAD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TtulodaTabela">
    <w:name w:val="Título da Tabela"/>
    <w:basedOn w:val="Normal"/>
    <w:rsid w:val="00C91E8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30849"/>
    <w:rPr>
      <w:rFonts w:eastAsia="Times New Roman"/>
      <w:sz w:val="22"/>
      <w:szCs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800A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A94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9C46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46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uiPriority="29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30849"/>
    <w:pPr>
      <w:spacing w:before="240" w:after="60"/>
      <w:outlineLvl w:val="8"/>
    </w:pPr>
    <w:rPr>
      <w:rFonts w:eastAsia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7E14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sid w:val="007E1438"/>
  </w:style>
  <w:style w:type="character" w:customStyle="1" w:styleId="citao2Char">
    <w:name w:val="citação 2 Char"/>
    <w:basedOn w:val="GradeColorida-nfase1Char"/>
    <w:link w:val="citao2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E143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rsid w:val="007E14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1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14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1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1438"/>
    <w:rPr>
      <w:b/>
      <w:bCs/>
      <w:lang w:eastAsia="en-US"/>
    </w:rPr>
  </w:style>
  <w:style w:type="paragraph" w:styleId="Reviso">
    <w:name w:val="Revision"/>
    <w:hidden/>
    <w:rsid w:val="007E1438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11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1FAD"/>
    <w:rPr>
      <w:sz w:val="24"/>
      <w:szCs w:val="24"/>
      <w:lang w:eastAsia="en-US"/>
    </w:rPr>
  </w:style>
  <w:style w:type="paragraph" w:customStyle="1" w:styleId="CHAMEX">
    <w:name w:val="CHAMEX"/>
    <w:rsid w:val="00C11FAD"/>
    <w:pPr>
      <w:jc w:val="both"/>
    </w:pPr>
    <w:rPr>
      <w:rFonts w:ascii="Times New Roman" w:eastAsia="Times New Roman" w:hAnsi="Times New Roman"/>
      <w:spacing w:val="15"/>
      <w:sz w:val="24"/>
      <w:szCs w:val="24"/>
    </w:rPr>
  </w:style>
  <w:style w:type="paragraph" w:customStyle="1" w:styleId="H4">
    <w:name w:val="H4"/>
    <w:basedOn w:val="Normal"/>
    <w:next w:val="Normal"/>
    <w:rsid w:val="00C11FAD"/>
    <w:pPr>
      <w:keepNext/>
      <w:spacing w:before="100" w:after="100"/>
      <w:outlineLvl w:val="4"/>
    </w:pPr>
    <w:rPr>
      <w:rFonts w:ascii="Times New Roman" w:eastAsia="Times New Roman" w:hAnsi="Times New Roman"/>
      <w:b/>
      <w:bCs/>
      <w:lang w:eastAsia="pt-BR"/>
    </w:rPr>
  </w:style>
  <w:style w:type="paragraph" w:customStyle="1" w:styleId="western">
    <w:name w:val="western"/>
    <w:basedOn w:val="Normal"/>
    <w:rsid w:val="00C11FAD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TtulodaTabela">
    <w:name w:val="Título da Tabela"/>
    <w:basedOn w:val="Normal"/>
    <w:rsid w:val="00C91E8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30849"/>
    <w:rPr>
      <w:rFonts w:eastAsia="Times New Roman"/>
      <w:sz w:val="22"/>
      <w:szCs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800A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A94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9C46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46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35BD-6009-4D04-868A-B146396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1549</Characters>
  <Application>Microsoft Office Word</Application>
  <DocSecurity>0</DocSecurity>
  <Lines>59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2016-01-14T13:48:00Z</cp:lastPrinted>
  <dcterms:created xsi:type="dcterms:W3CDTF">2016-01-12T17:12:00Z</dcterms:created>
  <dcterms:modified xsi:type="dcterms:W3CDTF">2016-01-14T20:37:00Z</dcterms:modified>
</cp:coreProperties>
</file>