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62FAE">
        <w:rPr>
          <w:rFonts w:asciiTheme="minorHAnsi" w:hAnsiTheme="minorHAnsi" w:cs="Arial"/>
          <w:b/>
          <w:sz w:val="24"/>
          <w:szCs w:val="24"/>
        </w:rPr>
        <w:t>PORTARIA Nº</w:t>
      </w:r>
      <w:r w:rsidRPr="00F62FAE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F62FAE" w:rsidRPr="00F62FAE">
        <w:rPr>
          <w:rFonts w:asciiTheme="minorHAnsi" w:hAnsiTheme="minorHAnsi" w:cs="Arial"/>
          <w:b/>
          <w:sz w:val="24"/>
          <w:szCs w:val="24"/>
        </w:rPr>
        <w:t>37</w:t>
      </w:r>
      <w:r w:rsidRPr="00F62FAE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422830" w:rsidRPr="00F62FAE">
        <w:rPr>
          <w:rFonts w:asciiTheme="minorHAnsi" w:hAnsiTheme="minorHAnsi" w:cs="Arial"/>
          <w:b/>
          <w:sz w:val="24"/>
          <w:szCs w:val="24"/>
        </w:rPr>
        <w:t>2</w:t>
      </w:r>
      <w:r w:rsidR="00C70BC2" w:rsidRPr="00F62FAE">
        <w:rPr>
          <w:rFonts w:asciiTheme="minorHAnsi" w:hAnsiTheme="minorHAnsi" w:cs="Arial"/>
          <w:b/>
          <w:sz w:val="24"/>
          <w:szCs w:val="24"/>
        </w:rPr>
        <w:t>9</w:t>
      </w:r>
      <w:r w:rsidRPr="00F62FAE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C70BC2" w:rsidRPr="00F62FAE">
        <w:rPr>
          <w:rFonts w:asciiTheme="minorHAnsi" w:hAnsiTheme="minorHAnsi" w:cs="Arial"/>
          <w:b/>
          <w:sz w:val="24"/>
          <w:szCs w:val="24"/>
        </w:rPr>
        <w:t>SETEMBRO</w:t>
      </w:r>
      <w:r w:rsidR="00422830" w:rsidRPr="00F62FAE">
        <w:rPr>
          <w:rFonts w:asciiTheme="minorHAnsi" w:hAnsiTheme="minorHAnsi" w:cs="Arial"/>
          <w:b/>
          <w:sz w:val="24"/>
          <w:szCs w:val="24"/>
        </w:rPr>
        <w:t xml:space="preserve"> DE 2014</w:t>
      </w:r>
      <w:r w:rsidRPr="00F62FAE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sz w:val="24"/>
          <w:szCs w:val="24"/>
        </w:rPr>
        <w:t xml:space="preserve">O </w:t>
      </w:r>
      <w:r w:rsidRPr="00F62FAE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0C682E" w:rsidRPr="00F62FAE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F62FAE">
        <w:rPr>
          <w:rFonts w:asciiTheme="minorHAnsi" w:hAnsiTheme="minorHAnsi"/>
          <w:b/>
          <w:sz w:val="24"/>
          <w:szCs w:val="24"/>
        </w:rPr>
        <w:t>CAU</w:t>
      </w:r>
      <w:r w:rsidR="000C682E" w:rsidRPr="00F62FAE">
        <w:rPr>
          <w:rFonts w:asciiTheme="minorHAnsi" w:hAnsiTheme="minorHAnsi"/>
          <w:b/>
          <w:sz w:val="24"/>
          <w:szCs w:val="24"/>
        </w:rPr>
        <w:t>/</w:t>
      </w:r>
      <w:r w:rsidRPr="00F62FAE">
        <w:rPr>
          <w:rFonts w:asciiTheme="minorHAnsi" w:hAnsiTheme="minorHAnsi"/>
          <w:b/>
          <w:sz w:val="24"/>
          <w:szCs w:val="24"/>
        </w:rPr>
        <w:t>RS</w:t>
      </w:r>
      <w:r w:rsidRPr="00F62FAE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</w:t>
      </w:r>
      <w:r w:rsidR="000C682E" w:rsidRPr="00F62FAE">
        <w:rPr>
          <w:rFonts w:asciiTheme="minorHAnsi" w:hAnsiTheme="minorHAnsi"/>
          <w:sz w:val="24"/>
          <w:szCs w:val="24"/>
        </w:rPr>
        <w:t xml:space="preserve"> 8.666, de 21 de junho de 1993</w:t>
      </w:r>
      <w:r w:rsidRPr="00F62FAE">
        <w:rPr>
          <w:rFonts w:asciiTheme="minorHAnsi" w:hAnsiTheme="minorHAnsi"/>
          <w:sz w:val="24"/>
          <w:szCs w:val="24"/>
        </w:rPr>
        <w:t>,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62FAE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F62FAE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1º -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422830" w:rsidRPr="00F62FAE">
        <w:rPr>
          <w:rFonts w:asciiTheme="minorHAnsi" w:hAnsiTheme="minorHAnsi"/>
          <w:sz w:val="24"/>
          <w:szCs w:val="24"/>
        </w:rPr>
        <w:t>Designar para compor a Com</w:t>
      </w:r>
      <w:r w:rsidR="00025C43" w:rsidRPr="00F62FAE">
        <w:rPr>
          <w:rFonts w:asciiTheme="minorHAnsi" w:hAnsiTheme="minorHAnsi"/>
          <w:sz w:val="24"/>
          <w:szCs w:val="24"/>
        </w:rPr>
        <w:t>issão Permanente de Licitações</w:t>
      </w:r>
      <w:r w:rsidR="00422830" w:rsidRPr="00F62FAE">
        <w:rPr>
          <w:rFonts w:asciiTheme="minorHAnsi" w:hAnsiTheme="minorHAnsi"/>
          <w:sz w:val="24"/>
          <w:szCs w:val="24"/>
        </w:rPr>
        <w:t xml:space="preserve">, os Conselheiros </w:t>
      </w:r>
      <w:r w:rsidR="00F62FAE">
        <w:rPr>
          <w:rFonts w:asciiTheme="minorHAnsi" w:hAnsiTheme="minorHAnsi"/>
          <w:sz w:val="24"/>
          <w:szCs w:val="24"/>
        </w:rPr>
        <w:t xml:space="preserve">do CAU/RS, </w:t>
      </w:r>
      <w:r w:rsidR="00422830" w:rsidRPr="00F62FAE">
        <w:rPr>
          <w:rFonts w:asciiTheme="minorHAnsi" w:hAnsiTheme="minorHAnsi"/>
          <w:b/>
          <w:sz w:val="24"/>
          <w:szCs w:val="24"/>
        </w:rPr>
        <w:t xml:space="preserve">Arquiteto e Urbanista Fausto Henrique </w:t>
      </w:r>
      <w:proofErr w:type="spellStart"/>
      <w:r w:rsidR="00422830" w:rsidRPr="00F62FAE">
        <w:rPr>
          <w:rFonts w:asciiTheme="minorHAnsi" w:hAnsiTheme="minorHAnsi"/>
          <w:b/>
          <w:sz w:val="24"/>
          <w:szCs w:val="24"/>
        </w:rPr>
        <w:t>Steffen</w:t>
      </w:r>
      <w:proofErr w:type="spellEnd"/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registrado no </w:t>
      </w:r>
      <w:r w:rsidR="00F62FAE" w:rsidRPr="00F62FAE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 xml:space="preserve">CAU </w:t>
      </w:r>
      <w:r w:rsidR="00F62FAE" w:rsidRPr="00F62FAE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sob o</w:t>
      </w:r>
      <w:r w:rsidR="00F62FAE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FAE" w:rsidRPr="00F62FAE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nº</w:t>
      </w:r>
      <w:r w:rsidR="00F62FAE" w:rsidRPr="00F62FAE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A44724-2</w:t>
      </w:r>
      <w:r w:rsidR="00422830" w:rsidRPr="00F62FAE">
        <w:rPr>
          <w:rFonts w:asciiTheme="minorHAnsi" w:hAnsiTheme="minorHAnsi"/>
          <w:sz w:val="24"/>
          <w:szCs w:val="24"/>
        </w:rPr>
        <w:t>, designado como Presidente</w:t>
      </w:r>
      <w:r w:rsidR="00F62FAE">
        <w:rPr>
          <w:rFonts w:asciiTheme="minorHAnsi" w:hAnsiTheme="minorHAnsi"/>
          <w:sz w:val="24"/>
          <w:szCs w:val="24"/>
        </w:rPr>
        <w:t xml:space="preserve"> e o </w:t>
      </w:r>
      <w:r w:rsidR="00422830" w:rsidRPr="00F62FAE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="00422830" w:rsidRPr="00F62FAE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registrado no </w:t>
      </w:r>
      <w:r w:rsidR="00F62FAE" w:rsidRPr="00F62FAE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CAU sob o</w:t>
      </w:r>
      <w:r w:rsidR="00F62FAE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FAE" w:rsidRPr="00F62FAE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nº</w:t>
      </w:r>
      <w:r w:rsidR="00F62FAE" w:rsidRPr="00F62FAE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FAE" w:rsidRPr="00F62FAE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>A26919-0</w:t>
      </w:r>
      <w:r w:rsidR="00422830" w:rsidRPr="00F62FAE">
        <w:rPr>
          <w:rFonts w:asciiTheme="minorHAnsi" w:hAnsiTheme="minorHAnsi"/>
          <w:sz w:val="24"/>
          <w:szCs w:val="24"/>
        </w:rPr>
        <w:t xml:space="preserve">, e os </w:t>
      </w:r>
      <w:r w:rsidR="001B45DA">
        <w:rPr>
          <w:rFonts w:asciiTheme="minorHAnsi" w:hAnsiTheme="minorHAnsi"/>
          <w:sz w:val="24"/>
          <w:szCs w:val="24"/>
        </w:rPr>
        <w:t xml:space="preserve">empregados </w:t>
      </w:r>
      <w:r w:rsidR="00F62FAE">
        <w:rPr>
          <w:rFonts w:asciiTheme="minorHAnsi" w:hAnsiTheme="minorHAnsi"/>
          <w:sz w:val="24"/>
          <w:szCs w:val="24"/>
        </w:rPr>
        <w:t>do CAU/RS,</w:t>
      </w:r>
      <w:r w:rsidR="00422830" w:rsidRPr="00F62FAE">
        <w:rPr>
          <w:rFonts w:asciiTheme="minorHAnsi" w:hAnsiTheme="minorHAnsi"/>
          <w:sz w:val="24"/>
          <w:szCs w:val="24"/>
        </w:rPr>
        <w:t xml:space="preserve"> </w:t>
      </w:r>
      <w:r w:rsidR="00C70BC2" w:rsidRPr="00F62FAE">
        <w:rPr>
          <w:rFonts w:asciiTheme="minorHAnsi" w:hAnsiTheme="minorHAnsi"/>
          <w:b/>
          <w:sz w:val="24"/>
          <w:szCs w:val="24"/>
        </w:rPr>
        <w:t>Camila Oliveira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inscrita sob a matrícula nº </w:t>
      </w:r>
      <w:r w:rsidR="00F62FAE">
        <w:rPr>
          <w:rFonts w:asciiTheme="minorHAnsi" w:hAnsiTheme="minorHAnsi"/>
          <w:sz w:val="24"/>
          <w:szCs w:val="24"/>
        </w:rPr>
        <w:t>110</w:t>
      </w:r>
      <w:r w:rsidR="00F62FAE">
        <w:rPr>
          <w:rFonts w:asciiTheme="minorHAnsi" w:hAnsiTheme="minorHAnsi"/>
          <w:sz w:val="24"/>
          <w:szCs w:val="24"/>
        </w:rPr>
        <w:t xml:space="preserve">, </w:t>
      </w:r>
      <w:r w:rsidR="00422830" w:rsidRPr="00F62FAE">
        <w:rPr>
          <w:rFonts w:asciiTheme="minorHAnsi" w:hAnsiTheme="minorHAnsi"/>
          <w:b/>
          <w:sz w:val="24"/>
          <w:szCs w:val="24"/>
        </w:rPr>
        <w:t>Leandro Lopes Machado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>inscrit</w:t>
      </w:r>
      <w:r w:rsidR="00F62FAE">
        <w:rPr>
          <w:rFonts w:asciiTheme="minorHAnsi" w:hAnsiTheme="minorHAnsi"/>
          <w:sz w:val="24"/>
          <w:szCs w:val="24"/>
        </w:rPr>
        <w:t xml:space="preserve">o </w:t>
      </w:r>
      <w:r w:rsidR="00F62FAE">
        <w:rPr>
          <w:rFonts w:asciiTheme="minorHAnsi" w:hAnsiTheme="minorHAnsi"/>
          <w:sz w:val="24"/>
          <w:szCs w:val="24"/>
        </w:rPr>
        <w:t xml:space="preserve">sob a matrícula nº </w:t>
      </w:r>
      <w:r w:rsidR="00F62FAE">
        <w:rPr>
          <w:rFonts w:asciiTheme="minorHAnsi" w:hAnsiTheme="minorHAnsi"/>
          <w:sz w:val="24"/>
          <w:szCs w:val="24"/>
        </w:rPr>
        <w:t>23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C70BC2" w:rsidRPr="00F62FAE">
        <w:rPr>
          <w:rFonts w:asciiTheme="minorHAnsi" w:hAnsiTheme="minorHAnsi"/>
          <w:b/>
          <w:sz w:val="24"/>
          <w:szCs w:val="24"/>
        </w:rPr>
        <w:t xml:space="preserve">Marcele </w:t>
      </w:r>
      <w:proofErr w:type="spellStart"/>
      <w:r w:rsidR="00C70BC2" w:rsidRPr="00F62FAE">
        <w:rPr>
          <w:rFonts w:asciiTheme="minorHAnsi" w:hAnsiTheme="minorHAnsi"/>
          <w:b/>
          <w:sz w:val="24"/>
          <w:szCs w:val="24"/>
        </w:rPr>
        <w:t>Danni</w:t>
      </w:r>
      <w:proofErr w:type="spellEnd"/>
      <w:r w:rsidR="00C70BC2" w:rsidRPr="00F62FAE">
        <w:rPr>
          <w:rFonts w:asciiTheme="minorHAnsi" w:hAnsiTheme="minorHAnsi"/>
          <w:b/>
          <w:sz w:val="24"/>
          <w:szCs w:val="24"/>
        </w:rPr>
        <w:t xml:space="preserve"> Acosta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inscrita sob a matrícula nº </w:t>
      </w:r>
      <w:r w:rsidR="00F62FAE">
        <w:rPr>
          <w:rFonts w:asciiTheme="minorHAnsi" w:hAnsiTheme="minorHAnsi"/>
          <w:sz w:val="24"/>
          <w:szCs w:val="24"/>
        </w:rPr>
        <w:t xml:space="preserve">106 </w:t>
      </w:r>
      <w:r w:rsidR="00BF58DF" w:rsidRPr="00F62FAE">
        <w:rPr>
          <w:rFonts w:asciiTheme="minorHAnsi" w:hAnsiTheme="minorHAnsi"/>
          <w:sz w:val="24"/>
          <w:szCs w:val="24"/>
        </w:rPr>
        <w:t xml:space="preserve">e </w:t>
      </w:r>
      <w:r w:rsidR="00C70BC2" w:rsidRPr="00F62FAE">
        <w:rPr>
          <w:rFonts w:asciiTheme="minorHAnsi" w:hAnsiTheme="minorHAnsi"/>
          <w:b/>
          <w:sz w:val="24"/>
          <w:szCs w:val="24"/>
        </w:rPr>
        <w:t xml:space="preserve">Sérgio </w:t>
      </w:r>
      <w:r w:rsidR="00253C6F" w:rsidRPr="00F62FAE">
        <w:rPr>
          <w:rFonts w:asciiTheme="minorHAnsi" w:hAnsiTheme="minorHAnsi"/>
          <w:b/>
          <w:sz w:val="24"/>
          <w:szCs w:val="24"/>
        </w:rPr>
        <w:t>N</w:t>
      </w:r>
      <w:r w:rsidR="00C70BC2" w:rsidRPr="00F62FAE">
        <w:rPr>
          <w:rFonts w:asciiTheme="minorHAnsi" w:hAnsiTheme="minorHAnsi"/>
          <w:b/>
          <w:sz w:val="24"/>
          <w:szCs w:val="24"/>
        </w:rPr>
        <w:t>ei Bastos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>inscrit</w:t>
      </w:r>
      <w:r w:rsidR="00F62FAE">
        <w:rPr>
          <w:rFonts w:asciiTheme="minorHAnsi" w:hAnsiTheme="minorHAnsi"/>
          <w:sz w:val="24"/>
          <w:szCs w:val="24"/>
        </w:rPr>
        <w:t xml:space="preserve">o </w:t>
      </w:r>
      <w:r w:rsidR="00F62FAE">
        <w:rPr>
          <w:rFonts w:asciiTheme="minorHAnsi" w:hAnsiTheme="minorHAnsi"/>
          <w:sz w:val="24"/>
          <w:szCs w:val="24"/>
        </w:rPr>
        <w:t xml:space="preserve">sob a matrícula nº </w:t>
      </w:r>
      <w:r w:rsidR="00F62FAE">
        <w:rPr>
          <w:rFonts w:asciiTheme="minorHAnsi" w:hAnsiTheme="minorHAnsi"/>
          <w:sz w:val="24"/>
          <w:szCs w:val="24"/>
        </w:rPr>
        <w:t>126</w:t>
      </w:r>
      <w:r w:rsidR="00422830" w:rsidRPr="00F62FAE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Art. 2º - </w:t>
      </w:r>
      <w:r w:rsidRPr="00F62FAE">
        <w:rPr>
          <w:rFonts w:asciiTheme="minorHAnsi" w:hAnsiTheme="minorHAnsi"/>
          <w:sz w:val="24"/>
          <w:szCs w:val="24"/>
        </w:rPr>
        <w:t xml:space="preserve">No impedimento ou ausência do Presidente da Comissão Permanente de Licitações, assumirá o cargo o </w:t>
      </w:r>
      <w:r w:rsidRPr="00F62FAE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F62FAE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Pr="00F62FAE">
        <w:rPr>
          <w:rFonts w:asciiTheme="minorHAnsi" w:hAnsiTheme="minorHAnsi"/>
          <w:sz w:val="24"/>
          <w:szCs w:val="24"/>
        </w:rPr>
        <w:t>.</w:t>
      </w: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3º -</w:t>
      </w:r>
      <w:r w:rsidRPr="00F62FAE">
        <w:rPr>
          <w:rFonts w:asciiTheme="minorHAnsi" w:hAnsiTheme="minorHAnsi"/>
          <w:sz w:val="24"/>
          <w:szCs w:val="24"/>
        </w:rPr>
        <w:t xml:space="preserve"> O </w:t>
      </w:r>
      <w:r w:rsidR="001B45DA">
        <w:rPr>
          <w:rFonts w:asciiTheme="minorHAnsi" w:hAnsiTheme="minorHAnsi"/>
          <w:sz w:val="24"/>
          <w:szCs w:val="24"/>
        </w:rPr>
        <w:t>empregado</w:t>
      </w:r>
      <w:r w:rsidR="00F62FAE">
        <w:rPr>
          <w:rFonts w:asciiTheme="minorHAnsi" w:hAnsiTheme="minorHAnsi"/>
          <w:sz w:val="24"/>
          <w:szCs w:val="24"/>
        </w:rPr>
        <w:t xml:space="preserve"> </w:t>
      </w:r>
      <w:r w:rsidRPr="00F62FAE">
        <w:rPr>
          <w:rFonts w:asciiTheme="minorHAnsi" w:hAnsiTheme="minorHAnsi"/>
          <w:b/>
          <w:sz w:val="24"/>
          <w:szCs w:val="24"/>
        </w:rPr>
        <w:t xml:space="preserve">Thiago dos </w:t>
      </w:r>
      <w:proofErr w:type="gramStart"/>
      <w:r w:rsidRPr="00F62FAE">
        <w:rPr>
          <w:rFonts w:asciiTheme="minorHAnsi" w:hAnsiTheme="minorHAnsi"/>
          <w:b/>
          <w:sz w:val="24"/>
          <w:szCs w:val="24"/>
        </w:rPr>
        <w:t>Santos Albrecht</w:t>
      </w:r>
      <w:proofErr w:type="gramEnd"/>
      <w:r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>inscrit</w:t>
      </w:r>
      <w:r w:rsidR="00F62FAE">
        <w:rPr>
          <w:rFonts w:asciiTheme="minorHAnsi" w:hAnsiTheme="minorHAnsi"/>
          <w:sz w:val="24"/>
          <w:szCs w:val="24"/>
        </w:rPr>
        <w:t>o</w:t>
      </w:r>
      <w:r w:rsidR="00F62FAE">
        <w:rPr>
          <w:rFonts w:asciiTheme="minorHAnsi" w:hAnsiTheme="minorHAnsi"/>
          <w:sz w:val="24"/>
          <w:szCs w:val="24"/>
        </w:rPr>
        <w:t xml:space="preserve"> sob a matrícula nº </w:t>
      </w:r>
      <w:r w:rsidR="00F62FAE">
        <w:rPr>
          <w:rFonts w:asciiTheme="minorHAnsi" w:hAnsiTheme="minorHAnsi"/>
          <w:sz w:val="24"/>
          <w:szCs w:val="24"/>
        </w:rPr>
        <w:t>123</w:t>
      </w:r>
      <w:r w:rsidRPr="00F62FAE">
        <w:rPr>
          <w:rFonts w:asciiTheme="minorHAnsi" w:hAnsiTheme="minorHAnsi"/>
          <w:sz w:val="24"/>
          <w:szCs w:val="24"/>
        </w:rPr>
        <w:t xml:space="preserve">, </w:t>
      </w:r>
      <w:r w:rsidRPr="001B45DA">
        <w:rPr>
          <w:rFonts w:asciiTheme="minorHAnsi" w:hAnsiTheme="minorHAnsi"/>
          <w:sz w:val="24"/>
          <w:szCs w:val="24"/>
        </w:rPr>
        <w:t>deixa</w:t>
      </w:r>
      <w:r w:rsidRPr="00F62FAE">
        <w:rPr>
          <w:rFonts w:asciiTheme="minorHAnsi" w:hAnsiTheme="minorHAnsi"/>
          <w:sz w:val="24"/>
          <w:szCs w:val="24"/>
        </w:rPr>
        <w:t xml:space="preserve"> de compor a Comissão Permanente de Licitações.</w:t>
      </w: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Art. </w:t>
      </w:r>
      <w:r w:rsidR="00BF58DF" w:rsidRPr="00F62FAE">
        <w:rPr>
          <w:rFonts w:asciiTheme="minorHAnsi" w:hAnsiTheme="minorHAnsi"/>
          <w:b/>
          <w:sz w:val="24"/>
          <w:szCs w:val="24"/>
        </w:rPr>
        <w:t>3</w:t>
      </w:r>
      <w:r w:rsidRPr="00F62FAE">
        <w:rPr>
          <w:rFonts w:asciiTheme="minorHAnsi" w:hAnsiTheme="minorHAnsi"/>
          <w:b/>
          <w:sz w:val="24"/>
          <w:szCs w:val="24"/>
        </w:rPr>
        <w:t>º -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025C43" w:rsidRPr="00F62FAE">
        <w:rPr>
          <w:rFonts w:asciiTheme="minorHAnsi" w:hAnsiTheme="minorHAnsi"/>
          <w:sz w:val="24"/>
          <w:szCs w:val="24"/>
        </w:rPr>
        <w:t>Esta portaria passa a vigorar a partir desta data</w:t>
      </w:r>
      <w:bookmarkStart w:id="0" w:name="_GoBack"/>
      <w:bookmarkEnd w:id="0"/>
      <w:r w:rsidR="00025C43" w:rsidRPr="00F62FAE">
        <w:rPr>
          <w:rFonts w:asciiTheme="minorHAnsi" w:hAnsiTheme="minorHAnsi"/>
          <w:sz w:val="24"/>
          <w:szCs w:val="24"/>
        </w:rPr>
        <w:t xml:space="preserve">, sendo válida pelo período de </w:t>
      </w:r>
      <w:r w:rsidR="00C70BC2" w:rsidRPr="00F62FAE">
        <w:rPr>
          <w:rFonts w:asciiTheme="minorHAnsi" w:hAnsiTheme="minorHAnsi"/>
          <w:sz w:val="24"/>
          <w:szCs w:val="24"/>
        </w:rPr>
        <w:t>12</w:t>
      </w:r>
      <w:r w:rsidR="00025C43" w:rsidRPr="00F62FAE">
        <w:rPr>
          <w:rFonts w:asciiTheme="minorHAnsi" w:hAnsiTheme="minorHAnsi"/>
          <w:sz w:val="24"/>
          <w:szCs w:val="24"/>
        </w:rPr>
        <w:t xml:space="preserve"> (</w:t>
      </w:r>
      <w:r w:rsidR="00F62FAE" w:rsidRPr="00F62FAE">
        <w:rPr>
          <w:rFonts w:asciiTheme="minorHAnsi" w:hAnsiTheme="minorHAnsi"/>
          <w:sz w:val="24"/>
          <w:szCs w:val="24"/>
        </w:rPr>
        <w:t>doz</w:t>
      </w:r>
      <w:r w:rsidR="00C70BC2" w:rsidRPr="00F62FAE">
        <w:rPr>
          <w:rFonts w:asciiTheme="minorHAnsi" w:hAnsiTheme="minorHAnsi"/>
          <w:sz w:val="24"/>
          <w:szCs w:val="24"/>
        </w:rPr>
        <w:t>e</w:t>
      </w:r>
      <w:r w:rsidR="00025C43" w:rsidRPr="00F62FAE">
        <w:rPr>
          <w:rFonts w:asciiTheme="minorHAnsi" w:hAnsiTheme="minorHAnsi"/>
          <w:sz w:val="24"/>
          <w:szCs w:val="24"/>
        </w:rPr>
        <w:t>) meses</w:t>
      </w:r>
      <w:r w:rsidRPr="00F62FAE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62FAE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62FAE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B" w:rsidRDefault="0020309B" w:rsidP="0017671C">
      <w:r>
        <w:separator/>
      </w:r>
    </w:p>
  </w:endnote>
  <w:endnote w:type="continuationSeparator" w:id="0">
    <w:p w:rsidR="0020309B" w:rsidRDefault="0020309B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1B45DA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B" w:rsidRDefault="0020309B" w:rsidP="0017671C">
      <w:r>
        <w:separator/>
      </w:r>
    </w:p>
  </w:footnote>
  <w:footnote w:type="continuationSeparator" w:id="0">
    <w:p w:rsidR="0020309B" w:rsidRDefault="0020309B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5C43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82E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5DA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09B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3C6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004BF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8F6579"/>
    <w:rsid w:val="009073B5"/>
    <w:rsid w:val="00907680"/>
    <w:rsid w:val="009100EB"/>
    <w:rsid w:val="00914377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3C91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0BC2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62FAE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2B9F-AC89-4520-8C28-F442B01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2014-09-29T20:47:00Z</cp:lastPrinted>
  <dcterms:created xsi:type="dcterms:W3CDTF">2014-09-29T20:23:00Z</dcterms:created>
  <dcterms:modified xsi:type="dcterms:W3CDTF">2014-09-29T20:54:00Z</dcterms:modified>
</cp:coreProperties>
</file>