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A04" w:rsidRPr="003760C8" w:rsidRDefault="000C2A04" w:rsidP="00D241FD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0C2A04" w:rsidRPr="003760C8" w:rsidRDefault="000C2A04" w:rsidP="00D241FD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0C2A04" w:rsidRPr="003760C8" w:rsidRDefault="000C2A04" w:rsidP="00D241FD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2430EF" w:rsidRPr="003760C8" w:rsidRDefault="00272A4B" w:rsidP="00D241FD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3760C8">
        <w:rPr>
          <w:rFonts w:asciiTheme="minorHAnsi" w:hAnsiTheme="minorHAnsi" w:cs="Arial"/>
          <w:b/>
          <w:sz w:val="22"/>
          <w:szCs w:val="22"/>
        </w:rPr>
        <w:t xml:space="preserve">PORTARIA Nº </w:t>
      </w:r>
      <w:r w:rsidR="00AE35DB">
        <w:rPr>
          <w:rFonts w:asciiTheme="minorHAnsi" w:hAnsiTheme="minorHAnsi" w:cs="Arial"/>
          <w:b/>
          <w:sz w:val="22"/>
          <w:szCs w:val="22"/>
        </w:rPr>
        <w:t>94</w:t>
      </w:r>
      <w:r w:rsidR="00D241FD" w:rsidRPr="003760C8">
        <w:rPr>
          <w:rFonts w:asciiTheme="minorHAnsi" w:hAnsiTheme="minorHAnsi" w:cs="Arial"/>
          <w:b/>
          <w:sz w:val="22"/>
          <w:szCs w:val="22"/>
        </w:rPr>
        <w:t xml:space="preserve">, DE </w:t>
      </w:r>
      <w:r w:rsidR="00F14DF3">
        <w:rPr>
          <w:rFonts w:asciiTheme="minorHAnsi" w:hAnsiTheme="minorHAnsi" w:cs="Arial"/>
          <w:b/>
          <w:sz w:val="22"/>
          <w:szCs w:val="22"/>
        </w:rPr>
        <w:t>22</w:t>
      </w:r>
      <w:r w:rsidR="00C50A9B">
        <w:rPr>
          <w:rFonts w:asciiTheme="minorHAnsi" w:hAnsiTheme="minorHAnsi" w:cs="Arial"/>
          <w:b/>
          <w:sz w:val="22"/>
          <w:szCs w:val="22"/>
        </w:rPr>
        <w:t xml:space="preserve"> </w:t>
      </w:r>
      <w:r w:rsidR="00D241FD" w:rsidRPr="003760C8">
        <w:rPr>
          <w:rFonts w:asciiTheme="minorHAnsi" w:hAnsiTheme="minorHAnsi" w:cs="Arial"/>
          <w:b/>
          <w:sz w:val="22"/>
          <w:szCs w:val="22"/>
        </w:rPr>
        <w:t xml:space="preserve">DE </w:t>
      </w:r>
      <w:r w:rsidR="00091BFE">
        <w:rPr>
          <w:rFonts w:asciiTheme="minorHAnsi" w:hAnsiTheme="minorHAnsi" w:cs="Arial"/>
          <w:b/>
          <w:sz w:val="22"/>
          <w:szCs w:val="22"/>
        </w:rPr>
        <w:t>SETEMBRO</w:t>
      </w:r>
      <w:r w:rsidR="00DF4379">
        <w:rPr>
          <w:rFonts w:asciiTheme="minorHAnsi" w:hAnsiTheme="minorHAnsi" w:cs="Arial"/>
          <w:b/>
          <w:sz w:val="22"/>
          <w:szCs w:val="22"/>
        </w:rPr>
        <w:t xml:space="preserve"> DE 2015</w:t>
      </w:r>
      <w:r w:rsidR="00D241FD" w:rsidRPr="003760C8">
        <w:rPr>
          <w:rFonts w:asciiTheme="minorHAnsi" w:hAnsiTheme="minorHAnsi" w:cs="Arial"/>
          <w:b/>
          <w:sz w:val="22"/>
          <w:szCs w:val="22"/>
        </w:rPr>
        <w:t>.</w:t>
      </w:r>
    </w:p>
    <w:p w:rsidR="00237616" w:rsidRPr="003760C8" w:rsidRDefault="00237616" w:rsidP="00237616">
      <w:pPr>
        <w:spacing w:after="120" w:line="360" w:lineRule="auto"/>
        <w:ind w:firstLine="2268"/>
        <w:jc w:val="both"/>
        <w:rPr>
          <w:rFonts w:asciiTheme="minorHAnsi" w:eastAsia="Times New Roman" w:hAnsiTheme="minorHAnsi" w:cs="Arial"/>
          <w:sz w:val="22"/>
          <w:szCs w:val="22"/>
          <w:lang w:eastAsia="pt-BR"/>
        </w:rPr>
      </w:pPr>
    </w:p>
    <w:p w:rsidR="00D241FD" w:rsidRPr="003760C8" w:rsidRDefault="00D241FD" w:rsidP="00272A4B">
      <w:pPr>
        <w:suppressAutoHyphens/>
        <w:spacing w:line="276" w:lineRule="auto"/>
        <w:ind w:firstLine="708"/>
        <w:jc w:val="both"/>
        <w:rPr>
          <w:rFonts w:asciiTheme="minorHAnsi" w:eastAsia="Times New Roman" w:hAnsiTheme="minorHAnsi"/>
          <w:sz w:val="22"/>
          <w:szCs w:val="22"/>
        </w:rPr>
      </w:pPr>
      <w:r w:rsidRPr="003760C8">
        <w:rPr>
          <w:rFonts w:asciiTheme="minorHAnsi" w:eastAsia="Times New Roman" w:hAnsiTheme="minorHAnsi"/>
          <w:sz w:val="22"/>
          <w:szCs w:val="22"/>
        </w:rPr>
        <w:t>O Preside</w:t>
      </w:r>
      <w:r w:rsidR="00692233" w:rsidRPr="003760C8">
        <w:rPr>
          <w:rFonts w:asciiTheme="minorHAnsi" w:eastAsia="Times New Roman" w:hAnsiTheme="minorHAnsi"/>
          <w:sz w:val="22"/>
          <w:szCs w:val="22"/>
        </w:rPr>
        <w:t>nte</w:t>
      </w:r>
      <w:r w:rsidRPr="003760C8">
        <w:rPr>
          <w:rFonts w:asciiTheme="minorHAnsi" w:eastAsia="Times New Roman" w:hAnsiTheme="minorHAnsi"/>
          <w:sz w:val="22"/>
          <w:szCs w:val="22"/>
        </w:rPr>
        <w:t xml:space="preserve"> do</w:t>
      </w:r>
      <w:r w:rsidR="00D01DCA" w:rsidRPr="003760C8">
        <w:rPr>
          <w:rFonts w:asciiTheme="minorHAnsi" w:eastAsia="Times New Roman" w:hAnsiTheme="minorHAnsi"/>
          <w:sz w:val="22"/>
          <w:szCs w:val="22"/>
        </w:rPr>
        <w:t xml:space="preserve"> </w:t>
      </w:r>
      <w:r w:rsidR="002430EF" w:rsidRPr="003760C8">
        <w:rPr>
          <w:rFonts w:asciiTheme="minorHAnsi" w:eastAsia="Times New Roman" w:hAnsiTheme="minorHAnsi"/>
          <w:sz w:val="22"/>
          <w:szCs w:val="22"/>
        </w:rPr>
        <w:t>Conselho de Arquitetura e Urbanismo do Rio Grande do Sul</w:t>
      </w:r>
      <w:r w:rsidRPr="003760C8">
        <w:rPr>
          <w:rFonts w:asciiTheme="minorHAnsi" w:eastAsia="Times New Roman" w:hAnsiTheme="minorHAnsi"/>
          <w:sz w:val="22"/>
          <w:szCs w:val="22"/>
        </w:rPr>
        <w:t xml:space="preserve"> – CAU/RS, no uso das atribuições que lhe confere o</w:t>
      </w:r>
      <w:r w:rsidR="006D70F8">
        <w:rPr>
          <w:rFonts w:asciiTheme="minorHAnsi" w:eastAsia="Times New Roman" w:hAnsiTheme="minorHAnsi"/>
          <w:sz w:val="22"/>
          <w:szCs w:val="22"/>
        </w:rPr>
        <w:t xml:space="preserve"> art. 29 da Lei n.º 12.378/2010</w:t>
      </w:r>
      <w:r w:rsidR="00AE35DB">
        <w:rPr>
          <w:rFonts w:asciiTheme="minorHAnsi" w:eastAsia="Times New Roman" w:hAnsiTheme="minorHAnsi"/>
          <w:sz w:val="22"/>
          <w:szCs w:val="22"/>
        </w:rPr>
        <w:t>,</w:t>
      </w:r>
    </w:p>
    <w:p w:rsidR="00D241FD" w:rsidRDefault="00D241FD" w:rsidP="00237616">
      <w:pPr>
        <w:spacing w:after="120" w:line="360" w:lineRule="auto"/>
        <w:ind w:firstLine="2268"/>
        <w:jc w:val="both"/>
        <w:rPr>
          <w:rFonts w:asciiTheme="minorHAnsi" w:eastAsia="Times New Roman" w:hAnsiTheme="minorHAnsi" w:cs="Arial"/>
          <w:sz w:val="22"/>
          <w:szCs w:val="22"/>
          <w:lang w:eastAsia="pt-BR"/>
        </w:rPr>
      </w:pPr>
    </w:p>
    <w:p w:rsidR="00D241FD" w:rsidRPr="003760C8" w:rsidRDefault="00D241FD" w:rsidP="00237616">
      <w:pPr>
        <w:spacing w:after="120" w:line="360" w:lineRule="auto"/>
        <w:ind w:firstLine="2268"/>
        <w:jc w:val="both"/>
        <w:rPr>
          <w:rFonts w:asciiTheme="minorHAnsi" w:eastAsia="Times New Roman" w:hAnsiTheme="minorHAnsi" w:cs="Arial"/>
          <w:b/>
          <w:sz w:val="22"/>
          <w:szCs w:val="22"/>
          <w:lang w:eastAsia="pt-BR"/>
        </w:rPr>
      </w:pPr>
      <w:r w:rsidRPr="003760C8">
        <w:rPr>
          <w:rFonts w:asciiTheme="minorHAnsi" w:eastAsia="Times New Roman" w:hAnsiTheme="minorHAnsi" w:cs="Arial"/>
          <w:b/>
          <w:sz w:val="22"/>
          <w:szCs w:val="22"/>
          <w:lang w:eastAsia="pt-BR"/>
        </w:rPr>
        <w:t>RESOLVE:</w:t>
      </w:r>
      <w:bookmarkStart w:id="0" w:name="_GoBack"/>
      <w:bookmarkEnd w:id="0"/>
    </w:p>
    <w:p w:rsidR="00F14DF3" w:rsidRPr="003760C8" w:rsidRDefault="00D241FD" w:rsidP="00F14DF3">
      <w:pPr>
        <w:suppressAutoHyphens/>
        <w:ind w:firstLine="708"/>
        <w:jc w:val="both"/>
        <w:rPr>
          <w:rFonts w:asciiTheme="minorHAnsi" w:hAnsiTheme="minorHAnsi" w:cs="Helvetica"/>
          <w:sz w:val="22"/>
          <w:szCs w:val="22"/>
        </w:rPr>
      </w:pPr>
      <w:r w:rsidRPr="003760C8">
        <w:rPr>
          <w:rFonts w:asciiTheme="minorHAnsi" w:eastAsia="Times New Roman" w:hAnsiTheme="minorHAnsi"/>
          <w:sz w:val="22"/>
          <w:szCs w:val="22"/>
        </w:rPr>
        <w:t>Art. 1º</w:t>
      </w:r>
      <w:r w:rsidR="00272A4B" w:rsidRPr="003760C8">
        <w:rPr>
          <w:rFonts w:asciiTheme="minorHAnsi" w:eastAsia="Times New Roman" w:hAnsiTheme="minorHAnsi"/>
          <w:sz w:val="22"/>
          <w:szCs w:val="22"/>
        </w:rPr>
        <w:t xml:space="preserve"> -</w:t>
      </w:r>
      <w:r w:rsidRPr="003760C8">
        <w:rPr>
          <w:rFonts w:asciiTheme="minorHAnsi" w:eastAsia="Times New Roman" w:hAnsiTheme="minorHAnsi"/>
          <w:sz w:val="22"/>
          <w:szCs w:val="22"/>
        </w:rPr>
        <w:t xml:space="preserve"> Nomear, para o cargo de </w:t>
      </w:r>
      <w:r w:rsidR="007B5BD8">
        <w:rPr>
          <w:rFonts w:asciiTheme="minorHAnsi" w:eastAsia="Times New Roman" w:hAnsiTheme="minorHAnsi"/>
          <w:sz w:val="22"/>
          <w:szCs w:val="22"/>
        </w:rPr>
        <w:t xml:space="preserve">Analista de Nível Superior – Contador, </w:t>
      </w:r>
      <w:r w:rsidR="007B5BD8" w:rsidRPr="007B5BD8">
        <w:rPr>
          <w:rFonts w:asciiTheme="minorHAnsi" w:eastAsia="Times New Roman" w:hAnsiTheme="minorHAnsi"/>
          <w:sz w:val="22"/>
          <w:szCs w:val="22"/>
        </w:rPr>
        <w:t>PAULA DE MARCO ANTONELLO</w:t>
      </w:r>
      <w:r w:rsidR="007B5BD8">
        <w:rPr>
          <w:rFonts w:asciiTheme="minorHAnsi" w:eastAsia="Times New Roman" w:hAnsiTheme="minorHAnsi"/>
          <w:sz w:val="22"/>
          <w:szCs w:val="22"/>
        </w:rPr>
        <w:t>, classificada</w:t>
      </w:r>
      <w:r w:rsidRPr="003760C8">
        <w:rPr>
          <w:rFonts w:asciiTheme="minorHAnsi" w:eastAsia="Times New Roman" w:hAnsiTheme="minorHAnsi"/>
          <w:sz w:val="22"/>
          <w:szCs w:val="22"/>
        </w:rPr>
        <w:t xml:space="preserve"> em </w:t>
      </w:r>
      <w:r w:rsidR="007B5BD8">
        <w:rPr>
          <w:rFonts w:asciiTheme="minorHAnsi" w:eastAsia="Times New Roman" w:hAnsiTheme="minorHAnsi"/>
          <w:sz w:val="22"/>
          <w:szCs w:val="22"/>
        </w:rPr>
        <w:t>3</w:t>
      </w:r>
      <w:r w:rsidR="00BA57BE" w:rsidRPr="003760C8">
        <w:rPr>
          <w:rFonts w:asciiTheme="minorHAnsi" w:eastAsia="Times New Roman" w:hAnsiTheme="minorHAnsi"/>
          <w:sz w:val="22"/>
          <w:szCs w:val="22"/>
        </w:rPr>
        <w:t>º lugar</w:t>
      </w:r>
      <w:r w:rsidR="00F14DF3">
        <w:rPr>
          <w:rFonts w:asciiTheme="minorHAnsi" w:eastAsia="Times New Roman" w:hAnsiTheme="minorHAnsi"/>
          <w:sz w:val="22"/>
          <w:szCs w:val="22"/>
        </w:rPr>
        <w:t>.</w:t>
      </w:r>
    </w:p>
    <w:p w:rsidR="00BA57BE" w:rsidRPr="003760C8" w:rsidRDefault="00BA57BE" w:rsidP="00272A4B">
      <w:pPr>
        <w:suppressAutoHyphens/>
        <w:ind w:firstLine="708"/>
        <w:jc w:val="both"/>
        <w:rPr>
          <w:rFonts w:asciiTheme="minorHAnsi" w:eastAsia="Times New Roman" w:hAnsiTheme="minorHAnsi"/>
          <w:sz w:val="22"/>
          <w:szCs w:val="22"/>
        </w:rPr>
      </w:pPr>
    </w:p>
    <w:p w:rsidR="00D241FD" w:rsidRPr="003760C8" w:rsidRDefault="00B75C6D" w:rsidP="00272A4B">
      <w:pPr>
        <w:suppressAutoHyphens/>
        <w:ind w:firstLine="708"/>
        <w:jc w:val="both"/>
        <w:rPr>
          <w:rFonts w:asciiTheme="minorHAnsi" w:eastAsia="Times New Roman" w:hAnsiTheme="minorHAnsi"/>
          <w:sz w:val="22"/>
          <w:szCs w:val="22"/>
        </w:rPr>
      </w:pPr>
      <w:r w:rsidRPr="003760C8">
        <w:rPr>
          <w:rFonts w:asciiTheme="minorHAnsi" w:eastAsia="Times New Roman" w:hAnsiTheme="minorHAnsi"/>
          <w:sz w:val="22"/>
          <w:szCs w:val="22"/>
        </w:rPr>
        <w:t xml:space="preserve">Art. </w:t>
      </w:r>
      <w:r w:rsidR="00D241FD" w:rsidRPr="003760C8">
        <w:rPr>
          <w:rFonts w:asciiTheme="minorHAnsi" w:eastAsia="Times New Roman" w:hAnsiTheme="minorHAnsi"/>
          <w:sz w:val="22"/>
          <w:szCs w:val="22"/>
        </w:rPr>
        <w:t>2º</w:t>
      </w:r>
      <w:r w:rsidRPr="003760C8">
        <w:rPr>
          <w:rFonts w:asciiTheme="minorHAnsi" w:eastAsia="Times New Roman" w:hAnsiTheme="minorHAnsi"/>
          <w:sz w:val="22"/>
          <w:szCs w:val="22"/>
        </w:rPr>
        <w:t xml:space="preserve"> - </w:t>
      </w:r>
      <w:r w:rsidR="007B5BD8">
        <w:rPr>
          <w:rFonts w:asciiTheme="minorHAnsi" w:eastAsia="Times New Roman" w:hAnsiTheme="minorHAnsi"/>
          <w:sz w:val="22"/>
          <w:szCs w:val="22"/>
        </w:rPr>
        <w:t>A candidata nomeada por esta portaria deverá</w:t>
      </w:r>
      <w:r w:rsidR="00D241FD" w:rsidRPr="003760C8">
        <w:rPr>
          <w:rFonts w:asciiTheme="minorHAnsi" w:eastAsia="Times New Roman" w:hAnsiTheme="minorHAnsi"/>
          <w:sz w:val="22"/>
          <w:szCs w:val="22"/>
        </w:rPr>
        <w:t xml:space="preserve"> comparecer ao Conselho de Arquitetura e Urbanismo do Rio Grande do Sul – CAU</w:t>
      </w:r>
      <w:r w:rsidR="00F14DF3">
        <w:rPr>
          <w:rFonts w:asciiTheme="minorHAnsi" w:eastAsia="Times New Roman" w:hAnsiTheme="minorHAnsi"/>
          <w:sz w:val="22"/>
          <w:szCs w:val="22"/>
        </w:rPr>
        <w:t>/RS, sito a Dona Laura, n</w:t>
      </w:r>
      <w:r w:rsidR="00272A4B" w:rsidRPr="003760C8">
        <w:rPr>
          <w:rFonts w:asciiTheme="minorHAnsi" w:eastAsia="Times New Roman" w:hAnsiTheme="minorHAnsi"/>
          <w:sz w:val="22"/>
          <w:szCs w:val="22"/>
        </w:rPr>
        <w:t xml:space="preserve">º 320, 15º andar, </w:t>
      </w:r>
      <w:r w:rsidR="00D241FD" w:rsidRPr="003760C8">
        <w:rPr>
          <w:rFonts w:asciiTheme="minorHAnsi" w:eastAsia="Times New Roman" w:hAnsiTheme="minorHAnsi"/>
          <w:sz w:val="22"/>
          <w:szCs w:val="22"/>
        </w:rPr>
        <w:t xml:space="preserve">Porto Alegre/RS, para tomar posse, no prazo máximo de 15 dias, </w:t>
      </w:r>
      <w:proofErr w:type="gramStart"/>
      <w:r w:rsidR="00D241FD" w:rsidRPr="003760C8">
        <w:rPr>
          <w:rFonts w:asciiTheme="minorHAnsi" w:eastAsia="Times New Roman" w:hAnsiTheme="minorHAnsi"/>
          <w:sz w:val="22"/>
          <w:szCs w:val="22"/>
        </w:rPr>
        <w:t xml:space="preserve">contados </w:t>
      </w:r>
      <w:r w:rsidR="007B5BD8">
        <w:rPr>
          <w:rFonts w:asciiTheme="minorHAnsi" w:eastAsia="Times New Roman" w:hAnsiTheme="minorHAnsi"/>
          <w:sz w:val="22"/>
          <w:szCs w:val="22"/>
        </w:rPr>
        <w:t>da data desta publicação, munida</w:t>
      </w:r>
      <w:r w:rsidR="00D241FD" w:rsidRPr="003760C8">
        <w:rPr>
          <w:rFonts w:asciiTheme="minorHAnsi" w:eastAsia="Times New Roman" w:hAnsiTheme="minorHAnsi"/>
          <w:sz w:val="22"/>
          <w:szCs w:val="22"/>
        </w:rPr>
        <w:t xml:space="preserve"> do</w:t>
      </w:r>
      <w:r w:rsidR="00272A4B" w:rsidRPr="003760C8">
        <w:rPr>
          <w:rFonts w:asciiTheme="minorHAnsi" w:eastAsia="Times New Roman" w:hAnsiTheme="minorHAnsi"/>
          <w:sz w:val="22"/>
          <w:szCs w:val="22"/>
        </w:rPr>
        <w:t>s documentos indicados pelo CAU</w:t>
      </w:r>
      <w:r w:rsidR="00D241FD" w:rsidRPr="003760C8">
        <w:rPr>
          <w:rFonts w:asciiTheme="minorHAnsi" w:eastAsia="Times New Roman" w:hAnsiTheme="minorHAnsi"/>
          <w:sz w:val="22"/>
          <w:szCs w:val="22"/>
        </w:rPr>
        <w:t xml:space="preserve">/RS, sob pena de revogação desta </w:t>
      </w:r>
      <w:r w:rsidR="00272A4B" w:rsidRPr="003760C8">
        <w:rPr>
          <w:rFonts w:asciiTheme="minorHAnsi" w:eastAsia="Times New Roman" w:hAnsiTheme="minorHAnsi"/>
          <w:sz w:val="22"/>
          <w:szCs w:val="22"/>
        </w:rPr>
        <w:t>p</w:t>
      </w:r>
      <w:r w:rsidR="00D241FD" w:rsidRPr="003760C8">
        <w:rPr>
          <w:rFonts w:asciiTheme="minorHAnsi" w:eastAsia="Times New Roman" w:hAnsiTheme="minorHAnsi"/>
          <w:sz w:val="22"/>
          <w:szCs w:val="22"/>
        </w:rPr>
        <w:t xml:space="preserve">ortaria de nomeação, com a </w:t>
      </w:r>
      <w:r w:rsidR="00272A4B" w:rsidRPr="003760C8">
        <w:rPr>
          <w:rFonts w:asciiTheme="minorHAnsi" w:eastAsia="Times New Roman" w:hAnsiTheme="minorHAnsi"/>
          <w:sz w:val="22"/>
          <w:szCs w:val="22"/>
        </w:rPr>
        <w:t xml:space="preserve">decorrente </w:t>
      </w:r>
      <w:r w:rsidR="00D241FD" w:rsidRPr="003760C8">
        <w:rPr>
          <w:rFonts w:asciiTheme="minorHAnsi" w:eastAsia="Times New Roman" w:hAnsiTheme="minorHAnsi"/>
          <w:sz w:val="22"/>
          <w:szCs w:val="22"/>
        </w:rPr>
        <w:t xml:space="preserve">perda de todos os direitos </w:t>
      </w:r>
      <w:r w:rsidR="00272A4B" w:rsidRPr="003760C8">
        <w:rPr>
          <w:rFonts w:asciiTheme="minorHAnsi" w:eastAsia="Times New Roman" w:hAnsiTheme="minorHAnsi"/>
          <w:sz w:val="22"/>
          <w:szCs w:val="22"/>
        </w:rPr>
        <w:t>à</w:t>
      </w:r>
      <w:r w:rsidR="00C50A9B">
        <w:rPr>
          <w:rFonts w:asciiTheme="minorHAnsi" w:eastAsia="Times New Roman" w:hAnsiTheme="minorHAnsi"/>
          <w:sz w:val="22"/>
          <w:szCs w:val="22"/>
        </w:rPr>
        <w:t xml:space="preserve"> mesma</w:t>
      </w:r>
      <w:proofErr w:type="gramEnd"/>
      <w:r w:rsidR="00D241FD" w:rsidRPr="003760C8">
        <w:rPr>
          <w:rFonts w:asciiTheme="minorHAnsi" w:eastAsia="Times New Roman" w:hAnsiTheme="minorHAnsi"/>
          <w:sz w:val="22"/>
          <w:szCs w:val="22"/>
        </w:rPr>
        <w:t>.</w:t>
      </w:r>
    </w:p>
    <w:p w:rsidR="00272A4B" w:rsidRPr="003760C8" w:rsidRDefault="00272A4B" w:rsidP="00272A4B">
      <w:pPr>
        <w:suppressAutoHyphens/>
        <w:ind w:firstLine="708"/>
        <w:jc w:val="both"/>
        <w:rPr>
          <w:rFonts w:asciiTheme="minorHAnsi" w:eastAsia="Times New Roman" w:hAnsiTheme="minorHAnsi" w:cs="Arial"/>
          <w:sz w:val="22"/>
          <w:szCs w:val="22"/>
          <w:lang w:eastAsia="pt-BR"/>
        </w:rPr>
      </w:pPr>
    </w:p>
    <w:p w:rsidR="00D241FD" w:rsidRPr="003760C8" w:rsidRDefault="00B75C6D" w:rsidP="00B75C6D">
      <w:pPr>
        <w:suppressAutoHyphens/>
        <w:ind w:firstLine="708"/>
        <w:jc w:val="both"/>
        <w:rPr>
          <w:rFonts w:asciiTheme="minorHAnsi" w:eastAsia="Times New Roman" w:hAnsiTheme="minorHAnsi"/>
          <w:sz w:val="22"/>
          <w:szCs w:val="22"/>
        </w:rPr>
      </w:pPr>
      <w:r w:rsidRPr="003760C8">
        <w:rPr>
          <w:rFonts w:asciiTheme="minorHAnsi" w:eastAsia="Times New Roman" w:hAnsiTheme="minorHAnsi"/>
          <w:sz w:val="22"/>
          <w:szCs w:val="22"/>
        </w:rPr>
        <w:t xml:space="preserve">Art. 3º - </w:t>
      </w:r>
      <w:r w:rsidR="00D241FD" w:rsidRPr="003760C8">
        <w:rPr>
          <w:rFonts w:asciiTheme="minorHAnsi" w:eastAsia="Times New Roman" w:hAnsiTheme="minorHAnsi"/>
          <w:sz w:val="22"/>
          <w:szCs w:val="22"/>
        </w:rPr>
        <w:t>Esta Portaria entra em vigor na data de sua publicação.</w:t>
      </w:r>
    </w:p>
    <w:p w:rsidR="00520C7C" w:rsidRDefault="00520C7C" w:rsidP="00D01DCA">
      <w:pPr>
        <w:tabs>
          <w:tab w:val="left" w:pos="1418"/>
        </w:tabs>
        <w:spacing w:after="120" w:line="360" w:lineRule="auto"/>
        <w:ind w:firstLine="2268"/>
        <w:jc w:val="both"/>
        <w:rPr>
          <w:rFonts w:asciiTheme="minorHAnsi" w:hAnsiTheme="minorHAnsi" w:cs="Arial"/>
          <w:sz w:val="22"/>
          <w:szCs w:val="22"/>
        </w:rPr>
      </w:pPr>
    </w:p>
    <w:p w:rsidR="00826086" w:rsidRDefault="00826086" w:rsidP="00D01DCA">
      <w:pPr>
        <w:tabs>
          <w:tab w:val="left" w:pos="1418"/>
        </w:tabs>
        <w:spacing w:after="120" w:line="360" w:lineRule="auto"/>
        <w:ind w:firstLine="2268"/>
        <w:jc w:val="both"/>
        <w:rPr>
          <w:rFonts w:asciiTheme="minorHAnsi" w:hAnsiTheme="minorHAnsi" w:cs="Arial"/>
          <w:sz w:val="22"/>
          <w:szCs w:val="22"/>
        </w:rPr>
      </w:pPr>
    </w:p>
    <w:p w:rsidR="00826086" w:rsidRDefault="00826086" w:rsidP="00D01DCA">
      <w:pPr>
        <w:tabs>
          <w:tab w:val="left" w:pos="1418"/>
        </w:tabs>
        <w:spacing w:after="120" w:line="360" w:lineRule="auto"/>
        <w:ind w:firstLine="2268"/>
        <w:jc w:val="both"/>
        <w:rPr>
          <w:rFonts w:asciiTheme="minorHAnsi" w:hAnsiTheme="minorHAnsi" w:cs="Arial"/>
          <w:sz w:val="22"/>
          <w:szCs w:val="22"/>
        </w:rPr>
      </w:pPr>
    </w:p>
    <w:p w:rsidR="00826086" w:rsidRPr="003760C8" w:rsidRDefault="00826086" w:rsidP="00D01DCA">
      <w:pPr>
        <w:tabs>
          <w:tab w:val="left" w:pos="1418"/>
        </w:tabs>
        <w:spacing w:after="120" w:line="360" w:lineRule="auto"/>
        <w:ind w:firstLine="2268"/>
        <w:jc w:val="both"/>
        <w:rPr>
          <w:rFonts w:asciiTheme="minorHAnsi" w:hAnsiTheme="minorHAnsi" w:cs="Arial"/>
          <w:sz w:val="22"/>
          <w:szCs w:val="22"/>
        </w:rPr>
      </w:pPr>
    </w:p>
    <w:p w:rsidR="00D01DCA" w:rsidRPr="003760C8" w:rsidRDefault="00D01DCA" w:rsidP="00272A4B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3760C8">
        <w:rPr>
          <w:rFonts w:asciiTheme="minorHAnsi" w:hAnsiTheme="minorHAnsi" w:cs="Arial"/>
          <w:b/>
          <w:sz w:val="22"/>
          <w:szCs w:val="22"/>
        </w:rPr>
        <w:t>Roberto Py Gomes da Silveira</w:t>
      </w:r>
    </w:p>
    <w:p w:rsidR="00547991" w:rsidRPr="003760C8" w:rsidRDefault="00D01DCA" w:rsidP="00272A4B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3760C8">
        <w:rPr>
          <w:rFonts w:asciiTheme="minorHAnsi" w:hAnsiTheme="minorHAnsi" w:cs="Arial"/>
          <w:b/>
          <w:sz w:val="22"/>
          <w:szCs w:val="22"/>
        </w:rPr>
        <w:t>Presidente CAU/RS</w:t>
      </w:r>
    </w:p>
    <w:sectPr w:rsidR="00547991" w:rsidRPr="003760C8" w:rsidSect="000C2A04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00" w:h="16840"/>
      <w:pgMar w:top="2268" w:right="1418" w:bottom="1701" w:left="1418" w:header="340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B94" w:rsidRDefault="00F70B94">
      <w:r>
        <w:separator/>
      </w:r>
    </w:p>
  </w:endnote>
  <w:endnote w:type="continuationSeparator" w:id="0">
    <w:p w:rsidR="00F70B94" w:rsidRDefault="00F7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962" w:rsidRPr="005950FA" w:rsidRDefault="008B0962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EA4891">
      <w:rPr>
        <w:rFonts w:ascii="Arial" w:hAnsi="Arial"/>
        <w:noProof/>
        <w:color w:val="003333"/>
        <w:sz w:val="16"/>
      </w:rPr>
      <w:t xml:space="preserve">SCN Qd.01, Bloco E, Ed. </w:t>
    </w:r>
    <w:r w:rsidRPr="005950FA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8B0962" w:rsidRPr="00B44036" w:rsidRDefault="008B0962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44036">
      <w:rPr>
        <w:rFonts w:ascii="Arial" w:hAnsi="Arial"/>
        <w:b/>
        <w:color w:val="003333"/>
        <w:sz w:val="22"/>
      </w:rPr>
      <w:t>www.caubr.org.br</w:t>
    </w:r>
    <w:proofErr w:type="gramStart"/>
    <w:r w:rsidRPr="00B44036">
      <w:rPr>
        <w:rFonts w:ascii="Arial" w:hAnsi="Arial"/>
        <w:color w:val="003333"/>
        <w:sz w:val="22"/>
      </w:rPr>
      <w:t xml:space="preserve">  </w:t>
    </w:r>
    <w:proofErr w:type="gramEnd"/>
    <w:r w:rsidRPr="00B44036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8084942"/>
      <w:docPartObj>
        <w:docPartGallery w:val="Page Numbers (Bottom of Page)"/>
        <w:docPartUnique/>
      </w:docPartObj>
    </w:sdtPr>
    <w:sdtEndPr/>
    <w:sdtContent>
      <w:p w:rsidR="00B75C6D" w:rsidRDefault="00B75C6D">
        <w:pPr>
          <w:pStyle w:val="Rodap"/>
          <w:jc w:val="right"/>
        </w:pPr>
        <w:r w:rsidRPr="00B75C6D">
          <w:rPr>
            <w:sz w:val="16"/>
          </w:rPr>
          <w:fldChar w:fldCharType="begin"/>
        </w:r>
        <w:r w:rsidRPr="00B75C6D">
          <w:rPr>
            <w:sz w:val="16"/>
          </w:rPr>
          <w:instrText>PAGE   \* MERGEFORMAT</w:instrText>
        </w:r>
        <w:r w:rsidRPr="00B75C6D">
          <w:rPr>
            <w:sz w:val="16"/>
          </w:rPr>
          <w:fldChar w:fldCharType="separate"/>
        </w:r>
        <w:r w:rsidR="00AE35DB">
          <w:rPr>
            <w:noProof/>
            <w:sz w:val="16"/>
          </w:rPr>
          <w:t>1</w:t>
        </w:r>
        <w:r w:rsidRPr="00B75C6D">
          <w:rPr>
            <w:sz w:val="16"/>
          </w:rPr>
          <w:fldChar w:fldCharType="end"/>
        </w:r>
      </w:p>
    </w:sdtContent>
  </w:sdt>
  <w:p w:rsidR="00272A4B" w:rsidRDefault="00272A4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B94" w:rsidRDefault="00F70B94">
      <w:r>
        <w:separator/>
      </w:r>
    </w:p>
  </w:footnote>
  <w:footnote w:type="continuationSeparator" w:id="0">
    <w:p w:rsidR="00F70B94" w:rsidRDefault="00F70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962" w:rsidRPr="009E4E5A" w:rsidRDefault="002430EF" w:rsidP="008B0962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1CF7B69E" wp14:editId="662589A9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9" name="Imagem 19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0962" w:rsidRPr="009E4E5A">
      <w:rPr>
        <w:noProof/>
        <w:color w:val="296D7A"/>
        <w:lang w:val="en-US"/>
      </w:rPr>
      <w:t xml:space="preserve"> </w:t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491F166C" wp14:editId="48AC1B0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8" name="Imagem 18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A04" w:rsidRDefault="000C2A04" w:rsidP="000C2A04">
    <w:pPr>
      <w:pStyle w:val="Cabealho"/>
      <w:ind w:left="-993" w:right="-567"/>
      <w:jc w:val="center"/>
      <w:rPr>
        <w:sz w:val="16"/>
      </w:rPr>
    </w:pPr>
    <w:r w:rsidRPr="00B8404F">
      <w:rPr>
        <w:noProof/>
        <w:sz w:val="16"/>
        <w:lang w:eastAsia="pt-BR"/>
      </w:rPr>
      <w:drawing>
        <wp:inline distT="0" distB="0" distL="0" distR="0" wp14:anchorId="0D94D32D" wp14:editId="217628B6">
          <wp:extent cx="827405" cy="81661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8166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C2A04" w:rsidRDefault="000C2A04" w:rsidP="000C2A04">
    <w:pPr>
      <w:pStyle w:val="Cabealho"/>
      <w:ind w:left="-993" w:right="-567"/>
      <w:jc w:val="center"/>
      <w:rPr>
        <w:sz w:val="16"/>
      </w:rPr>
    </w:pPr>
  </w:p>
  <w:p w:rsidR="000C2A04" w:rsidRPr="009D03D1" w:rsidRDefault="000C2A04" w:rsidP="000C2A04">
    <w:pPr>
      <w:pStyle w:val="Cabealho"/>
      <w:jc w:val="center"/>
      <w:rPr>
        <w:rFonts w:ascii="Calibri" w:hAnsi="Calibri" w:cs="Calibri"/>
        <w:b/>
      </w:rPr>
    </w:pPr>
    <w:r w:rsidRPr="009D03D1">
      <w:rPr>
        <w:rFonts w:ascii="Calibri" w:hAnsi="Calibri" w:cs="Calibri"/>
        <w:b/>
      </w:rPr>
      <w:t>SERVIÇO PÚBLICO FEDERAL</w:t>
    </w:r>
  </w:p>
  <w:p w:rsidR="008B0962" w:rsidRPr="009E4E5A" w:rsidRDefault="000C2A04" w:rsidP="000C2A04">
    <w:pPr>
      <w:pStyle w:val="Cabealho"/>
      <w:jc w:val="center"/>
      <w:rPr>
        <w:rFonts w:ascii="Arial" w:hAnsi="Arial"/>
        <w:color w:val="296D7A"/>
        <w:sz w:val="22"/>
      </w:rPr>
    </w:pPr>
    <w:r w:rsidRPr="009D03D1">
      <w:rPr>
        <w:rFonts w:ascii="Calibri" w:hAnsi="Calibri" w:cs="Calibri"/>
        <w:b/>
      </w:rPr>
      <w:t>CONSELHO DE ARQUITETURA E URBANISMO DO RIO GRANDE DO SUL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86AAD"/>
    <w:multiLevelType w:val="hybridMultilevel"/>
    <w:tmpl w:val="B1C0ABA2"/>
    <w:lvl w:ilvl="0" w:tplc="F0569482">
      <w:start w:val="1"/>
      <w:numFmt w:val="upperLetter"/>
      <w:lvlText w:val="%1)"/>
      <w:lvlJc w:val="left"/>
      <w:pPr>
        <w:ind w:left="720" w:hanging="360"/>
      </w:pPr>
      <w:rPr>
        <w:rFonts w:ascii="Arial" w:hAnsi="Arial" w:hint="default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80892"/>
    <w:multiLevelType w:val="hybridMultilevel"/>
    <w:tmpl w:val="5060D508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A2633"/>
    <w:multiLevelType w:val="hybridMultilevel"/>
    <w:tmpl w:val="0C161412"/>
    <w:lvl w:ilvl="0" w:tplc="942CCDA0">
      <w:start w:val="1"/>
      <w:numFmt w:val="decimal"/>
      <w:lvlText w:val="%1."/>
      <w:lvlJc w:val="left"/>
      <w:pPr>
        <w:ind w:left="708" w:hanging="360"/>
      </w:pPr>
    </w:lvl>
    <w:lvl w:ilvl="1" w:tplc="04160019">
      <w:start w:val="1"/>
      <w:numFmt w:val="lowerLetter"/>
      <w:lvlText w:val="%2."/>
      <w:lvlJc w:val="left"/>
      <w:pPr>
        <w:ind w:left="1428" w:hanging="360"/>
      </w:pPr>
    </w:lvl>
    <w:lvl w:ilvl="2" w:tplc="0416001B">
      <w:start w:val="1"/>
      <w:numFmt w:val="lowerRoman"/>
      <w:lvlText w:val="%3."/>
      <w:lvlJc w:val="right"/>
      <w:pPr>
        <w:ind w:left="2148" w:hanging="180"/>
      </w:pPr>
    </w:lvl>
    <w:lvl w:ilvl="3" w:tplc="0416000F">
      <w:start w:val="1"/>
      <w:numFmt w:val="decimal"/>
      <w:lvlText w:val="%4."/>
      <w:lvlJc w:val="left"/>
      <w:pPr>
        <w:ind w:left="2868" w:hanging="360"/>
      </w:pPr>
    </w:lvl>
    <w:lvl w:ilvl="4" w:tplc="04160019">
      <w:start w:val="1"/>
      <w:numFmt w:val="lowerLetter"/>
      <w:lvlText w:val="%5."/>
      <w:lvlJc w:val="left"/>
      <w:pPr>
        <w:ind w:left="3588" w:hanging="360"/>
      </w:pPr>
    </w:lvl>
    <w:lvl w:ilvl="5" w:tplc="0416001B">
      <w:start w:val="1"/>
      <w:numFmt w:val="lowerRoman"/>
      <w:lvlText w:val="%6."/>
      <w:lvlJc w:val="right"/>
      <w:pPr>
        <w:ind w:left="4308" w:hanging="180"/>
      </w:pPr>
    </w:lvl>
    <w:lvl w:ilvl="6" w:tplc="0416000F">
      <w:start w:val="1"/>
      <w:numFmt w:val="decimal"/>
      <w:lvlText w:val="%7."/>
      <w:lvlJc w:val="left"/>
      <w:pPr>
        <w:ind w:left="5028" w:hanging="360"/>
      </w:pPr>
    </w:lvl>
    <w:lvl w:ilvl="7" w:tplc="04160019">
      <w:start w:val="1"/>
      <w:numFmt w:val="lowerLetter"/>
      <w:lvlText w:val="%8."/>
      <w:lvlJc w:val="left"/>
      <w:pPr>
        <w:ind w:left="5748" w:hanging="360"/>
      </w:pPr>
    </w:lvl>
    <w:lvl w:ilvl="8" w:tplc="0416001B">
      <w:start w:val="1"/>
      <w:numFmt w:val="lowerRoman"/>
      <w:lvlText w:val="%9."/>
      <w:lvlJc w:val="right"/>
      <w:pPr>
        <w:ind w:left="6468" w:hanging="180"/>
      </w:pPr>
    </w:lvl>
  </w:abstractNum>
  <w:abstractNum w:abstractNumId="3">
    <w:nsid w:val="40D74801"/>
    <w:multiLevelType w:val="hybridMultilevel"/>
    <w:tmpl w:val="19FEA5EA"/>
    <w:lvl w:ilvl="0" w:tplc="D8AE3B7A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C11166"/>
    <w:multiLevelType w:val="hybridMultilevel"/>
    <w:tmpl w:val="0F546DCE"/>
    <w:lvl w:ilvl="0" w:tplc="FF6097AC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6D49CD"/>
    <w:multiLevelType w:val="hybridMultilevel"/>
    <w:tmpl w:val="F1BAFB38"/>
    <w:lvl w:ilvl="0" w:tplc="40EAE6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875EC"/>
    <w:multiLevelType w:val="hybridMultilevel"/>
    <w:tmpl w:val="8160D408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624009"/>
    <w:multiLevelType w:val="hybridMultilevel"/>
    <w:tmpl w:val="0D6086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44610"/>
    <w:multiLevelType w:val="hybridMultilevel"/>
    <w:tmpl w:val="8C18FE76"/>
    <w:lvl w:ilvl="0" w:tplc="79D69980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b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B31"/>
    <w:rsid w:val="000474A9"/>
    <w:rsid w:val="0006565F"/>
    <w:rsid w:val="00091BFE"/>
    <w:rsid w:val="000C2A04"/>
    <w:rsid w:val="000D399A"/>
    <w:rsid w:val="000E3540"/>
    <w:rsid w:val="000F27B3"/>
    <w:rsid w:val="00101E63"/>
    <w:rsid w:val="00102876"/>
    <w:rsid w:val="00154BA6"/>
    <w:rsid w:val="00173EE7"/>
    <w:rsid w:val="00182AA1"/>
    <w:rsid w:val="001A0E3B"/>
    <w:rsid w:val="001B2A8F"/>
    <w:rsid w:val="001B3098"/>
    <w:rsid w:val="001F475D"/>
    <w:rsid w:val="002158B8"/>
    <w:rsid w:val="00237264"/>
    <w:rsid w:val="002375A4"/>
    <w:rsid w:val="00237616"/>
    <w:rsid w:val="002430EF"/>
    <w:rsid w:val="00252C55"/>
    <w:rsid w:val="00253DD8"/>
    <w:rsid w:val="00272A4B"/>
    <w:rsid w:val="00290404"/>
    <w:rsid w:val="002B3B78"/>
    <w:rsid w:val="002B5F6F"/>
    <w:rsid w:val="002C67B4"/>
    <w:rsid w:val="002D4798"/>
    <w:rsid w:val="002E3F54"/>
    <w:rsid w:val="003242AC"/>
    <w:rsid w:val="003258B4"/>
    <w:rsid w:val="00335620"/>
    <w:rsid w:val="00337218"/>
    <w:rsid w:val="00364BB2"/>
    <w:rsid w:val="003760C8"/>
    <w:rsid w:val="00385F35"/>
    <w:rsid w:val="003D06F5"/>
    <w:rsid w:val="003F4496"/>
    <w:rsid w:val="003F5996"/>
    <w:rsid w:val="00430645"/>
    <w:rsid w:val="004451EE"/>
    <w:rsid w:val="004550E1"/>
    <w:rsid w:val="00472D3B"/>
    <w:rsid w:val="004830BC"/>
    <w:rsid w:val="00483315"/>
    <w:rsid w:val="00495CFD"/>
    <w:rsid w:val="004B1160"/>
    <w:rsid w:val="004C2D26"/>
    <w:rsid w:val="004F2935"/>
    <w:rsid w:val="004F7702"/>
    <w:rsid w:val="00503B6C"/>
    <w:rsid w:val="00520C7C"/>
    <w:rsid w:val="005212DA"/>
    <w:rsid w:val="00544D47"/>
    <w:rsid w:val="00547991"/>
    <w:rsid w:val="0056487F"/>
    <w:rsid w:val="00567183"/>
    <w:rsid w:val="00571BA2"/>
    <w:rsid w:val="00572124"/>
    <w:rsid w:val="00572814"/>
    <w:rsid w:val="00577A65"/>
    <w:rsid w:val="005950FA"/>
    <w:rsid w:val="005A2CB3"/>
    <w:rsid w:val="005C5065"/>
    <w:rsid w:val="005D6440"/>
    <w:rsid w:val="005E6D92"/>
    <w:rsid w:val="005F4220"/>
    <w:rsid w:val="00622C45"/>
    <w:rsid w:val="00641878"/>
    <w:rsid w:val="00643025"/>
    <w:rsid w:val="00692233"/>
    <w:rsid w:val="006A127E"/>
    <w:rsid w:val="006B2DB9"/>
    <w:rsid w:val="006C2CC9"/>
    <w:rsid w:val="006D1647"/>
    <w:rsid w:val="006D70F8"/>
    <w:rsid w:val="006E61BB"/>
    <w:rsid w:val="006F55C8"/>
    <w:rsid w:val="00712705"/>
    <w:rsid w:val="00723713"/>
    <w:rsid w:val="007244D8"/>
    <w:rsid w:val="007316FC"/>
    <w:rsid w:val="0073674A"/>
    <w:rsid w:val="00761C45"/>
    <w:rsid w:val="0078525D"/>
    <w:rsid w:val="007A69A6"/>
    <w:rsid w:val="007A7EC0"/>
    <w:rsid w:val="007B5BD8"/>
    <w:rsid w:val="007D0959"/>
    <w:rsid w:val="007F2207"/>
    <w:rsid w:val="007F5EEA"/>
    <w:rsid w:val="00802C5E"/>
    <w:rsid w:val="0080610E"/>
    <w:rsid w:val="00826086"/>
    <w:rsid w:val="00835B46"/>
    <w:rsid w:val="008417BE"/>
    <w:rsid w:val="008465A9"/>
    <w:rsid w:val="00851AF0"/>
    <w:rsid w:val="00857112"/>
    <w:rsid w:val="00857FC8"/>
    <w:rsid w:val="00862C4A"/>
    <w:rsid w:val="00880816"/>
    <w:rsid w:val="008B0962"/>
    <w:rsid w:val="008B38BD"/>
    <w:rsid w:val="008D3E07"/>
    <w:rsid w:val="008F3605"/>
    <w:rsid w:val="00910E15"/>
    <w:rsid w:val="00921A84"/>
    <w:rsid w:val="009273CA"/>
    <w:rsid w:val="00932750"/>
    <w:rsid w:val="009354B9"/>
    <w:rsid w:val="00945F00"/>
    <w:rsid w:val="00957C9C"/>
    <w:rsid w:val="00994451"/>
    <w:rsid w:val="009945EE"/>
    <w:rsid w:val="009E37ED"/>
    <w:rsid w:val="009F66B8"/>
    <w:rsid w:val="00A02934"/>
    <w:rsid w:val="00A1128B"/>
    <w:rsid w:val="00A23B31"/>
    <w:rsid w:val="00A34A0B"/>
    <w:rsid w:val="00A4008C"/>
    <w:rsid w:val="00A927B2"/>
    <w:rsid w:val="00AA453B"/>
    <w:rsid w:val="00AB7ACF"/>
    <w:rsid w:val="00AC3C5A"/>
    <w:rsid w:val="00AD7C9E"/>
    <w:rsid w:val="00AE19F8"/>
    <w:rsid w:val="00AE35DB"/>
    <w:rsid w:val="00B039BF"/>
    <w:rsid w:val="00B058A7"/>
    <w:rsid w:val="00B05C47"/>
    <w:rsid w:val="00B1700F"/>
    <w:rsid w:val="00B203D0"/>
    <w:rsid w:val="00B25EC0"/>
    <w:rsid w:val="00B32FDB"/>
    <w:rsid w:val="00B34695"/>
    <w:rsid w:val="00B35017"/>
    <w:rsid w:val="00B44036"/>
    <w:rsid w:val="00B5074B"/>
    <w:rsid w:val="00B50D15"/>
    <w:rsid w:val="00B52B08"/>
    <w:rsid w:val="00B75C6D"/>
    <w:rsid w:val="00B81881"/>
    <w:rsid w:val="00B9420E"/>
    <w:rsid w:val="00B9557E"/>
    <w:rsid w:val="00BA57BE"/>
    <w:rsid w:val="00BD66A4"/>
    <w:rsid w:val="00BE6C4E"/>
    <w:rsid w:val="00BF0EE3"/>
    <w:rsid w:val="00BF1D54"/>
    <w:rsid w:val="00C50A9B"/>
    <w:rsid w:val="00C55B31"/>
    <w:rsid w:val="00C860C0"/>
    <w:rsid w:val="00C86521"/>
    <w:rsid w:val="00CA3F6C"/>
    <w:rsid w:val="00CA5B54"/>
    <w:rsid w:val="00CC073E"/>
    <w:rsid w:val="00CC2D60"/>
    <w:rsid w:val="00CC7C65"/>
    <w:rsid w:val="00CF1DDF"/>
    <w:rsid w:val="00CF65E4"/>
    <w:rsid w:val="00D01DCA"/>
    <w:rsid w:val="00D241FD"/>
    <w:rsid w:val="00D33988"/>
    <w:rsid w:val="00D45593"/>
    <w:rsid w:val="00D62696"/>
    <w:rsid w:val="00D847FC"/>
    <w:rsid w:val="00D91651"/>
    <w:rsid w:val="00D9729D"/>
    <w:rsid w:val="00DA0B33"/>
    <w:rsid w:val="00DB5BB5"/>
    <w:rsid w:val="00DD2B91"/>
    <w:rsid w:val="00DD2CE5"/>
    <w:rsid w:val="00DD7F7C"/>
    <w:rsid w:val="00DE40E0"/>
    <w:rsid w:val="00DE73DA"/>
    <w:rsid w:val="00DF1F53"/>
    <w:rsid w:val="00DF4379"/>
    <w:rsid w:val="00E108F3"/>
    <w:rsid w:val="00E5123C"/>
    <w:rsid w:val="00E5214B"/>
    <w:rsid w:val="00E666F0"/>
    <w:rsid w:val="00E94C65"/>
    <w:rsid w:val="00E957BC"/>
    <w:rsid w:val="00E96DEF"/>
    <w:rsid w:val="00EA4891"/>
    <w:rsid w:val="00EB2088"/>
    <w:rsid w:val="00ED0576"/>
    <w:rsid w:val="00ED0B50"/>
    <w:rsid w:val="00EF5C8A"/>
    <w:rsid w:val="00F14DF3"/>
    <w:rsid w:val="00F1686B"/>
    <w:rsid w:val="00F25C0D"/>
    <w:rsid w:val="00F41314"/>
    <w:rsid w:val="00F70B94"/>
    <w:rsid w:val="00F73422"/>
    <w:rsid w:val="00F76C98"/>
    <w:rsid w:val="00F8027D"/>
    <w:rsid w:val="00FA2F9D"/>
    <w:rsid w:val="00FB12FB"/>
    <w:rsid w:val="00FB7C2B"/>
    <w:rsid w:val="00FD4D89"/>
    <w:rsid w:val="00FD72EF"/>
    <w:rsid w:val="00FE1674"/>
    <w:rsid w:val="00FE42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har"/>
    <w:qFormat/>
    <w:rsid w:val="000C2A04"/>
    <w:pPr>
      <w:keepNext/>
      <w:shd w:val="clear" w:color="auto" w:fill="CCCCCC"/>
      <w:tabs>
        <w:tab w:val="num" w:pos="0"/>
      </w:tabs>
      <w:suppressAutoHyphens/>
      <w:ind w:left="-709"/>
      <w:jc w:val="center"/>
      <w:outlineLvl w:val="1"/>
    </w:pPr>
    <w:rPr>
      <w:rFonts w:ascii="Arial" w:eastAsia="Times New Roman" w:hAnsi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customStyle="1" w:styleId="CitaoIntensa1">
    <w:name w:val="Citação Intensa1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semiHidden/>
    <w:unhideWhenUsed/>
    <w:rsid w:val="003B462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9040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pt-BR"/>
    </w:rPr>
  </w:style>
  <w:style w:type="table" w:styleId="Tabelacomgrade">
    <w:name w:val="Table Grid"/>
    <w:basedOn w:val="Tabelanormal"/>
    <w:uiPriority w:val="59"/>
    <w:rsid w:val="00567183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atabela">
    <w:name w:val="Conteúdo da tabela"/>
    <w:basedOn w:val="Normal"/>
    <w:rsid w:val="00B34695"/>
    <w:pPr>
      <w:suppressLineNumbers/>
      <w:suppressAutoHyphens/>
    </w:pPr>
    <w:rPr>
      <w:rFonts w:ascii="Times New Roman" w:eastAsia="Times New Roman" w:hAnsi="Times New Roman"/>
      <w:sz w:val="20"/>
      <w:szCs w:val="20"/>
    </w:rPr>
  </w:style>
  <w:style w:type="paragraph" w:styleId="Corpodetexto">
    <w:name w:val="Body Text"/>
    <w:basedOn w:val="Normal"/>
    <w:link w:val="CorpodetextoChar"/>
    <w:rsid w:val="00A4008C"/>
    <w:pPr>
      <w:spacing w:after="120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CorpodetextoChar">
    <w:name w:val="Corpo de texto Char"/>
    <w:link w:val="Corpodetexto"/>
    <w:rsid w:val="00A4008C"/>
    <w:rPr>
      <w:rFonts w:ascii="Times New Roman" w:eastAsia="Times New Roman" w:hAnsi="Times New Roman"/>
      <w:sz w:val="24"/>
    </w:rPr>
  </w:style>
  <w:style w:type="paragraph" w:styleId="Corpodetexto3">
    <w:name w:val="Body Text 3"/>
    <w:basedOn w:val="Normal"/>
    <w:link w:val="Corpodetexto3Char"/>
    <w:rsid w:val="00A4008C"/>
    <w:pPr>
      <w:jc w:val="both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Corpodetexto3Char">
    <w:name w:val="Corpo de texto 3 Char"/>
    <w:link w:val="Corpodetexto3"/>
    <w:rsid w:val="00A4008C"/>
    <w:rPr>
      <w:rFonts w:ascii="Times New Roman" w:eastAsia="Times New Roman" w:hAnsi="Times New Roman"/>
      <w:sz w:val="24"/>
    </w:rPr>
  </w:style>
  <w:style w:type="paragraph" w:styleId="Recuodecorpodetexto2">
    <w:name w:val="Body Text Indent 2"/>
    <w:basedOn w:val="Normal"/>
    <w:link w:val="Recuodecorpodetexto2Char"/>
    <w:rsid w:val="00FD4D8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FD4D89"/>
    <w:rPr>
      <w:sz w:val="24"/>
      <w:szCs w:val="24"/>
      <w:lang w:eastAsia="en-US"/>
    </w:rPr>
  </w:style>
  <w:style w:type="paragraph" w:styleId="TextosemFormatao">
    <w:name w:val="Plain Text"/>
    <w:basedOn w:val="Normal"/>
    <w:link w:val="TextosemFormataoChar"/>
    <w:rsid w:val="004F7702"/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link w:val="TextosemFormatao"/>
    <w:rsid w:val="004F7702"/>
    <w:rPr>
      <w:rFonts w:ascii="Courier New" w:eastAsia="Times New Roman" w:hAnsi="Courier New"/>
    </w:rPr>
  </w:style>
  <w:style w:type="paragraph" w:styleId="SemEspaamento">
    <w:name w:val="No Spacing"/>
    <w:qFormat/>
    <w:rsid w:val="00957C9C"/>
    <w:rPr>
      <w:sz w:val="24"/>
      <w:szCs w:val="24"/>
      <w:lang w:eastAsia="en-US"/>
    </w:rPr>
  </w:style>
  <w:style w:type="character" w:customStyle="1" w:styleId="Ttulo2Char">
    <w:name w:val="Título 2 Char"/>
    <w:basedOn w:val="Fontepargpadro"/>
    <w:link w:val="Ttulo2"/>
    <w:rsid w:val="000C2A04"/>
    <w:rPr>
      <w:rFonts w:ascii="Arial" w:eastAsia="Times New Roman" w:hAnsi="Arial"/>
      <w:b/>
      <w:sz w:val="22"/>
      <w:shd w:val="clear" w:color="auto" w:fill="CCCCCC"/>
      <w:lang w:eastAsia="en-US"/>
    </w:rPr>
  </w:style>
  <w:style w:type="paragraph" w:styleId="Textodebalo">
    <w:name w:val="Balloon Text"/>
    <w:basedOn w:val="Normal"/>
    <w:link w:val="TextodebaloChar"/>
    <w:rsid w:val="000C2A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C2A0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har"/>
    <w:qFormat/>
    <w:rsid w:val="000C2A04"/>
    <w:pPr>
      <w:keepNext/>
      <w:shd w:val="clear" w:color="auto" w:fill="CCCCCC"/>
      <w:tabs>
        <w:tab w:val="num" w:pos="0"/>
      </w:tabs>
      <w:suppressAutoHyphens/>
      <w:ind w:left="-709"/>
      <w:jc w:val="center"/>
      <w:outlineLvl w:val="1"/>
    </w:pPr>
    <w:rPr>
      <w:rFonts w:ascii="Arial" w:eastAsia="Times New Roman" w:hAnsi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customStyle="1" w:styleId="CitaoIntensa1">
    <w:name w:val="Citação Intensa1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semiHidden/>
    <w:unhideWhenUsed/>
    <w:rsid w:val="003B462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9040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pt-BR"/>
    </w:rPr>
  </w:style>
  <w:style w:type="table" w:styleId="Tabelacomgrade">
    <w:name w:val="Table Grid"/>
    <w:basedOn w:val="Tabelanormal"/>
    <w:uiPriority w:val="59"/>
    <w:rsid w:val="00567183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atabela">
    <w:name w:val="Conteúdo da tabela"/>
    <w:basedOn w:val="Normal"/>
    <w:rsid w:val="00B34695"/>
    <w:pPr>
      <w:suppressLineNumbers/>
      <w:suppressAutoHyphens/>
    </w:pPr>
    <w:rPr>
      <w:rFonts w:ascii="Times New Roman" w:eastAsia="Times New Roman" w:hAnsi="Times New Roman"/>
      <w:sz w:val="20"/>
      <w:szCs w:val="20"/>
    </w:rPr>
  </w:style>
  <w:style w:type="paragraph" w:styleId="Corpodetexto">
    <w:name w:val="Body Text"/>
    <w:basedOn w:val="Normal"/>
    <w:link w:val="CorpodetextoChar"/>
    <w:rsid w:val="00A4008C"/>
    <w:pPr>
      <w:spacing w:after="120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CorpodetextoChar">
    <w:name w:val="Corpo de texto Char"/>
    <w:link w:val="Corpodetexto"/>
    <w:rsid w:val="00A4008C"/>
    <w:rPr>
      <w:rFonts w:ascii="Times New Roman" w:eastAsia="Times New Roman" w:hAnsi="Times New Roman"/>
      <w:sz w:val="24"/>
    </w:rPr>
  </w:style>
  <w:style w:type="paragraph" w:styleId="Corpodetexto3">
    <w:name w:val="Body Text 3"/>
    <w:basedOn w:val="Normal"/>
    <w:link w:val="Corpodetexto3Char"/>
    <w:rsid w:val="00A4008C"/>
    <w:pPr>
      <w:jc w:val="both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Corpodetexto3Char">
    <w:name w:val="Corpo de texto 3 Char"/>
    <w:link w:val="Corpodetexto3"/>
    <w:rsid w:val="00A4008C"/>
    <w:rPr>
      <w:rFonts w:ascii="Times New Roman" w:eastAsia="Times New Roman" w:hAnsi="Times New Roman"/>
      <w:sz w:val="24"/>
    </w:rPr>
  </w:style>
  <w:style w:type="paragraph" w:styleId="Recuodecorpodetexto2">
    <w:name w:val="Body Text Indent 2"/>
    <w:basedOn w:val="Normal"/>
    <w:link w:val="Recuodecorpodetexto2Char"/>
    <w:rsid w:val="00FD4D8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FD4D89"/>
    <w:rPr>
      <w:sz w:val="24"/>
      <w:szCs w:val="24"/>
      <w:lang w:eastAsia="en-US"/>
    </w:rPr>
  </w:style>
  <w:style w:type="paragraph" w:styleId="TextosemFormatao">
    <w:name w:val="Plain Text"/>
    <w:basedOn w:val="Normal"/>
    <w:link w:val="TextosemFormataoChar"/>
    <w:rsid w:val="004F7702"/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link w:val="TextosemFormatao"/>
    <w:rsid w:val="004F7702"/>
    <w:rPr>
      <w:rFonts w:ascii="Courier New" w:eastAsia="Times New Roman" w:hAnsi="Courier New"/>
    </w:rPr>
  </w:style>
  <w:style w:type="paragraph" w:styleId="SemEspaamento">
    <w:name w:val="No Spacing"/>
    <w:qFormat/>
    <w:rsid w:val="00957C9C"/>
    <w:rPr>
      <w:sz w:val="24"/>
      <w:szCs w:val="24"/>
      <w:lang w:eastAsia="en-US"/>
    </w:rPr>
  </w:style>
  <w:style w:type="character" w:customStyle="1" w:styleId="Ttulo2Char">
    <w:name w:val="Título 2 Char"/>
    <w:basedOn w:val="Fontepargpadro"/>
    <w:link w:val="Ttulo2"/>
    <w:rsid w:val="000C2A04"/>
    <w:rPr>
      <w:rFonts w:ascii="Arial" w:eastAsia="Times New Roman" w:hAnsi="Arial"/>
      <w:b/>
      <w:sz w:val="22"/>
      <w:shd w:val="clear" w:color="auto" w:fill="CCCCCC"/>
      <w:lang w:eastAsia="en-US"/>
    </w:rPr>
  </w:style>
  <w:style w:type="paragraph" w:styleId="Textodebalo">
    <w:name w:val="Balloon Text"/>
    <w:basedOn w:val="Normal"/>
    <w:link w:val="TextodebaloChar"/>
    <w:rsid w:val="000C2A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C2A0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2A406-33AD-4CEC-81A0-FD0770D62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</dc:creator>
  <cp:lastModifiedBy>usuario</cp:lastModifiedBy>
  <cp:revision>7</cp:revision>
  <cp:lastPrinted>2015-01-12T11:32:00Z</cp:lastPrinted>
  <dcterms:created xsi:type="dcterms:W3CDTF">2015-09-21T17:10:00Z</dcterms:created>
  <dcterms:modified xsi:type="dcterms:W3CDTF">2015-09-22T19:16:00Z</dcterms:modified>
</cp:coreProperties>
</file>