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73EED">
        <w:rPr>
          <w:rFonts w:asciiTheme="minorHAnsi" w:hAnsiTheme="minorHAnsi" w:cstheme="minorHAnsi"/>
          <w:b/>
        </w:rPr>
        <w:t>3</w:t>
      </w:r>
      <w:r w:rsidR="00116745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Ana Carolina </w:t>
      </w:r>
      <w:proofErr w:type="spellStart"/>
      <w:r w:rsidR="00FB220A" w:rsidRPr="00FB220A">
        <w:rPr>
          <w:rFonts w:asciiTheme="minorHAnsi" w:hAnsiTheme="minorHAnsi" w:cstheme="minorHAnsi"/>
          <w:b/>
        </w:rPr>
        <w:t>Fiorini</w:t>
      </w:r>
      <w:proofErr w:type="spellEnd"/>
      <w:r w:rsidR="00FB220A" w:rsidRPr="00FB220A">
        <w:rPr>
          <w:rFonts w:asciiTheme="minorHAnsi" w:hAnsiTheme="minorHAnsi" w:cstheme="minorHAnsi"/>
          <w:b/>
        </w:rPr>
        <w:t xml:space="preserve">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b/>
        </w:rPr>
        <w:t>Deon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F73EED" w:rsidRPr="007E2E25">
        <w:rPr>
          <w:rStyle w:val="Refdenotaderodap"/>
          <w:rFonts w:asciiTheme="minorHAnsi" w:hAnsiTheme="minorHAnsi" w:cstheme="minorHAnsi"/>
        </w:rPr>
        <w:footnoteReference w:id="3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F73EED">
        <w:rPr>
          <w:rFonts w:asciiTheme="minorHAnsi" w:eastAsia="Times New Roman" w:hAnsiTheme="minorHAnsi" w:cstheme="minorHAnsi"/>
          <w:lang w:eastAsia="pt-BR"/>
        </w:rPr>
        <w:t>conforme segue: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25/04/2022 em Santa Rosa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 xml:space="preserve">26/04/2022 em Santo Cristo, </w:t>
      </w:r>
      <w:proofErr w:type="spellStart"/>
      <w:r w:rsidRPr="00F73EED">
        <w:rPr>
          <w:rFonts w:asciiTheme="minorHAnsi" w:eastAsia="Times New Roman" w:hAnsiTheme="minorHAnsi" w:cstheme="minorHAnsi"/>
        </w:rPr>
        <w:t>Tuparandi</w:t>
      </w:r>
      <w:proofErr w:type="spellEnd"/>
      <w:r w:rsidRPr="00F73EED">
        <w:rPr>
          <w:rFonts w:asciiTheme="minorHAnsi" w:eastAsia="Times New Roman" w:hAnsiTheme="minorHAnsi" w:cstheme="minorHAnsi"/>
        </w:rPr>
        <w:t xml:space="preserve"> e Três de Maio</w:t>
      </w:r>
    </w:p>
    <w:p w:rsid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 xml:space="preserve">27/04/2022 em Boa Vista do </w:t>
      </w:r>
      <w:proofErr w:type="spellStart"/>
      <w:r w:rsidRPr="00F73EED">
        <w:rPr>
          <w:rFonts w:asciiTheme="minorHAnsi" w:eastAsia="Times New Roman" w:hAnsiTheme="minorHAnsi" w:cstheme="minorHAnsi"/>
        </w:rPr>
        <w:t>Buricá</w:t>
      </w:r>
      <w:proofErr w:type="spellEnd"/>
      <w:r w:rsidRPr="00F73EED">
        <w:rPr>
          <w:rFonts w:asciiTheme="minorHAnsi" w:eastAsia="Times New Roman" w:hAnsiTheme="minorHAnsi" w:cstheme="minorHAnsi"/>
        </w:rPr>
        <w:t xml:space="preserve"> e </w:t>
      </w:r>
      <w:proofErr w:type="spellStart"/>
      <w:r w:rsidRPr="00F73EED">
        <w:rPr>
          <w:rFonts w:asciiTheme="minorHAnsi" w:eastAsia="Times New Roman" w:hAnsiTheme="minorHAnsi" w:cstheme="minorHAnsi"/>
        </w:rPr>
        <w:t>Constantina</w:t>
      </w:r>
      <w:proofErr w:type="spellEnd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i/>
          <w:sz w:val="18"/>
          <w:szCs w:val="18"/>
        </w:rPr>
        <w:t>Deon</w:t>
      </w:r>
      <w:proofErr w:type="spellEnd"/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F73EED" w:rsidRPr="00246F36" w:rsidRDefault="00F73EED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73EED">
        <w:rPr>
          <w:rFonts w:asciiTheme="minorHAnsi" w:hAnsiTheme="minorHAnsi" w:cstheme="minorHAnsi"/>
          <w:i/>
          <w:sz w:val="18"/>
          <w:szCs w:val="18"/>
        </w:rPr>
        <w:t>Deverão ser feitas reservas de hospedagem para ambos os funcionários para pernoite em Santa Rosa no dia 25/04/2022 e pernoite em</w:t>
      </w:r>
      <w:r>
        <w:rPr>
          <w:rFonts w:asciiTheme="minorHAnsi" w:hAnsiTheme="minorHAnsi" w:cstheme="minorHAnsi"/>
          <w:i/>
          <w:sz w:val="18"/>
          <w:szCs w:val="18"/>
        </w:rPr>
        <w:t xml:space="preserve"> Três de Maio no dia 26/04/2022.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AFF5-9FFA-414E-BE87-C52F64A1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2022-03-17T16:38:00Z</dcterms:modified>
</cp:coreProperties>
</file>