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F70A89">
        <w:rPr>
          <w:rFonts w:asciiTheme="minorHAnsi" w:hAnsiTheme="minorHAnsi" w:cstheme="minorHAnsi"/>
        </w:rPr>
        <w:t>març</w:t>
      </w:r>
      <w:bookmarkStart w:id="0" w:name="_GoBack"/>
      <w:bookmarkEnd w:id="0"/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E76D11">
        <w:rPr>
          <w:rFonts w:asciiTheme="minorHAnsi" w:hAnsiTheme="minorHAnsi" w:cstheme="minorHAnsi"/>
          <w:b/>
        </w:rPr>
        <w:t>37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</w:t>
      </w:r>
      <w:proofErr w:type="spellStart"/>
      <w:r w:rsidR="00A163E1" w:rsidRPr="00A163E1">
        <w:rPr>
          <w:rFonts w:asciiTheme="minorHAnsi" w:hAnsiTheme="minorHAnsi" w:cstheme="minorHAnsi"/>
          <w:b/>
        </w:rPr>
        <w:t>Zanini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</w:t>
      </w:r>
      <w:proofErr w:type="spellStart"/>
      <w:r w:rsidR="00A163E1" w:rsidRPr="00A163E1">
        <w:rPr>
          <w:rFonts w:asciiTheme="minorHAnsi" w:hAnsiTheme="minorHAnsi" w:cstheme="minorHAnsi"/>
          <w:b/>
        </w:rPr>
        <w:t>Scapin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b/>
        </w:rPr>
        <w:t>Andres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E76D11" w:rsidRPr="00E76D11" w:rsidRDefault="00E76D11" w:rsidP="00E76D1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E76D11">
        <w:rPr>
          <w:rFonts w:asciiTheme="minorHAnsi" w:eastAsia="Times New Roman" w:hAnsiTheme="minorHAnsi" w:cstheme="minorHAnsi"/>
          <w:lang w:eastAsia="pt-BR"/>
        </w:rPr>
        <w:t>27/04/2022 em Cacequi e Rosário do Sul</w:t>
      </w:r>
    </w:p>
    <w:p w:rsidR="00E76D11" w:rsidRPr="00ED39CF" w:rsidRDefault="00E76D11" w:rsidP="00E76D1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E76D11">
        <w:rPr>
          <w:rFonts w:asciiTheme="minorHAnsi" w:eastAsia="Times New Roman" w:hAnsiTheme="minorHAnsi" w:cstheme="minorHAnsi"/>
          <w:lang w:eastAsia="pt-BR"/>
        </w:rPr>
        <w:t>28/04/2022 em Santana do Livramento e Quaraí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E76D11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Bruni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Scapin</w:t>
      </w:r>
      <w:proofErr w:type="spellEnd"/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Andres</w:t>
      </w:r>
      <w:proofErr w:type="spellEnd"/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E76D11" w:rsidRPr="00246F36" w:rsidRDefault="00E76D11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E76D11">
        <w:rPr>
          <w:rFonts w:asciiTheme="minorHAnsi" w:hAnsiTheme="minorHAnsi" w:cstheme="minorHAnsi"/>
          <w:i/>
          <w:sz w:val="18"/>
          <w:szCs w:val="18"/>
        </w:rPr>
        <w:t>Deverão ser feitas reservas de hospedagem para ambos os funcionários para pernoite em Rosário do Sul no dia 27/04/2022 e pernoite em Quaraí no dia 28/04/2022.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3978-D4E5-4379-AD71-94A058C0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29</cp:revision>
  <cp:lastPrinted>2021-04-14T12:40:00Z</cp:lastPrinted>
  <dcterms:created xsi:type="dcterms:W3CDTF">2020-05-26T15:22:00Z</dcterms:created>
  <dcterms:modified xsi:type="dcterms:W3CDTF">2022-03-17T16:43:00Z</dcterms:modified>
</cp:coreProperties>
</file>