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B9331C">
        <w:rPr>
          <w:rFonts w:asciiTheme="minorHAnsi" w:hAnsiTheme="minorHAnsi" w:cstheme="minorHAnsi"/>
        </w:rPr>
        <w:t>1</w:t>
      </w:r>
      <w:r w:rsidR="006F7C46">
        <w:rPr>
          <w:rFonts w:asciiTheme="minorHAnsi" w:hAnsiTheme="minorHAnsi" w:cstheme="minorHAnsi"/>
        </w:rPr>
        <w:t>3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</w:t>
      </w:r>
      <w:r w:rsidR="00A71B7F">
        <w:rPr>
          <w:rFonts w:asciiTheme="minorHAnsi" w:hAnsiTheme="minorHAnsi" w:cstheme="minorHAnsi"/>
        </w:rPr>
        <w:t>io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A71B7F">
        <w:rPr>
          <w:rFonts w:asciiTheme="minorHAnsi" w:hAnsiTheme="minorHAnsi" w:cstheme="minorHAnsi"/>
          <w:b/>
        </w:rPr>
        <w:t>74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23D1">
        <w:rPr>
          <w:rFonts w:ascii="Calibri" w:eastAsia="Times New Roman" w:hAnsi="Calibri" w:cs="Calibri"/>
          <w:color w:val="000000"/>
        </w:rPr>
        <w:t>1.04</w:t>
      </w:r>
      <w:r w:rsidR="00A71B7F">
        <w:rPr>
          <w:rFonts w:ascii="Calibri" w:eastAsia="Times New Roman" w:hAnsi="Calibri" w:cs="Calibri"/>
          <w:color w:val="000000"/>
        </w:rPr>
        <w:t>0</w:t>
      </w:r>
      <w:r w:rsidR="008923D1">
        <w:rPr>
          <w:rFonts w:ascii="Calibri" w:eastAsia="Times New Roman" w:hAnsi="Calibri" w:cs="Calibri"/>
          <w:color w:val="000000"/>
        </w:rPr>
        <w:t>.</w:t>
      </w:r>
      <w:r w:rsidR="00A71B7F">
        <w:rPr>
          <w:rFonts w:ascii="Calibri" w:eastAsia="Times New Roman" w:hAnsi="Calibri" w:cs="Calibri"/>
          <w:color w:val="000000"/>
        </w:rPr>
        <w:t>898</w:t>
      </w:r>
      <w:r w:rsidR="008923D1">
        <w:rPr>
          <w:rFonts w:ascii="Calibri" w:eastAsia="Times New Roman" w:hAnsi="Calibri" w:cs="Calibri"/>
          <w:color w:val="000000"/>
        </w:rPr>
        <w:t>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6F7C46">
        <w:rPr>
          <w:rFonts w:asciiTheme="minorHAnsi" w:hAnsiTheme="minorHAnsi" w:cstheme="minorHAnsi"/>
        </w:rPr>
        <w:t>02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6F7C46">
        <w:rPr>
          <w:rFonts w:asciiTheme="minorHAnsi" w:hAnsiTheme="minorHAnsi" w:cstheme="minorHAnsi"/>
        </w:rPr>
        <w:t>9</w:t>
      </w:r>
      <w:bookmarkStart w:id="0" w:name="_GoBack"/>
      <w:bookmarkEnd w:id="0"/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C84939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r w:rsidR="00191131" w:rsidRPr="00EF17C1">
        <w:rPr>
          <w:rFonts w:asciiTheme="minorHAnsi" w:hAnsiTheme="minorHAnsi" w:cstheme="minorHAnsi"/>
        </w:rPr>
        <w:t>Teams</w:t>
      </w:r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B9331C" w:rsidRPr="00F216AA">
          <w:rPr>
            <w:rStyle w:val="Hyperlink"/>
            <w:rFonts w:asciiTheme="minorHAnsi" w:hAnsiTheme="minorHAnsi" w:cstheme="minorHAnsi"/>
          </w:rPr>
          <w:t>https://bit.ly/3NlPRKj</w:t>
        </w:r>
      </w:hyperlink>
      <w:r w:rsidR="00B9331C">
        <w:rPr>
          <w:rFonts w:asciiTheme="minorHAnsi" w:hAnsiTheme="minorHAnsi" w:cstheme="minorHAnsi"/>
        </w:rPr>
        <w:t xml:space="preserve"> 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7C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6F7C46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lPRK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B2F4-A87B-47D7-8AC1-15CB229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2</cp:revision>
  <cp:lastPrinted>2019-03-13T16:22:00Z</cp:lastPrinted>
  <dcterms:created xsi:type="dcterms:W3CDTF">2022-05-13T16:55:00Z</dcterms:created>
  <dcterms:modified xsi:type="dcterms:W3CDTF">2022-05-13T16:55:00Z</dcterms:modified>
</cp:coreProperties>
</file>