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D2" w:rsidRPr="00AD3576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AD3576">
        <w:rPr>
          <w:rFonts w:asciiTheme="minorHAnsi" w:hAnsiTheme="minorHAnsi" w:cstheme="minorHAnsi"/>
        </w:rPr>
        <w:t xml:space="preserve">Porto Alegre, </w:t>
      </w:r>
      <w:r w:rsidR="00E279BC">
        <w:rPr>
          <w:rFonts w:asciiTheme="minorHAnsi" w:hAnsiTheme="minorHAnsi" w:cstheme="minorHAnsi"/>
        </w:rPr>
        <w:t>09</w:t>
      </w:r>
      <w:r w:rsidR="00B95003" w:rsidRPr="00AD3576">
        <w:rPr>
          <w:rFonts w:asciiTheme="minorHAnsi" w:hAnsiTheme="minorHAnsi" w:cstheme="minorHAnsi"/>
        </w:rPr>
        <w:t xml:space="preserve"> de </w:t>
      </w:r>
      <w:r w:rsidR="00E279BC">
        <w:rPr>
          <w:rFonts w:asciiTheme="minorHAnsi" w:hAnsiTheme="minorHAnsi" w:cstheme="minorHAnsi"/>
        </w:rPr>
        <w:t>maio</w:t>
      </w:r>
      <w:r w:rsidR="00EA0D35" w:rsidRPr="00AD3576">
        <w:rPr>
          <w:rFonts w:asciiTheme="minorHAnsi" w:hAnsiTheme="minorHAnsi" w:cstheme="minorHAnsi"/>
        </w:rPr>
        <w:t xml:space="preserve"> de 202</w:t>
      </w:r>
      <w:r w:rsidR="00696D0F" w:rsidRPr="00AD3576">
        <w:rPr>
          <w:rFonts w:asciiTheme="minorHAnsi" w:hAnsiTheme="minorHAnsi" w:cstheme="minorHAnsi"/>
        </w:rPr>
        <w:t>2</w:t>
      </w:r>
      <w:r w:rsidR="00747CD2" w:rsidRPr="00AD3576">
        <w:rPr>
          <w:rFonts w:asciiTheme="minorHAnsi" w:hAnsiTheme="minorHAnsi" w:cstheme="minorHAnsi"/>
        </w:rPr>
        <w:t>.</w:t>
      </w: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AD3576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AD3576">
        <w:rPr>
          <w:rFonts w:asciiTheme="minorHAnsi" w:hAnsiTheme="minorHAnsi" w:cstheme="minorHAnsi"/>
          <w:b/>
        </w:rPr>
        <w:t xml:space="preserve">CONVOCAÇÃO CAU/RS nº </w:t>
      </w:r>
      <w:r w:rsidR="00E952F4">
        <w:rPr>
          <w:rFonts w:asciiTheme="minorHAnsi" w:hAnsiTheme="minorHAnsi" w:cstheme="minorHAnsi"/>
          <w:b/>
        </w:rPr>
        <w:t>08</w:t>
      </w:r>
      <w:r w:rsidR="00203E97">
        <w:rPr>
          <w:rFonts w:asciiTheme="minorHAnsi" w:hAnsiTheme="minorHAnsi" w:cstheme="minorHAnsi"/>
          <w:b/>
        </w:rPr>
        <w:t>2</w:t>
      </w:r>
      <w:r w:rsidR="005E2FBB" w:rsidRPr="00AD3576">
        <w:rPr>
          <w:rFonts w:asciiTheme="minorHAnsi" w:hAnsiTheme="minorHAnsi" w:cstheme="minorHAnsi"/>
          <w:b/>
        </w:rPr>
        <w:t>/202</w:t>
      </w:r>
      <w:r w:rsidR="00696D0F" w:rsidRPr="00AD3576">
        <w:rPr>
          <w:rFonts w:asciiTheme="minorHAnsi" w:hAnsiTheme="minorHAnsi" w:cstheme="minorHAnsi"/>
          <w:b/>
        </w:rPr>
        <w:t>2</w:t>
      </w: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2718A7" w:rsidRPr="002718A7" w:rsidRDefault="006046AB" w:rsidP="00AD3576">
      <w:pPr>
        <w:pStyle w:val="Pr-formataoHTML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AD3576">
        <w:rPr>
          <w:rFonts w:asciiTheme="minorHAnsi" w:eastAsia="Times New Roman" w:hAnsiTheme="minorHAnsi" w:cstheme="minorHAnsi"/>
          <w:sz w:val="24"/>
          <w:szCs w:val="24"/>
        </w:rPr>
        <w:t>Em cumprimento ao disposto no art. 151, inciso XXVII, do Regimento Interno do CAU/RS, de 19 de junho de 2020</w:t>
      </w:r>
      <w:r w:rsidR="00803B37" w:rsidRPr="002718A7">
        <w:rPr>
          <w:rFonts w:asciiTheme="minorHAnsi" w:eastAsia="Times New Roman" w:hAnsiTheme="minorHAnsi" w:cstheme="minorHAnsi"/>
          <w:sz w:val="24"/>
          <w:szCs w:val="24"/>
        </w:rPr>
        <w:t>, co</w:t>
      </w:r>
      <w:r w:rsidR="00803B37" w:rsidRPr="00AD3576">
        <w:rPr>
          <w:rFonts w:asciiTheme="minorHAnsi" w:hAnsiTheme="minorHAnsi" w:cstheme="minorHAnsi"/>
          <w:sz w:val="24"/>
          <w:szCs w:val="24"/>
        </w:rPr>
        <w:t>nvoco</w:t>
      </w:r>
      <w:r w:rsidR="00EA0D35" w:rsidRPr="00AD3576">
        <w:rPr>
          <w:rStyle w:val="Refdenotaderodap"/>
          <w:rFonts w:asciiTheme="minorHAnsi" w:hAnsiTheme="minorHAnsi" w:cstheme="minorHAnsi"/>
          <w:sz w:val="24"/>
          <w:szCs w:val="24"/>
        </w:rPr>
        <w:footnoteReference w:id="1"/>
      </w:r>
      <w:r w:rsidR="00D453F7" w:rsidRPr="00AD3576">
        <w:rPr>
          <w:rFonts w:asciiTheme="minorHAnsi" w:hAnsiTheme="minorHAnsi" w:cstheme="minorHAnsi"/>
          <w:sz w:val="24"/>
          <w:szCs w:val="24"/>
        </w:rPr>
        <w:t xml:space="preserve"> </w:t>
      </w:r>
      <w:r w:rsidR="00203E97">
        <w:rPr>
          <w:rFonts w:asciiTheme="minorHAnsi" w:hAnsiTheme="minorHAnsi" w:cstheme="minorHAnsi"/>
          <w:sz w:val="24"/>
          <w:szCs w:val="24"/>
        </w:rPr>
        <w:t>o</w:t>
      </w:r>
      <w:r w:rsidR="00E279BC">
        <w:rPr>
          <w:rFonts w:asciiTheme="minorHAnsi" w:hAnsiTheme="minorHAnsi" w:cstheme="minorHAnsi"/>
          <w:sz w:val="24"/>
          <w:szCs w:val="24"/>
        </w:rPr>
        <w:t xml:space="preserve"> </w:t>
      </w:r>
      <w:r w:rsidR="00203E97">
        <w:rPr>
          <w:rFonts w:asciiTheme="minorHAnsi" w:hAnsiTheme="minorHAnsi" w:cstheme="minorHAnsi"/>
          <w:sz w:val="24"/>
          <w:szCs w:val="24"/>
        </w:rPr>
        <w:t>conselheiro</w:t>
      </w:r>
      <w:r w:rsidR="00E279BC">
        <w:rPr>
          <w:rFonts w:asciiTheme="minorHAnsi" w:hAnsiTheme="minorHAnsi" w:cstheme="minorHAnsi"/>
          <w:sz w:val="24"/>
          <w:szCs w:val="24"/>
        </w:rPr>
        <w:t xml:space="preserve"> </w:t>
      </w:r>
      <w:r w:rsidR="00203E97">
        <w:rPr>
          <w:rFonts w:asciiTheme="minorHAnsi" w:hAnsiTheme="minorHAnsi" w:cstheme="minorHAnsi"/>
          <w:b/>
          <w:sz w:val="24"/>
          <w:szCs w:val="24"/>
        </w:rPr>
        <w:t>Fábio Müller</w:t>
      </w:r>
      <w:r w:rsidR="00E279BC" w:rsidRPr="00AD3576">
        <w:rPr>
          <w:rStyle w:val="Refdenotaderodap"/>
          <w:rFonts w:asciiTheme="minorHAnsi" w:hAnsiTheme="minorHAnsi" w:cstheme="minorHAnsi"/>
          <w:sz w:val="24"/>
          <w:szCs w:val="24"/>
        </w:rPr>
        <w:footnoteReference w:id="2"/>
      </w:r>
      <w:r w:rsidR="002718A7" w:rsidRPr="002718A7">
        <w:rPr>
          <w:rFonts w:asciiTheme="minorHAnsi" w:eastAsia="Times New Roman" w:hAnsiTheme="minorHAnsi" w:cstheme="minorHAnsi"/>
          <w:sz w:val="24"/>
          <w:szCs w:val="24"/>
        </w:rPr>
        <w:t xml:space="preserve"> para </w:t>
      </w:r>
      <w:r w:rsidR="00E279BC">
        <w:rPr>
          <w:rFonts w:asciiTheme="minorHAnsi" w:eastAsia="Times New Roman" w:hAnsiTheme="minorHAnsi" w:cstheme="minorHAnsi"/>
          <w:sz w:val="24"/>
          <w:szCs w:val="24"/>
        </w:rPr>
        <w:t>participar de evento do CAU/BR</w:t>
      </w:r>
      <w:r w:rsidR="00E952F4">
        <w:rPr>
          <w:rFonts w:asciiTheme="minorHAnsi" w:eastAsia="Times New Roman" w:hAnsiTheme="minorHAnsi" w:cstheme="minorHAnsi"/>
          <w:sz w:val="24"/>
          <w:szCs w:val="24"/>
        </w:rPr>
        <w:t xml:space="preserve"> em São Paulo</w:t>
      </w:r>
      <w:r w:rsidR="00AF340C">
        <w:rPr>
          <w:rFonts w:asciiTheme="minorHAnsi" w:eastAsia="Times New Roman" w:hAnsiTheme="minorHAnsi" w:cstheme="minorHAnsi"/>
          <w:sz w:val="24"/>
          <w:szCs w:val="24"/>
        </w:rPr>
        <w:t xml:space="preserve"> dias 26 e 27 de maio no Encontro CEF.</w:t>
      </w:r>
      <w:r w:rsidR="00E279BC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:rsidR="002718A7" w:rsidRPr="002718A7" w:rsidRDefault="002718A7" w:rsidP="00AD3576">
      <w:pPr>
        <w:pStyle w:val="Pr-formataoHTML"/>
        <w:jc w:val="both"/>
        <w:rPr>
          <w:rFonts w:asciiTheme="minorHAnsi" w:hAnsiTheme="minorHAnsi" w:cstheme="minorHAnsi"/>
          <w:sz w:val="24"/>
          <w:szCs w:val="24"/>
        </w:rPr>
      </w:pPr>
    </w:p>
    <w:p w:rsidR="0053408B" w:rsidRPr="00AD3576" w:rsidRDefault="0053408B" w:rsidP="0053408B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:rsidR="0027610D" w:rsidRPr="00AD3576" w:rsidRDefault="0027610D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:rsidR="00015270" w:rsidRPr="00D40E30" w:rsidRDefault="00D40E30" w:rsidP="00D40E30">
      <w:pPr>
        <w:jc w:val="center"/>
        <w:rPr>
          <w:rFonts w:asciiTheme="minorHAnsi" w:hAnsiTheme="minorHAnsi" w:cstheme="minorHAnsi"/>
          <w:b/>
        </w:rPr>
      </w:pPr>
      <w:r w:rsidRPr="00D40E30">
        <w:rPr>
          <w:rFonts w:asciiTheme="minorHAnsi" w:hAnsiTheme="minorHAnsi" w:cstheme="minorHAnsi"/>
          <w:b/>
        </w:rPr>
        <w:t>TIAGO HOLZMANN DA SILVA</w:t>
      </w:r>
    </w:p>
    <w:p w:rsidR="00D40E30" w:rsidRPr="00AD3576" w:rsidRDefault="00D40E30" w:rsidP="00D40E30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Presidente do CAU/RS</w:t>
      </w:r>
    </w:p>
    <w:sectPr w:rsidR="00D40E30" w:rsidRPr="00AD3576" w:rsidSect="002E0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093" w:rsidRDefault="007C6093" w:rsidP="004C3048">
      <w:r>
        <w:separator/>
      </w:r>
    </w:p>
  </w:endnote>
  <w:endnote w:type="continuationSeparator" w:id="0">
    <w:p w:rsidR="007C6093" w:rsidRDefault="007C6093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1E70B2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proofErr w:type="gramStart"/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  <w:p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093" w:rsidRDefault="007C6093" w:rsidP="004C3048">
      <w:r>
        <w:separator/>
      </w:r>
    </w:p>
  </w:footnote>
  <w:footnote w:type="continuationSeparator" w:id="0">
    <w:p w:rsidR="007C6093" w:rsidRDefault="007C6093" w:rsidP="004C3048">
      <w:r>
        <w:continuationSeparator/>
      </w:r>
    </w:p>
  </w:footnote>
  <w:footnote w:id="1">
    <w:p w:rsidR="00EA0D35" w:rsidRPr="00246F36" w:rsidRDefault="00EA0D35" w:rsidP="00E279BC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sz w:val="18"/>
          <w:szCs w:val="18"/>
        </w:rPr>
      </w:pPr>
      <w:r w:rsidRPr="00ED39CF">
        <w:rPr>
          <w:rStyle w:val="Refdenotaderodap"/>
          <w:rFonts w:asciiTheme="minorHAnsi" w:hAnsiTheme="minorHAnsi" w:cstheme="minorHAnsi"/>
          <w:sz w:val="18"/>
          <w:szCs w:val="18"/>
        </w:rPr>
        <w:footnoteRef/>
      </w:r>
      <w:r w:rsidRPr="00ED39CF">
        <w:rPr>
          <w:rFonts w:asciiTheme="minorHAnsi" w:hAnsiTheme="minorHAnsi" w:cstheme="minorHAnsi"/>
          <w:sz w:val="18"/>
          <w:szCs w:val="18"/>
        </w:rPr>
        <w:t xml:space="preserve"> </w:t>
      </w:r>
      <w:r w:rsidR="00696D0F" w:rsidRPr="00696D0F">
        <w:rPr>
          <w:rFonts w:asciiTheme="minorHAnsi" w:hAnsiTheme="minorHAnsi" w:cstheme="minorHAnsi"/>
          <w:i/>
          <w:sz w:val="18"/>
          <w:szCs w:val="18"/>
        </w:rPr>
        <w:t xml:space="preserve">Disponibilidade orçamentária em relação </w:t>
      </w:r>
      <w:r w:rsidR="00696D0F">
        <w:rPr>
          <w:rFonts w:asciiTheme="minorHAnsi" w:hAnsiTheme="minorHAnsi" w:cstheme="minorHAnsi"/>
          <w:i/>
          <w:sz w:val="18"/>
          <w:szCs w:val="18"/>
        </w:rPr>
        <w:t>ao Plano de Ação 2022 do CAU/RS</w:t>
      </w:r>
      <w:r w:rsidR="00696D0F">
        <w:rPr>
          <w:rFonts w:asciiTheme="minorHAnsi" w:hAnsiTheme="minorHAnsi" w:cstheme="minorHAnsi"/>
          <w:i/>
          <w:sz w:val="18"/>
          <w:szCs w:val="18"/>
        </w:rPr>
        <w:br/>
      </w:r>
      <w:r w:rsidR="00AD3576">
        <w:rPr>
          <w:rFonts w:asciiTheme="minorHAnsi" w:hAnsiTheme="minorHAnsi" w:cstheme="minorHAnsi"/>
          <w:i/>
          <w:sz w:val="18"/>
          <w:szCs w:val="18"/>
        </w:rPr>
        <w:t xml:space="preserve">Centro de Custos </w:t>
      </w:r>
      <w:r w:rsidR="00AD3576" w:rsidRPr="00AD3576">
        <w:rPr>
          <w:rFonts w:asciiTheme="minorHAnsi" w:hAnsiTheme="minorHAnsi" w:cstheme="minorHAnsi"/>
          <w:i/>
          <w:sz w:val="18"/>
          <w:szCs w:val="18"/>
        </w:rPr>
        <w:t>4.14.10</w:t>
      </w:r>
      <w:r w:rsidR="00AD3576">
        <w:rPr>
          <w:rFonts w:asciiTheme="minorHAnsi" w:hAnsiTheme="minorHAnsi" w:cstheme="minorHAnsi"/>
          <w:i/>
          <w:sz w:val="18"/>
          <w:szCs w:val="18"/>
        </w:rPr>
        <w:br/>
      </w:r>
      <w:r w:rsidR="00696D0F" w:rsidRPr="00696D0F">
        <w:rPr>
          <w:rFonts w:asciiTheme="minorHAnsi" w:hAnsiTheme="minorHAnsi" w:cstheme="minorHAnsi"/>
          <w:i/>
          <w:sz w:val="18"/>
          <w:szCs w:val="18"/>
        </w:rPr>
        <w:t xml:space="preserve">Projeto: </w:t>
      </w:r>
      <w:r w:rsidR="00AD3576">
        <w:rPr>
          <w:rFonts w:asciiTheme="minorHAnsi" w:hAnsiTheme="minorHAnsi" w:cstheme="minorHAnsi"/>
          <w:i/>
          <w:sz w:val="18"/>
          <w:szCs w:val="18"/>
        </w:rPr>
        <w:t>Participação em eventos</w:t>
      </w:r>
    </w:p>
  </w:footnote>
  <w:footnote w:id="2">
    <w:p w:rsidR="00E279BC" w:rsidRPr="00246F36" w:rsidRDefault="00E279BC" w:rsidP="00E279BC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sz w:val="18"/>
          <w:szCs w:val="18"/>
        </w:rPr>
      </w:pPr>
      <w:r w:rsidRPr="00ED39CF">
        <w:rPr>
          <w:rStyle w:val="Refdenotaderodap"/>
          <w:rFonts w:asciiTheme="minorHAnsi" w:hAnsiTheme="minorHAnsi" w:cstheme="minorHAnsi"/>
          <w:sz w:val="18"/>
          <w:szCs w:val="18"/>
        </w:rPr>
        <w:footnoteRef/>
      </w:r>
      <w:r w:rsidRPr="00ED39CF">
        <w:rPr>
          <w:rFonts w:asciiTheme="minorHAnsi" w:hAnsiTheme="minorHAnsi" w:cstheme="minorHAnsi"/>
          <w:sz w:val="18"/>
          <w:szCs w:val="18"/>
        </w:rPr>
        <w:t xml:space="preserve"> </w:t>
      </w:r>
      <w:r w:rsidRPr="00E279BC">
        <w:rPr>
          <w:rFonts w:asciiTheme="minorHAnsi" w:hAnsiTheme="minorHAnsi" w:cstheme="minorHAnsi"/>
          <w:i/>
          <w:sz w:val="18"/>
          <w:szCs w:val="18"/>
        </w:rPr>
        <w:t>Ida dia 2</w:t>
      </w:r>
      <w:r w:rsidR="00203E97">
        <w:rPr>
          <w:rFonts w:asciiTheme="minorHAnsi" w:hAnsiTheme="minorHAnsi" w:cstheme="minorHAnsi"/>
          <w:i/>
          <w:sz w:val="18"/>
          <w:szCs w:val="18"/>
        </w:rPr>
        <w:t>5</w:t>
      </w:r>
      <w:r w:rsidRPr="00E279BC">
        <w:rPr>
          <w:rFonts w:asciiTheme="minorHAnsi" w:hAnsiTheme="minorHAnsi" w:cstheme="minorHAnsi"/>
          <w:i/>
          <w:sz w:val="18"/>
          <w:szCs w:val="18"/>
        </w:rPr>
        <w:t xml:space="preserve">/05 </w:t>
      </w:r>
      <w:r w:rsidRPr="00E279BC">
        <w:rPr>
          <w:rFonts w:asciiTheme="minorHAnsi" w:hAnsiTheme="minorHAnsi" w:cstheme="minorHAnsi"/>
          <w:i/>
          <w:sz w:val="18"/>
          <w:szCs w:val="18"/>
        </w:rPr>
        <w:t>(P</w:t>
      </w:r>
      <w:r w:rsidR="00203E97">
        <w:rPr>
          <w:rFonts w:asciiTheme="minorHAnsi" w:hAnsiTheme="minorHAnsi" w:cstheme="minorHAnsi"/>
          <w:i/>
          <w:sz w:val="18"/>
          <w:szCs w:val="18"/>
        </w:rPr>
        <w:t>OA-CGH-Tarde</w:t>
      </w:r>
      <w:bookmarkStart w:id="0" w:name="_GoBack"/>
      <w:bookmarkEnd w:id="0"/>
      <w:r w:rsidR="00E952F4">
        <w:rPr>
          <w:rFonts w:asciiTheme="minorHAnsi" w:hAnsiTheme="minorHAnsi" w:cstheme="minorHAnsi"/>
          <w:i/>
          <w:sz w:val="18"/>
          <w:szCs w:val="18"/>
        </w:rPr>
        <w:t>) e volta dia 2</w:t>
      </w:r>
      <w:r w:rsidR="00AF340C">
        <w:rPr>
          <w:rFonts w:asciiTheme="minorHAnsi" w:hAnsiTheme="minorHAnsi" w:cstheme="minorHAnsi"/>
          <w:i/>
          <w:sz w:val="18"/>
          <w:szCs w:val="18"/>
        </w:rPr>
        <w:t>7</w:t>
      </w:r>
      <w:r>
        <w:rPr>
          <w:rFonts w:asciiTheme="minorHAnsi" w:hAnsiTheme="minorHAnsi" w:cstheme="minorHAnsi"/>
          <w:i/>
          <w:sz w:val="18"/>
          <w:szCs w:val="18"/>
        </w:rPr>
        <w:t xml:space="preserve">/05 </w:t>
      </w:r>
      <w:r w:rsidR="006F0607">
        <w:rPr>
          <w:rFonts w:asciiTheme="minorHAnsi" w:hAnsiTheme="minorHAnsi" w:cstheme="minorHAnsi"/>
          <w:i/>
          <w:sz w:val="18"/>
          <w:szCs w:val="18"/>
        </w:rPr>
        <w:t>(CGH-</w:t>
      </w:r>
      <w:r w:rsidR="00E952F4">
        <w:rPr>
          <w:rFonts w:asciiTheme="minorHAnsi" w:hAnsiTheme="minorHAnsi" w:cstheme="minorHAnsi"/>
          <w:i/>
          <w:sz w:val="18"/>
          <w:szCs w:val="18"/>
        </w:rPr>
        <w:t>POA-Tarde</w:t>
      </w:r>
      <w:r w:rsidR="00AF340C">
        <w:rPr>
          <w:rFonts w:asciiTheme="minorHAnsi" w:hAnsiTheme="minorHAnsi" w:cstheme="minorHAnsi"/>
          <w:i/>
          <w:sz w:val="18"/>
          <w:szCs w:val="18"/>
        </w:rPr>
        <w:t>/Noite</w:t>
      </w:r>
      <w:r w:rsidRPr="00E279BC">
        <w:rPr>
          <w:rFonts w:asciiTheme="minorHAnsi" w:hAnsiTheme="minorHAnsi" w:cstheme="minorHAnsi"/>
          <w:i/>
          <w:sz w:val="18"/>
          <w:szCs w:val="18"/>
        </w:rPr>
        <w:t>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AB5334D" wp14:editId="747E055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19F9175" wp14:editId="019BE77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550C3971" wp14:editId="5104832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3527A7EA" wp14:editId="4D617973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CE01FF"/>
    <w:multiLevelType w:val="hybridMultilevel"/>
    <w:tmpl w:val="747E94F6"/>
    <w:lvl w:ilvl="0" w:tplc="120EF4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EC8DB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00D20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6612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122E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B045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1CD1B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DE4F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F0B61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287AC0"/>
    <w:multiLevelType w:val="hybridMultilevel"/>
    <w:tmpl w:val="FBCED296"/>
    <w:lvl w:ilvl="0" w:tplc="410858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8A655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20AA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224C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94AC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B0495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28F52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44D17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0CE32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864D40"/>
    <w:multiLevelType w:val="hybridMultilevel"/>
    <w:tmpl w:val="BFC8E0B0"/>
    <w:lvl w:ilvl="0" w:tplc="607623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0C7D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2405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B0ED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BE6B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C684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BC8A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B683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F080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10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40985"/>
    <w:multiLevelType w:val="hybridMultilevel"/>
    <w:tmpl w:val="BA7A4CD4"/>
    <w:lvl w:ilvl="0" w:tplc="D1C886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3A9BF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98488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2E205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765B2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36056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08E0B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72E35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528FF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5836570B"/>
    <w:multiLevelType w:val="hybridMultilevel"/>
    <w:tmpl w:val="2C96FDF0"/>
    <w:lvl w:ilvl="0" w:tplc="AD2ABC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CE38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5E9D9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0C61E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1AE59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1EA98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12DA3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A6C6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3E89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6A336704"/>
    <w:multiLevelType w:val="hybridMultilevel"/>
    <w:tmpl w:val="7E7CDD88"/>
    <w:lvl w:ilvl="0" w:tplc="58004A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FE0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BEE6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1E39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1C8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122F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6091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7659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6C60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7432021D"/>
    <w:multiLevelType w:val="hybridMultilevel"/>
    <w:tmpl w:val="66FEAA06"/>
    <w:lvl w:ilvl="0" w:tplc="3E92EF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36AD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0A62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72B9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9044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0CC9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7482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5AE8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7056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9003DD2"/>
    <w:multiLevelType w:val="hybridMultilevel"/>
    <w:tmpl w:val="E7761D58"/>
    <w:lvl w:ilvl="0" w:tplc="2946A5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0813E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A0CEA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469A2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DE88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1639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7011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20046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04F42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0"/>
  </w:num>
  <w:num w:numId="4">
    <w:abstractNumId w:val="7"/>
  </w:num>
  <w:num w:numId="5">
    <w:abstractNumId w:val="11"/>
  </w:num>
  <w:num w:numId="6">
    <w:abstractNumId w:val="20"/>
  </w:num>
  <w:num w:numId="7">
    <w:abstractNumId w:val="9"/>
  </w:num>
  <w:num w:numId="8">
    <w:abstractNumId w:val="0"/>
  </w:num>
  <w:num w:numId="9">
    <w:abstractNumId w:val="6"/>
  </w:num>
  <w:num w:numId="10">
    <w:abstractNumId w:val="2"/>
  </w:num>
  <w:num w:numId="11">
    <w:abstractNumId w:val="4"/>
  </w:num>
  <w:num w:numId="12">
    <w:abstractNumId w:val="17"/>
  </w:num>
  <w:num w:numId="13">
    <w:abstractNumId w:val="15"/>
  </w:num>
  <w:num w:numId="14">
    <w:abstractNumId w:val="1"/>
  </w:num>
  <w:num w:numId="15">
    <w:abstractNumId w:val="18"/>
  </w:num>
  <w:num w:numId="16">
    <w:abstractNumId w:val="3"/>
  </w:num>
  <w:num w:numId="17">
    <w:abstractNumId w:val="19"/>
  </w:num>
  <w:num w:numId="18">
    <w:abstractNumId w:val="16"/>
  </w:num>
  <w:num w:numId="19">
    <w:abstractNumId w:val="12"/>
  </w:num>
  <w:num w:numId="20">
    <w:abstractNumId w:val="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3077"/>
    <w:rsid w:val="000145F6"/>
    <w:rsid w:val="00015270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941F3"/>
    <w:rsid w:val="00094D18"/>
    <w:rsid w:val="00096A48"/>
    <w:rsid w:val="00097C04"/>
    <w:rsid w:val="000A4784"/>
    <w:rsid w:val="000A7243"/>
    <w:rsid w:val="000B349A"/>
    <w:rsid w:val="000C1A24"/>
    <w:rsid w:val="000C3500"/>
    <w:rsid w:val="000D3A9F"/>
    <w:rsid w:val="000D3E3E"/>
    <w:rsid w:val="000D5BC9"/>
    <w:rsid w:val="000E0909"/>
    <w:rsid w:val="000E2009"/>
    <w:rsid w:val="000E4980"/>
    <w:rsid w:val="000E5821"/>
    <w:rsid w:val="000F339D"/>
    <w:rsid w:val="000F725F"/>
    <w:rsid w:val="0010374D"/>
    <w:rsid w:val="00117EDD"/>
    <w:rsid w:val="001314A0"/>
    <w:rsid w:val="00133AD2"/>
    <w:rsid w:val="001457F4"/>
    <w:rsid w:val="00145E52"/>
    <w:rsid w:val="0015105C"/>
    <w:rsid w:val="0015537E"/>
    <w:rsid w:val="00170CA0"/>
    <w:rsid w:val="00173421"/>
    <w:rsid w:val="00174A5A"/>
    <w:rsid w:val="001778C5"/>
    <w:rsid w:val="00180FB9"/>
    <w:rsid w:val="001A0775"/>
    <w:rsid w:val="001B5148"/>
    <w:rsid w:val="001B5F62"/>
    <w:rsid w:val="001D241F"/>
    <w:rsid w:val="001D3818"/>
    <w:rsid w:val="001D7728"/>
    <w:rsid w:val="001E56D2"/>
    <w:rsid w:val="001E70B2"/>
    <w:rsid w:val="001F61E5"/>
    <w:rsid w:val="00203E97"/>
    <w:rsid w:val="00205514"/>
    <w:rsid w:val="00206E60"/>
    <w:rsid w:val="00210388"/>
    <w:rsid w:val="00220A16"/>
    <w:rsid w:val="00222344"/>
    <w:rsid w:val="00224EBA"/>
    <w:rsid w:val="00231735"/>
    <w:rsid w:val="002412DB"/>
    <w:rsid w:val="00242DEB"/>
    <w:rsid w:val="0024331D"/>
    <w:rsid w:val="00246F36"/>
    <w:rsid w:val="0025277E"/>
    <w:rsid w:val="002718A7"/>
    <w:rsid w:val="00273419"/>
    <w:rsid w:val="0027610D"/>
    <w:rsid w:val="00280F33"/>
    <w:rsid w:val="00285A83"/>
    <w:rsid w:val="0028703F"/>
    <w:rsid w:val="00291E87"/>
    <w:rsid w:val="00295FD5"/>
    <w:rsid w:val="002974CF"/>
    <w:rsid w:val="002A7C5E"/>
    <w:rsid w:val="002B5873"/>
    <w:rsid w:val="002B746C"/>
    <w:rsid w:val="002C076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411BA"/>
    <w:rsid w:val="00347324"/>
    <w:rsid w:val="003504F9"/>
    <w:rsid w:val="00354BB5"/>
    <w:rsid w:val="003557D1"/>
    <w:rsid w:val="00360A08"/>
    <w:rsid w:val="00360C70"/>
    <w:rsid w:val="00367033"/>
    <w:rsid w:val="00381840"/>
    <w:rsid w:val="00382EEF"/>
    <w:rsid w:val="00383F38"/>
    <w:rsid w:val="003850A1"/>
    <w:rsid w:val="003945A8"/>
    <w:rsid w:val="003A68F8"/>
    <w:rsid w:val="003A699B"/>
    <w:rsid w:val="003A7138"/>
    <w:rsid w:val="003C0701"/>
    <w:rsid w:val="003C3C3A"/>
    <w:rsid w:val="003C484E"/>
    <w:rsid w:val="003F1946"/>
    <w:rsid w:val="003F5088"/>
    <w:rsid w:val="003F67D2"/>
    <w:rsid w:val="003F7FB7"/>
    <w:rsid w:val="004015A2"/>
    <w:rsid w:val="00410566"/>
    <w:rsid w:val="004123FC"/>
    <w:rsid w:val="00433DE0"/>
    <w:rsid w:val="004355BD"/>
    <w:rsid w:val="00447C6C"/>
    <w:rsid w:val="00453128"/>
    <w:rsid w:val="00462D88"/>
    <w:rsid w:val="004656D0"/>
    <w:rsid w:val="004670A9"/>
    <w:rsid w:val="00471056"/>
    <w:rsid w:val="00481D7E"/>
    <w:rsid w:val="00483414"/>
    <w:rsid w:val="004862B4"/>
    <w:rsid w:val="004900B6"/>
    <w:rsid w:val="004914E2"/>
    <w:rsid w:val="004929DD"/>
    <w:rsid w:val="0049719C"/>
    <w:rsid w:val="004B1531"/>
    <w:rsid w:val="004B3023"/>
    <w:rsid w:val="004B3EB7"/>
    <w:rsid w:val="004B5A5C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40A"/>
    <w:rsid w:val="0053408B"/>
    <w:rsid w:val="005461A2"/>
    <w:rsid w:val="005516CF"/>
    <w:rsid w:val="005574F3"/>
    <w:rsid w:val="005615DC"/>
    <w:rsid w:val="00564054"/>
    <w:rsid w:val="00565889"/>
    <w:rsid w:val="00575FB4"/>
    <w:rsid w:val="00582133"/>
    <w:rsid w:val="005944D0"/>
    <w:rsid w:val="005B0533"/>
    <w:rsid w:val="005B1423"/>
    <w:rsid w:val="005B3513"/>
    <w:rsid w:val="005B4B10"/>
    <w:rsid w:val="005D2FBE"/>
    <w:rsid w:val="005D337C"/>
    <w:rsid w:val="005D3D88"/>
    <w:rsid w:val="005D52DA"/>
    <w:rsid w:val="005E2D9F"/>
    <w:rsid w:val="005E2FBB"/>
    <w:rsid w:val="005E68F6"/>
    <w:rsid w:val="005F338A"/>
    <w:rsid w:val="005F47CB"/>
    <w:rsid w:val="006015A5"/>
    <w:rsid w:val="00601FB6"/>
    <w:rsid w:val="0060238E"/>
    <w:rsid w:val="006031AA"/>
    <w:rsid w:val="006046AB"/>
    <w:rsid w:val="0060634C"/>
    <w:rsid w:val="006130EF"/>
    <w:rsid w:val="00614679"/>
    <w:rsid w:val="00630DEC"/>
    <w:rsid w:val="0063128E"/>
    <w:rsid w:val="006326C4"/>
    <w:rsid w:val="00633BEB"/>
    <w:rsid w:val="006340C8"/>
    <w:rsid w:val="00637577"/>
    <w:rsid w:val="0064060D"/>
    <w:rsid w:val="00640D42"/>
    <w:rsid w:val="00645099"/>
    <w:rsid w:val="00661135"/>
    <w:rsid w:val="00662475"/>
    <w:rsid w:val="0066674D"/>
    <w:rsid w:val="006679AE"/>
    <w:rsid w:val="00684869"/>
    <w:rsid w:val="00690C35"/>
    <w:rsid w:val="0069229F"/>
    <w:rsid w:val="00696D0F"/>
    <w:rsid w:val="006B1AA9"/>
    <w:rsid w:val="006B670F"/>
    <w:rsid w:val="006C75E7"/>
    <w:rsid w:val="006D2981"/>
    <w:rsid w:val="006E21A4"/>
    <w:rsid w:val="006E60B2"/>
    <w:rsid w:val="006F0607"/>
    <w:rsid w:val="006F29C9"/>
    <w:rsid w:val="006F4E9B"/>
    <w:rsid w:val="006F6327"/>
    <w:rsid w:val="00716BD5"/>
    <w:rsid w:val="00725A3A"/>
    <w:rsid w:val="00731BBD"/>
    <w:rsid w:val="007375FB"/>
    <w:rsid w:val="007402F0"/>
    <w:rsid w:val="00740E14"/>
    <w:rsid w:val="00747CD2"/>
    <w:rsid w:val="007509F6"/>
    <w:rsid w:val="0075194D"/>
    <w:rsid w:val="00756271"/>
    <w:rsid w:val="0076286B"/>
    <w:rsid w:val="00763C9D"/>
    <w:rsid w:val="00763D74"/>
    <w:rsid w:val="00766090"/>
    <w:rsid w:val="00776B7B"/>
    <w:rsid w:val="007813FD"/>
    <w:rsid w:val="007B0A8D"/>
    <w:rsid w:val="007B7B0D"/>
    <w:rsid w:val="007B7BB9"/>
    <w:rsid w:val="007C0FB9"/>
    <w:rsid w:val="007C50BE"/>
    <w:rsid w:val="007C6093"/>
    <w:rsid w:val="007E2E25"/>
    <w:rsid w:val="00803B37"/>
    <w:rsid w:val="00805FC1"/>
    <w:rsid w:val="008067FF"/>
    <w:rsid w:val="00815502"/>
    <w:rsid w:val="00827591"/>
    <w:rsid w:val="00833250"/>
    <w:rsid w:val="00835E1C"/>
    <w:rsid w:val="00840982"/>
    <w:rsid w:val="00840D65"/>
    <w:rsid w:val="008451B4"/>
    <w:rsid w:val="00845205"/>
    <w:rsid w:val="00847568"/>
    <w:rsid w:val="00854C77"/>
    <w:rsid w:val="00855321"/>
    <w:rsid w:val="00855F16"/>
    <w:rsid w:val="0086709B"/>
    <w:rsid w:val="00874A65"/>
    <w:rsid w:val="008823B3"/>
    <w:rsid w:val="008871D9"/>
    <w:rsid w:val="00890C7F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F159C"/>
    <w:rsid w:val="00903DE0"/>
    <w:rsid w:val="00920CC0"/>
    <w:rsid w:val="00921A9D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772A"/>
    <w:rsid w:val="00954577"/>
    <w:rsid w:val="00961175"/>
    <w:rsid w:val="009643CB"/>
    <w:rsid w:val="00974359"/>
    <w:rsid w:val="00977094"/>
    <w:rsid w:val="00985B43"/>
    <w:rsid w:val="00994677"/>
    <w:rsid w:val="009A176F"/>
    <w:rsid w:val="009A7DBF"/>
    <w:rsid w:val="009B3DF5"/>
    <w:rsid w:val="009B4769"/>
    <w:rsid w:val="009B5DB8"/>
    <w:rsid w:val="009C581F"/>
    <w:rsid w:val="009C6093"/>
    <w:rsid w:val="009D0886"/>
    <w:rsid w:val="009D1837"/>
    <w:rsid w:val="009D7E3E"/>
    <w:rsid w:val="009F6D65"/>
    <w:rsid w:val="00A050DB"/>
    <w:rsid w:val="00A07116"/>
    <w:rsid w:val="00A16F08"/>
    <w:rsid w:val="00A26E6E"/>
    <w:rsid w:val="00A32CB2"/>
    <w:rsid w:val="00A40ECC"/>
    <w:rsid w:val="00A43C37"/>
    <w:rsid w:val="00A44B97"/>
    <w:rsid w:val="00A45BAC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B5409"/>
    <w:rsid w:val="00AB578E"/>
    <w:rsid w:val="00AC288F"/>
    <w:rsid w:val="00AD3320"/>
    <w:rsid w:val="00AD3576"/>
    <w:rsid w:val="00AD52C5"/>
    <w:rsid w:val="00AD79FA"/>
    <w:rsid w:val="00AE0446"/>
    <w:rsid w:val="00AE2654"/>
    <w:rsid w:val="00AE56F4"/>
    <w:rsid w:val="00AE6481"/>
    <w:rsid w:val="00AF1ADA"/>
    <w:rsid w:val="00AF21E8"/>
    <w:rsid w:val="00AF340C"/>
    <w:rsid w:val="00AF368E"/>
    <w:rsid w:val="00B036B0"/>
    <w:rsid w:val="00B129F6"/>
    <w:rsid w:val="00B15D4F"/>
    <w:rsid w:val="00B17BD9"/>
    <w:rsid w:val="00B2018C"/>
    <w:rsid w:val="00B23E93"/>
    <w:rsid w:val="00B309B7"/>
    <w:rsid w:val="00B32B4D"/>
    <w:rsid w:val="00B358A6"/>
    <w:rsid w:val="00B459DF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95003"/>
    <w:rsid w:val="00BA1476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61986"/>
    <w:rsid w:val="00C646F3"/>
    <w:rsid w:val="00C65B01"/>
    <w:rsid w:val="00C72981"/>
    <w:rsid w:val="00C72C38"/>
    <w:rsid w:val="00C8571D"/>
    <w:rsid w:val="00C86244"/>
    <w:rsid w:val="00CB60CD"/>
    <w:rsid w:val="00CC250E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17516"/>
    <w:rsid w:val="00D2037B"/>
    <w:rsid w:val="00D24E51"/>
    <w:rsid w:val="00D2633E"/>
    <w:rsid w:val="00D32E81"/>
    <w:rsid w:val="00D34729"/>
    <w:rsid w:val="00D36C4C"/>
    <w:rsid w:val="00D40E30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535A"/>
    <w:rsid w:val="00DA69E8"/>
    <w:rsid w:val="00DB4045"/>
    <w:rsid w:val="00DB6A74"/>
    <w:rsid w:val="00DC66EF"/>
    <w:rsid w:val="00DD09A6"/>
    <w:rsid w:val="00DD16FB"/>
    <w:rsid w:val="00DE03CA"/>
    <w:rsid w:val="00DE0E5D"/>
    <w:rsid w:val="00DE67B2"/>
    <w:rsid w:val="00DF2B5B"/>
    <w:rsid w:val="00DF45BF"/>
    <w:rsid w:val="00E00DCA"/>
    <w:rsid w:val="00E0487E"/>
    <w:rsid w:val="00E12EC2"/>
    <w:rsid w:val="00E160DF"/>
    <w:rsid w:val="00E21EF7"/>
    <w:rsid w:val="00E22ADE"/>
    <w:rsid w:val="00E22AF6"/>
    <w:rsid w:val="00E24621"/>
    <w:rsid w:val="00E278FF"/>
    <w:rsid w:val="00E279BC"/>
    <w:rsid w:val="00E31CC4"/>
    <w:rsid w:val="00E31EF2"/>
    <w:rsid w:val="00E3663E"/>
    <w:rsid w:val="00E408E2"/>
    <w:rsid w:val="00E47A74"/>
    <w:rsid w:val="00E527D6"/>
    <w:rsid w:val="00E662FF"/>
    <w:rsid w:val="00E663BC"/>
    <w:rsid w:val="00E679B9"/>
    <w:rsid w:val="00E83320"/>
    <w:rsid w:val="00E87EAC"/>
    <w:rsid w:val="00E91F0A"/>
    <w:rsid w:val="00E9324D"/>
    <w:rsid w:val="00E952F4"/>
    <w:rsid w:val="00EA0D35"/>
    <w:rsid w:val="00EA593B"/>
    <w:rsid w:val="00EB1D18"/>
    <w:rsid w:val="00EB4AC7"/>
    <w:rsid w:val="00EC2F0D"/>
    <w:rsid w:val="00ED2108"/>
    <w:rsid w:val="00ED39CF"/>
    <w:rsid w:val="00ED650F"/>
    <w:rsid w:val="00ED6C95"/>
    <w:rsid w:val="00EE6DD1"/>
    <w:rsid w:val="00EF378C"/>
    <w:rsid w:val="00F00BA3"/>
    <w:rsid w:val="00F02940"/>
    <w:rsid w:val="00F106E3"/>
    <w:rsid w:val="00F11D97"/>
    <w:rsid w:val="00F12A52"/>
    <w:rsid w:val="00F21BB4"/>
    <w:rsid w:val="00F2295D"/>
    <w:rsid w:val="00F261AE"/>
    <w:rsid w:val="00F271D7"/>
    <w:rsid w:val="00F34C54"/>
    <w:rsid w:val="00F37948"/>
    <w:rsid w:val="00F4676D"/>
    <w:rsid w:val="00F55E0C"/>
    <w:rsid w:val="00F62212"/>
    <w:rsid w:val="00FA1CFF"/>
    <w:rsid w:val="00FB34FB"/>
    <w:rsid w:val="00FB372F"/>
    <w:rsid w:val="00FC3FAB"/>
    <w:rsid w:val="00FC6A2F"/>
    <w:rsid w:val="00FC73FB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/>
    <o:shapelayout v:ext="edit">
      <o:idmap v:ext="edit" data="1"/>
    </o:shapelayout>
  </w:shapeDefaults>
  <w:decimalSymbol w:val=","/>
  <w:listSeparator w:val=";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  <w:style w:type="paragraph" w:styleId="Pr-formataoHTML">
    <w:name w:val="HTML Preformatted"/>
    <w:basedOn w:val="Normal"/>
    <w:link w:val="Pr-formataoHTMLChar"/>
    <w:uiPriority w:val="99"/>
    <w:unhideWhenUsed/>
    <w:rsid w:val="007509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7509F6"/>
    <w:rPr>
      <w:rFonts w:ascii="Courier New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65095-B263-4F57-8632-5BD214D9E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54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Mônica dos Santos Marques</cp:lastModifiedBy>
  <cp:revision>9</cp:revision>
  <cp:lastPrinted>2021-04-14T12:40:00Z</cp:lastPrinted>
  <dcterms:created xsi:type="dcterms:W3CDTF">2022-04-27T18:00:00Z</dcterms:created>
  <dcterms:modified xsi:type="dcterms:W3CDTF">2022-05-09T21:10:00Z</dcterms:modified>
</cp:coreProperties>
</file>