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5E6E5B">
        <w:rPr>
          <w:rFonts w:asciiTheme="minorHAnsi" w:hAnsiTheme="minorHAnsi" w:cstheme="minorHAnsi"/>
        </w:rPr>
        <w:t>30</w:t>
      </w:r>
      <w:r w:rsidR="00B95003">
        <w:rPr>
          <w:rFonts w:asciiTheme="minorHAnsi" w:hAnsiTheme="minorHAnsi" w:cstheme="minorHAnsi"/>
        </w:rPr>
        <w:t xml:space="preserve"> de </w:t>
      </w:r>
      <w:r w:rsidR="005E6E5B">
        <w:rPr>
          <w:rFonts w:asciiTheme="minorHAnsi" w:hAnsiTheme="minorHAnsi" w:cstheme="minorHAnsi"/>
        </w:rPr>
        <w:t>novembro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046AB">
        <w:rPr>
          <w:rFonts w:asciiTheme="minorHAnsi" w:hAnsiTheme="minorHAnsi" w:cstheme="minorHAnsi"/>
        </w:rPr>
        <w:t>1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E6E5B">
        <w:rPr>
          <w:rFonts w:asciiTheme="minorHAnsi" w:hAnsiTheme="minorHAnsi" w:cstheme="minorHAnsi"/>
          <w:b/>
        </w:rPr>
        <w:t>96</w:t>
      </w:r>
      <w:r w:rsidR="005E2FBB">
        <w:rPr>
          <w:rFonts w:asciiTheme="minorHAnsi" w:hAnsiTheme="minorHAnsi" w:cstheme="minorHAnsi"/>
          <w:b/>
        </w:rPr>
        <w:t>/202</w:t>
      </w:r>
      <w:r w:rsidR="006046AB">
        <w:rPr>
          <w:rFonts w:asciiTheme="minorHAnsi" w:hAnsiTheme="minorHAnsi" w:cstheme="minorHAnsi"/>
          <w:b/>
        </w:rPr>
        <w:t>1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Pr="00ED39CF" w:rsidRDefault="006046AB" w:rsidP="005E6E5B">
      <w:pPr>
        <w:pStyle w:val="NormalWeb"/>
        <w:spacing w:line="336" w:lineRule="atLeast"/>
        <w:jc w:val="both"/>
        <w:rPr>
          <w:rFonts w:asciiTheme="minorHAnsi" w:hAnsiTheme="minorHAnsi" w:cstheme="minorHAnsi"/>
        </w:rPr>
      </w:pPr>
      <w:r w:rsidRPr="00994DAD">
        <w:rPr>
          <w:rFonts w:asciiTheme="minorHAnsi" w:hAnsiTheme="minorHAnsi" w:cstheme="minorHAnsi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CD2915">
        <w:rPr>
          <w:rFonts w:asciiTheme="minorHAnsi" w:hAnsiTheme="minorHAnsi" w:cstheme="minorHAnsi"/>
        </w:rPr>
        <w:t>o</w:t>
      </w:r>
      <w:r w:rsidR="00A86ECA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CD2915">
        <w:rPr>
          <w:rFonts w:asciiTheme="minorHAnsi" w:hAnsiTheme="minorHAnsi" w:cstheme="minorHAnsi"/>
        </w:rPr>
        <w:t>o</w:t>
      </w:r>
      <w:r w:rsidR="00A86ECA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163A23" w:rsidRPr="00163A23">
        <w:rPr>
          <w:rFonts w:asciiTheme="minorHAnsi" w:hAnsiTheme="minorHAnsi" w:cstheme="minorHAnsi"/>
          <w:b/>
        </w:rPr>
        <w:t>Suelen Almeida Moraes</w:t>
      </w:r>
      <w:r w:rsidR="00AB5409" w:rsidRPr="00AB5409">
        <w:rPr>
          <w:rStyle w:val="Refdenotaderodap"/>
          <w:rFonts w:asciiTheme="minorHAnsi" w:hAnsiTheme="minorHAnsi" w:cstheme="minorHAnsi"/>
        </w:rPr>
        <w:footnoteReference w:id="2"/>
      </w:r>
      <w:r w:rsidR="00163A23">
        <w:rPr>
          <w:rFonts w:asciiTheme="minorHAnsi" w:hAnsiTheme="minorHAnsi" w:cstheme="minorHAnsi"/>
          <w:b/>
        </w:rPr>
        <w:t xml:space="preserve"> e</w:t>
      </w:r>
      <w:r w:rsidR="00A86ECA">
        <w:rPr>
          <w:rFonts w:asciiTheme="minorHAnsi" w:hAnsiTheme="minorHAnsi" w:cstheme="minorHAnsi"/>
          <w:b/>
        </w:rPr>
        <w:t xml:space="preserve"> </w:t>
      </w:r>
      <w:r w:rsidR="00163A23" w:rsidRPr="00163A23">
        <w:rPr>
          <w:rFonts w:asciiTheme="minorHAnsi" w:hAnsiTheme="minorHAnsi" w:cstheme="minorHAnsi"/>
          <w:b/>
        </w:rPr>
        <w:t>Letícia Cazorla Karpinski</w:t>
      </w:r>
      <w:r w:rsidR="003C3A1F" w:rsidRPr="003C3A1F">
        <w:rPr>
          <w:rFonts w:asciiTheme="minorHAnsi" w:hAnsiTheme="minorHAnsi" w:cstheme="minorHAnsi"/>
        </w:rPr>
        <w:t xml:space="preserve">, </w:t>
      </w:r>
      <w:r w:rsidR="00163A23" w:rsidRPr="00163A23">
        <w:rPr>
          <w:rFonts w:asciiTheme="minorHAnsi" w:hAnsiTheme="minorHAnsi" w:cstheme="minorHAnsi"/>
        </w:rPr>
        <w:t>para ações de fiscalização</w:t>
      </w:r>
      <w:r w:rsidR="005E6E5B">
        <w:rPr>
          <w:rFonts w:asciiTheme="minorHAnsi" w:hAnsiTheme="minorHAnsi" w:cstheme="minorHAnsi"/>
        </w:rPr>
        <w:t xml:space="preserve"> em Cristal</w:t>
      </w:r>
      <w:r w:rsidR="00163A23" w:rsidRPr="00163A23">
        <w:rPr>
          <w:rFonts w:asciiTheme="minorHAnsi" w:hAnsiTheme="minorHAnsi" w:cstheme="minorHAnsi"/>
        </w:rPr>
        <w:t>,</w:t>
      </w:r>
      <w:r w:rsidR="005E6E5B">
        <w:rPr>
          <w:rFonts w:asciiTheme="minorHAnsi" w:hAnsiTheme="minorHAnsi" w:cstheme="minorHAnsi"/>
        </w:rPr>
        <w:t xml:space="preserve"> no dia 13/12/2021,</w:t>
      </w:r>
      <w:r w:rsidR="00163A23" w:rsidRPr="00163A23">
        <w:rPr>
          <w:rFonts w:asciiTheme="minorHAnsi" w:hAnsiTheme="minorHAnsi" w:cstheme="minorHAnsi"/>
        </w:rPr>
        <w:t xml:space="preserve"> sem necessidade de pernoite</w:t>
      </w:r>
      <w:r w:rsidR="005E6E5B">
        <w:rPr>
          <w:rFonts w:asciiTheme="minorHAnsi" w:hAnsiTheme="minorHAnsi" w:cstheme="minorHAnsi"/>
        </w:rPr>
        <w:t>.</w:t>
      </w:r>
      <w:bookmarkStart w:id="0" w:name="_GoBack"/>
      <w:bookmarkEnd w:id="0"/>
      <w:r w:rsidR="005E6E5B" w:rsidRPr="00ED39CF">
        <w:rPr>
          <w:rFonts w:asciiTheme="minorHAnsi" w:hAnsiTheme="minorHAnsi" w:cstheme="minorHAnsi"/>
        </w:rPr>
        <w:t xml:space="preserve"> 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47CD2" w:rsidRPr="007E2E25" w:rsidRDefault="003C3A1F" w:rsidP="006E21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3C3A1F" w:rsidP="006E21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CD2915">
        <w:rPr>
          <w:rFonts w:asciiTheme="minorHAnsi" w:hAnsiTheme="minorHAnsi" w:cstheme="minorHAnsi"/>
        </w:rPr>
        <w:t xml:space="preserve"> </w:t>
      </w:r>
      <w:r w:rsidR="00747CD2" w:rsidRPr="007E2E25">
        <w:rPr>
          <w:rFonts w:asciiTheme="minorHAnsi" w:hAnsiTheme="minorHAnsi" w:cstheme="minorHAnsi"/>
        </w:rPr>
        <w:t>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D68E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BC5CE6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ED39CF" w:rsidRPr="00ED39CF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</w:t>
      </w:r>
      <w:r w:rsidR="000715D9">
        <w:rPr>
          <w:rFonts w:asciiTheme="minorHAnsi" w:hAnsiTheme="minorHAnsi" w:cstheme="minorHAnsi"/>
          <w:i/>
          <w:sz w:val="18"/>
          <w:szCs w:val="18"/>
        </w:rPr>
        <w:t>1 do CAU/RS</w:t>
      </w:r>
      <w:r w:rsidR="00ED39CF" w:rsidRPr="00ED39CF">
        <w:rPr>
          <w:rFonts w:asciiTheme="minorHAnsi" w:hAnsiTheme="minorHAnsi" w:cstheme="minorHAnsi"/>
          <w:i/>
          <w:sz w:val="18"/>
          <w:szCs w:val="18"/>
        </w:rPr>
        <w:br/>
        <w:t>Proje</w:t>
      </w:r>
      <w:r w:rsidR="00BC5CE6">
        <w:rPr>
          <w:rFonts w:asciiTheme="minorHAnsi" w:hAnsiTheme="minorHAnsi" w:cstheme="minorHAnsi"/>
          <w:i/>
          <w:sz w:val="18"/>
          <w:szCs w:val="18"/>
        </w:rPr>
        <w:t xml:space="preserve">to: </w:t>
      </w:r>
      <w:r w:rsidR="00BC5CE6" w:rsidRPr="00BC5CE6">
        <w:rPr>
          <w:rFonts w:asciiTheme="minorHAnsi" w:hAnsiTheme="minorHAnsi" w:cstheme="minorHAnsi"/>
          <w:i/>
          <w:sz w:val="18"/>
          <w:szCs w:val="18"/>
        </w:rPr>
        <w:t>Fiscalização vinculada à sede</w:t>
      </w:r>
      <w:r w:rsidR="00BC5CE6">
        <w:rPr>
          <w:rFonts w:asciiTheme="minorHAnsi" w:hAnsiTheme="minorHAnsi" w:cstheme="minorHAnsi"/>
          <w:i/>
          <w:sz w:val="18"/>
          <w:szCs w:val="18"/>
        </w:rPr>
        <w:br/>
      </w:r>
      <w:r w:rsidR="00BC5CE6" w:rsidRPr="00BC5CE6">
        <w:rPr>
          <w:rFonts w:asciiTheme="minorHAnsi" w:hAnsiTheme="minorHAnsi" w:cstheme="minorHAnsi"/>
          <w:i/>
          <w:sz w:val="18"/>
          <w:szCs w:val="18"/>
        </w:rPr>
        <w:t>Ação: Ação: Passagens, hospedagem e diária de empregados</w:t>
      </w:r>
      <w:r w:rsidR="00BC5CE6">
        <w:rPr>
          <w:rFonts w:asciiTheme="minorHAnsi" w:hAnsiTheme="minorHAnsi" w:cstheme="minorHAnsi"/>
          <w:i/>
          <w:sz w:val="18"/>
          <w:szCs w:val="18"/>
        </w:rPr>
        <w:br/>
      </w:r>
      <w:r w:rsidR="00BC5CE6" w:rsidRPr="00BC5CE6">
        <w:rPr>
          <w:rFonts w:asciiTheme="minorHAnsi" w:hAnsiTheme="minorHAnsi" w:cstheme="minorHAnsi"/>
          <w:i/>
          <w:sz w:val="18"/>
          <w:szCs w:val="18"/>
        </w:rPr>
        <w:t>Orçamento total: R$ 11.079</w:t>
      </w:r>
      <w:r w:rsidR="00BC5CE6">
        <w:rPr>
          <w:rFonts w:asciiTheme="minorHAnsi" w:hAnsiTheme="minorHAnsi" w:cstheme="minorHAnsi"/>
          <w:i/>
          <w:sz w:val="18"/>
          <w:szCs w:val="18"/>
        </w:rPr>
        <w:t>,00</w:t>
      </w:r>
    </w:p>
  </w:footnote>
  <w:footnote w:id="2">
    <w:p w:rsidR="00AB5409" w:rsidRDefault="00AB5409">
      <w:pPr>
        <w:pStyle w:val="Textodenotaderodap"/>
      </w:pPr>
      <w:r w:rsidRPr="00AB5409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AB5409">
        <w:rPr>
          <w:rStyle w:val="Refdenotaderodap"/>
          <w:rFonts w:asciiTheme="minorHAnsi" w:hAnsiTheme="minorHAnsi" w:cstheme="minorHAnsi"/>
          <w:sz w:val="18"/>
          <w:szCs w:val="18"/>
        </w:rPr>
        <w:t xml:space="preserve"> </w:t>
      </w:r>
      <w:r w:rsidR="00163A23">
        <w:rPr>
          <w:rFonts w:asciiTheme="minorHAnsi" w:hAnsiTheme="minorHAnsi" w:cstheme="minorHAnsi"/>
          <w:sz w:val="18"/>
          <w:szCs w:val="18"/>
        </w:rPr>
        <w:t xml:space="preserve">A </w:t>
      </w:r>
      <w:r w:rsidR="00163A23" w:rsidRPr="00163A23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funcionária Suelen Almeida Moraes 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1590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63A23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082C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A1F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E6E5B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33D8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E278C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5CE6"/>
    <w:rsid w:val="00BC73B6"/>
    <w:rsid w:val="00BC7BA5"/>
    <w:rsid w:val="00BD25A5"/>
    <w:rsid w:val="00BD7C2A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68E9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F1EE-8C44-4AF7-B059-D7DB15F3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Luciane Delgado Capitão</cp:lastModifiedBy>
  <cp:revision>2</cp:revision>
  <cp:lastPrinted>2021-07-29T12:56:00Z</cp:lastPrinted>
  <dcterms:created xsi:type="dcterms:W3CDTF">2021-11-30T14:00:00Z</dcterms:created>
  <dcterms:modified xsi:type="dcterms:W3CDTF">2021-11-30T14:00:00Z</dcterms:modified>
</cp:coreProperties>
</file>