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AB733A">
        <w:rPr>
          <w:rFonts w:asciiTheme="minorHAnsi" w:hAnsiTheme="minorHAnsi" w:cstheme="minorHAnsi"/>
        </w:rPr>
        <w:t>16</w:t>
      </w:r>
      <w:r w:rsidR="00B95003">
        <w:rPr>
          <w:rFonts w:asciiTheme="minorHAnsi" w:hAnsiTheme="minorHAnsi" w:cstheme="minorHAnsi"/>
        </w:rPr>
        <w:t xml:space="preserve"> de </w:t>
      </w:r>
      <w:r w:rsidR="00AB733A">
        <w:rPr>
          <w:rFonts w:asciiTheme="minorHAnsi" w:hAnsiTheme="minorHAnsi" w:cstheme="minorHAnsi"/>
        </w:rPr>
        <w:t>agosto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AB733A">
        <w:rPr>
          <w:rFonts w:asciiTheme="minorHAnsi" w:hAnsiTheme="minorHAnsi" w:cstheme="minorHAnsi"/>
          <w:b/>
        </w:rPr>
        <w:t>133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B733A" w:rsidRPr="00AB733A" w:rsidRDefault="006046AB" w:rsidP="00AB733A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B733A">
        <w:rPr>
          <w:rFonts w:asciiTheme="minorHAnsi" w:hAnsiTheme="minorHAnsi" w:cstheme="minorHAnsi"/>
          <w:b/>
        </w:rPr>
        <w:t>Laura Rita Rui</w:t>
      </w:r>
      <w:r w:rsidR="00AB733A" w:rsidRPr="007E2E25">
        <w:rPr>
          <w:rStyle w:val="Refdenotaderodap"/>
          <w:rFonts w:asciiTheme="minorHAnsi" w:hAnsiTheme="minorHAnsi" w:cstheme="minorHAnsi"/>
        </w:rPr>
        <w:footnoteReference w:id="2"/>
      </w:r>
      <w:r w:rsidR="00A163E1" w:rsidRPr="00A163E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hAnsiTheme="minorHAnsi" w:cstheme="minorHAnsi"/>
        </w:rPr>
        <w:t>e</w:t>
      </w:r>
      <w:r w:rsidR="00A163E1" w:rsidRPr="00A163E1">
        <w:rPr>
          <w:rFonts w:asciiTheme="minorHAnsi" w:hAnsiTheme="minorHAnsi" w:cstheme="minorHAnsi"/>
          <w:b/>
        </w:rPr>
        <w:t xml:space="preserve"> Bruni Scapin Andres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3"/>
      </w:r>
      <w:r w:rsidR="00E76D1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AB733A">
        <w:rPr>
          <w:rFonts w:asciiTheme="minorHAnsi" w:eastAsia="Times New Roman" w:hAnsiTheme="minorHAnsi" w:cstheme="minorHAnsi"/>
          <w:lang w:eastAsia="pt-BR"/>
        </w:rPr>
        <w:t xml:space="preserve">representarem o CAU/RS </w:t>
      </w:r>
      <w:r w:rsidR="00AB733A" w:rsidRPr="00AB733A">
        <w:rPr>
          <w:rFonts w:asciiTheme="minorHAnsi" w:eastAsia="Times New Roman" w:hAnsiTheme="minorHAnsi" w:cstheme="minorHAnsi"/>
          <w:lang w:eastAsia="pt-BR"/>
        </w:rPr>
        <w:t xml:space="preserve">no evento SUMMIT </w:t>
      </w:r>
      <w:r w:rsidR="00AB733A">
        <w:rPr>
          <w:rFonts w:asciiTheme="minorHAnsi" w:eastAsia="Times New Roman" w:hAnsiTheme="minorHAnsi" w:cstheme="minorHAnsi"/>
          <w:lang w:eastAsia="pt-BR"/>
        </w:rPr>
        <w:t xml:space="preserve">dias </w:t>
      </w:r>
      <w:r w:rsidR="00AB733A" w:rsidRPr="00AB733A">
        <w:rPr>
          <w:rFonts w:asciiTheme="minorHAnsi" w:eastAsia="Times New Roman" w:hAnsiTheme="minorHAnsi" w:cstheme="minorHAnsi"/>
          <w:lang w:eastAsia="pt-BR"/>
        </w:rPr>
        <w:t xml:space="preserve">22/08/2022 a 25/08/2022 </w:t>
      </w:r>
      <w:r w:rsidR="00AB733A">
        <w:rPr>
          <w:rFonts w:asciiTheme="minorHAnsi" w:eastAsia="Times New Roman" w:hAnsiTheme="minorHAnsi" w:cstheme="minorHAnsi"/>
          <w:lang w:eastAsia="pt-BR"/>
        </w:rPr>
        <w:t xml:space="preserve">em </w:t>
      </w:r>
    </w:p>
    <w:p w:rsidR="00AB733A" w:rsidRDefault="00AB733A" w:rsidP="00AB733A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Caxias do Sul.</w:t>
      </w:r>
    </w:p>
    <w:p w:rsidR="006F29C9" w:rsidRDefault="006F29C9" w:rsidP="0019283A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19283A" w:rsidRPr="007E2E25" w:rsidRDefault="0019283A" w:rsidP="0019283A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B733A" w:rsidRPr="00AB733A">
        <w:rPr>
          <w:rFonts w:asciiTheme="minorHAnsi" w:hAnsiTheme="minorHAnsi" w:cstheme="minorHAnsi"/>
          <w:i/>
          <w:sz w:val="18"/>
          <w:szCs w:val="18"/>
        </w:rPr>
        <w:t>4.08.08 - Escritó</w:t>
      </w:r>
      <w:bookmarkStart w:id="0" w:name="_GoBack"/>
      <w:bookmarkEnd w:id="0"/>
      <w:r w:rsidR="00AB733A" w:rsidRPr="00AB733A">
        <w:rPr>
          <w:rFonts w:asciiTheme="minorHAnsi" w:hAnsiTheme="minorHAnsi" w:cstheme="minorHAnsi"/>
          <w:i/>
          <w:sz w:val="18"/>
          <w:szCs w:val="18"/>
        </w:rPr>
        <w:t>rio regional de Caxias do Sul</w:t>
      </w:r>
    </w:p>
  </w:footnote>
  <w:footnote w:id="2">
    <w:p w:rsidR="00AB733A" w:rsidRPr="00246F36" w:rsidRDefault="00AB733A" w:rsidP="00AB733A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AB733A">
        <w:rPr>
          <w:rFonts w:asciiTheme="minorHAnsi" w:hAnsiTheme="minorHAnsi" w:cstheme="minorHAnsi"/>
          <w:i/>
          <w:sz w:val="18"/>
          <w:szCs w:val="18"/>
        </w:rPr>
        <w:t xml:space="preserve"> funcionári</w:t>
      </w:r>
      <w:r>
        <w:rPr>
          <w:rFonts w:asciiTheme="minorHAnsi" w:hAnsiTheme="minorHAnsi" w:cstheme="minorHAnsi"/>
          <w:i/>
          <w:sz w:val="18"/>
          <w:szCs w:val="18"/>
        </w:rPr>
        <w:t>a</w:t>
      </w:r>
      <w:r w:rsidRPr="00AB733A">
        <w:rPr>
          <w:rFonts w:asciiTheme="minorHAnsi" w:hAnsiTheme="minorHAnsi" w:cstheme="minorHAnsi"/>
          <w:i/>
          <w:sz w:val="18"/>
          <w:szCs w:val="18"/>
        </w:rPr>
        <w:t xml:space="preserve"> recebe gratificação por atividade externa, portanto, não deverá receber diárias.</w:t>
      </w:r>
    </w:p>
  </w:footnote>
  <w:footnote w:id="3">
    <w:p w:rsidR="00696D0F" w:rsidRPr="00246F36" w:rsidRDefault="00696D0F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</w:t>
      </w:r>
      <w:r w:rsidR="00AB733A">
        <w:rPr>
          <w:rFonts w:asciiTheme="minorHAnsi" w:hAnsiTheme="minorHAnsi" w:cstheme="minorHAnsi"/>
          <w:i/>
          <w:sz w:val="18"/>
          <w:szCs w:val="18"/>
        </w:rPr>
        <w:t xml:space="preserve">recebe </w:t>
      </w:r>
      <w:r w:rsidRPr="00696D0F">
        <w:rPr>
          <w:rFonts w:asciiTheme="minorHAnsi" w:hAnsiTheme="minorHAnsi" w:cstheme="minorHAnsi"/>
          <w:i/>
          <w:sz w:val="18"/>
          <w:szCs w:val="18"/>
        </w:rPr>
        <w:t>gratificação por atividade externa, portanto, não deverá receber diárias.</w:t>
      </w:r>
      <w:r w:rsidR="00AB733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AB733A" w:rsidRPr="00AB733A">
        <w:rPr>
          <w:rFonts w:asciiTheme="minorHAnsi" w:hAnsiTheme="minorHAnsi" w:cstheme="minorHAnsi"/>
          <w:i/>
          <w:sz w:val="18"/>
          <w:szCs w:val="18"/>
        </w:rPr>
        <w:t xml:space="preserve">É necessária a compra de hospedagem. Na cidade de Caxias do Sul com check-in dia 22/08/2022 e </w:t>
      </w:r>
      <w:proofErr w:type="spellStart"/>
      <w:r w:rsidR="00AB733A" w:rsidRPr="00AB733A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AB733A" w:rsidRPr="00AB733A">
        <w:rPr>
          <w:rFonts w:asciiTheme="minorHAnsi" w:hAnsiTheme="minorHAnsi" w:cstheme="minorHAnsi"/>
          <w:i/>
          <w:sz w:val="18"/>
          <w:szCs w:val="18"/>
        </w:rPr>
        <w:t>-out dia 25/08/2022</w:t>
      </w:r>
      <w:r w:rsidR="00AB733A">
        <w:rPr>
          <w:rFonts w:asciiTheme="minorHAnsi" w:hAnsiTheme="minorHAnsi" w:cstheme="min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9283A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25CF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33A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C71D2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6D11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0A89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9720-48A3-4D24-8292-2C22181D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33</cp:revision>
  <cp:lastPrinted>2022-03-17T19:00:00Z</cp:lastPrinted>
  <dcterms:created xsi:type="dcterms:W3CDTF">2020-05-26T15:22:00Z</dcterms:created>
  <dcterms:modified xsi:type="dcterms:W3CDTF">2022-08-16T13:07:00Z</dcterms:modified>
</cp:coreProperties>
</file>