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94696">
        <w:rPr>
          <w:rFonts w:asciiTheme="minorHAnsi" w:hAnsiTheme="minorHAnsi" w:cstheme="minorHAnsi"/>
        </w:rPr>
        <w:t>24 de novembro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694696">
        <w:rPr>
          <w:rFonts w:asciiTheme="minorHAnsi" w:hAnsiTheme="minorHAnsi" w:cstheme="minorHAnsi"/>
          <w:b/>
        </w:rPr>
        <w:t>213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Default="00694696" w:rsidP="00F73EE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C</w:t>
      </w:r>
      <w:r w:rsidR="00803B37" w:rsidRPr="007E2E25">
        <w:rPr>
          <w:rFonts w:asciiTheme="minorHAnsi" w:hAnsiTheme="minorHAnsi" w:cstheme="minorHAnsi"/>
        </w:rPr>
        <w:t>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Pedro Henrique Garcez Deon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b/>
        </w:rPr>
        <w:t xml:space="preserve">, </w:t>
      </w:r>
      <w:r w:rsidRPr="00FB220A">
        <w:rPr>
          <w:rFonts w:asciiTheme="minorHAnsi" w:hAnsiTheme="minorHAnsi" w:cstheme="minorHAnsi"/>
          <w:b/>
        </w:rPr>
        <w:t>Ana Carolina Fiorini Nepomuceno</w:t>
      </w:r>
      <w:r>
        <w:rPr>
          <w:rFonts w:asciiTheme="minorHAnsi" w:hAnsiTheme="minorHAnsi" w:cstheme="minorHAnsi"/>
          <w:b/>
        </w:rPr>
        <w:t xml:space="preserve"> e </w:t>
      </w:r>
      <w:r w:rsidRPr="00694696">
        <w:rPr>
          <w:rFonts w:asciiTheme="minorHAnsi" w:hAnsiTheme="minorHAnsi" w:cstheme="minorHAnsi"/>
          <w:b/>
        </w:rPr>
        <w:t xml:space="preserve">Gustavo </w:t>
      </w:r>
      <w:proofErr w:type="spellStart"/>
      <w:r w:rsidRPr="00694696">
        <w:rPr>
          <w:rFonts w:asciiTheme="minorHAnsi" w:hAnsiTheme="minorHAnsi" w:cstheme="minorHAnsi"/>
          <w:b/>
        </w:rPr>
        <w:t>Meneguzzi</w:t>
      </w:r>
      <w:proofErr w:type="spellEnd"/>
      <w:r w:rsidRPr="00694696">
        <w:rPr>
          <w:rFonts w:asciiTheme="minorHAnsi" w:hAnsiTheme="minorHAnsi" w:cstheme="minorHAnsi"/>
          <w:b/>
        </w:rPr>
        <w:t xml:space="preserve"> da Silva</w:t>
      </w:r>
      <w:r w:rsidRPr="007E2E25">
        <w:rPr>
          <w:rStyle w:val="Refdenotaderodap"/>
          <w:rFonts w:asciiTheme="minorHAnsi" w:hAnsiTheme="minorHAnsi" w:cstheme="minorHAnsi"/>
        </w:rPr>
        <w:footnoteReference w:id="3"/>
      </w:r>
      <w:r w:rsidR="005C5206">
        <w:rPr>
          <w:rFonts w:asciiTheme="minorHAnsi" w:hAnsiTheme="minorHAnsi" w:cstheme="minorHAnsi"/>
          <w:b/>
        </w:rPr>
        <w:t xml:space="preserve"> </w:t>
      </w:r>
      <w:r w:rsidR="005C5206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5206">
        <w:rPr>
          <w:rFonts w:asciiTheme="minorHAnsi" w:eastAsia="Times New Roman" w:hAnsiTheme="minorHAnsi" w:cstheme="minorHAnsi"/>
          <w:lang w:eastAsia="pt-BR"/>
        </w:rPr>
        <w:t>o e</w:t>
      </w:r>
      <w:r w:rsidR="005C5206" w:rsidRPr="008A00F0">
        <w:rPr>
          <w:rFonts w:asciiTheme="minorHAnsi" w:eastAsia="Times New Roman" w:hAnsiTheme="minorHAnsi" w:cstheme="minorHAnsi"/>
          <w:lang w:eastAsia="pt-BR"/>
        </w:rPr>
        <w:t>ncerramento do ano e treinamento das equipes dos escritórios regionais</w:t>
      </w:r>
      <w:r w:rsidR="005C5206">
        <w:rPr>
          <w:rFonts w:asciiTheme="minorHAnsi" w:eastAsia="Times New Roman" w:hAnsiTheme="minorHAnsi" w:cstheme="minorHAnsi"/>
          <w:lang w:eastAsia="pt-BR"/>
        </w:rPr>
        <w:t>, a ser realizado nos dias 12 e 13 de dezembro de 2022, na Sede do CAU/RS.</w:t>
      </w:r>
    </w:p>
    <w:p w:rsidR="005C5206" w:rsidRDefault="005C5206" w:rsidP="00F73EE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5C5206" w:rsidRPr="00F73EED" w:rsidRDefault="005C5206" w:rsidP="00F73EE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BB2FA8" w:rsidRDefault="00BB2FA8" w:rsidP="00BB2FA8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BB2FA8" w:rsidRDefault="00BB2FA8" w:rsidP="00BB2FA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F73EED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</w:p>
  </w:footnote>
  <w:footnote w:id="2">
    <w:p w:rsidR="00694696" w:rsidRPr="00246F36" w:rsidRDefault="00696D0F" w:rsidP="0053479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Deon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694696" w:rsidRDefault="00694696" w:rsidP="0069469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É necessária hospedagem, p</w:t>
      </w:r>
      <w:r w:rsidRPr="00694696">
        <w:rPr>
          <w:rFonts w:asciiTheme="minorHAnsi" w:hAnsiTheme="minorHAnsi" w:cstheme="minorHAnsi"/>
          <w:i/>
          <w:sz w:val="18"/>
          <w:szCs w:val="18"/>
        </w:rPr>
        <w:t>ara todos os funcionários</w:t>
      </w:r>
      <w:r>
        <w:rPr>
          <w:rFonts w:asciiTheme="minorHAnsi" w:hAnsiTheme="minorHAnsi" w:cstheme="minorHAnsi"/>
          <w:i/>
          <w:sz w:val="18"/>
          <w:szCs w:val="18"/>
        </w:rPr>
        <w:t>, n</w:t>
      </w:r>
      <w:r w:rsidRPr="00694696">
        <w:rPr>
          <w:rFonts w:asciiTheme="minorHAnsi" w:hAnsiTheme="minorHAnsi" w:cstheme="minorHAnsi"/>
          <w:i/>
          <w:sz w:val="18"/>
          <w:szCs w:val="18"/>
        </w:rPr>
        <w:t xml:space="preserve">a cidade de Porto Alegre, com check-in dia 12/12/2022 e </w:t>
      </w:r>
      <w:proofErr w:type="spellStart"/>
      <w:r w:rsidRPr="00694696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Pr="00694696">
        <w:rPr>
          <w:rFonts w:asciiTheme="minorHAnsi" w:hAnsiTheme="minorHAnsi" w:cstheme="minorHAnsi"/>
          <w:i/>
          <w:sz w:val="18"/>
          <w:szCs w:val="18"/>
        </w:rPr>
        <w:t>-out dia 13/12/2022.</w:t>
      </w:r>
    </w:p>
    <w:p w:rsidR="0053479F" w:rsidRPr="00246F36" w:rsidRDefault="0053479F" w:rsidP="0069469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OBS: Não será necessário providenciar passagens terrestres.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3479F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5206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4696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2B7A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2FA8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0AB4-B2A4-4F00-ABBA-4711DCBF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</cp:revision>
  <cp:lastPrinted>2021-04-14T12:40:00Z</cp:lastPrinted>
  <dcterms:created xsi:type="dcterms:W3CDTF">2022-11-24T17:31:00Z</dcterms:created>
  <dcterms:modified xsi:type="dcterms:W3CDTF">2022-11-25T11:01:00Z</dcterms:modified>
</cp:coreProperties>
</file>