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F71A20" w:rsidP="004C5183">
      <w:pPr>
        <w:jc w:val="center"/>
      </w:pPr>
      <w:r>
        <w:rPr>
          <w:rFonts w:ascii="Times New Roman" w:hAnsi="Times New Roman"/>
          <w:sz w:val="22"/>
          <w:szCs w:val="22"/>
        </w:rPr>
        <w:t>SÚMULA DA 1ª REUNIÃO ORDINÁRIA DA CTATHIS-CAU/RS</w:t>
      </w:r>
    </w:p>
    <w:p w:rsidR="004C5183" w:rsidRPr="004C5183" w:rsidRDefault="004C5183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992"/>
        <w:gridCol w:w="567"/>
        <w:gridCol w:w="2822"/>
      </w:tblGrid>
      <w:tr w:rsidR="004C5183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F71A2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20 de fevereiro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F71A20" w:rsidP="00F71A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>h30 às 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</w:p>
        </w:tc>
      </w:tr>
      <w:tr w:rsidR="004C518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A6930" w:rsidRPr="004C5183" w:rsidTr="00ED762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6930" w:rsidRPr="004C5183" w:rsidRDefault="003A693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4C5183" w:rsidRDefault="003A693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F558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Clovis Ilgenfritz da Silva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4C5183" w:rsidRDefault="003A693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3A6930" w:rsidRPr="004C5183" w:rsidTr="00ED7628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6930" w:rsidRPr="004C5183" w:rsidRDefault="003A693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4C5183" w:rsidRDefault="003A693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340A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Raque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 Rhoden Bresolin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4C5183" w:rsidRDefault="003A6930" w:rsidP="00A33E9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3A6930" w:rsidRPr="004C5183" w:rsidTr="00ED7628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6930" w:rsidRPr="004C5183" w:rsidRDefault="003A693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4C5183" w:rsidRDefault="003A693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340A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 Rosa Sulzbach Cé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4C5183" w:rsidRDefault="003A693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3A6930" w:rsidRPr="004C5183" w:rsidTr="00ED7628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6930" w:rsidRPr="004C5183" w:rsidRDefault="003A693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5340A0" w:rsidRDefault="003A6930" w:rsidP="00F71A20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340A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Rafael Pavan dos Passos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Default="003A693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3A6930" w:rsidRPr="004C5183" w:rsidTr="00ED7628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6930" w:rsidRPr="004C5183" w:rsidRDefault="003A693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5340A0" w:rsidRDefault="003A6930" w:rsidP="00F71A20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Tiago Holzmann da Silva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Default="003A693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4C5183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3A6930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6930" w:rsidRPr="004C5183" w:rsidRDefault="003A6930" w:rsidP="003A693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Default="003A6930" w:rsidP="003A693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Default="003A6930" w:rsidP="003A693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 da Presidência</w:t>
            </w:r>
          </w:p>
        </w:tc>
      </w:tr>
      <w:tr w:rsidR="005301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301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D8667A" w:rsidP="00157CF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para o início da comissão, com a ausência previamente comunicada da Arq. e Urb. Maria Tereza Perez de Souza.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301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3438A" w:rsidRPr="004C5183" w:rsidTr="006378A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38A" w:rsidRPr="004C5183" w:rsidRDefault="0003438A" w:rsidP="006378A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38A" w:rsidRPr="004C5183" w:rsidRDefault="0003438A" w:rsidP="006378A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</w:tr>
      <w:tr w:rsidR="0003438A" w:rsidRPr="004C5183" w:rsidTr="006378A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38A" w:rsidRPr="004C5183" w:rsidRDefault="0003438A" w:rsidP="006378A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38A" w:rsidRPr="004C5183" w:rsidRDefault="0003438A" w:rsidP="00A50E5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presidente ressalta a importância das atividades da CTATHIS e necessidade de definir o Plano de Ação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 xml:space="preserve">, além do </w:t>
            </w:r>
            <w:r w:rsidR="001172B7">
              <w:rPr>
                <w:rFonts w:ascii="Times New Roman" w:eastAsia="MS Mincho" w:hAnsi="Times New Roman"/>
                <w:sz w:val="22"/>
                <w:szCs w:val="22"/>
              </w:rPr>
              <w:t xml:space="preserve">trabalho de planejamento estratégico 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 xml:space="preserve">e sistema integrado </w:t>
            </w:r>
            <w:r w:rsidR="001172B7">
              <w:rPr>
                <w:rFonts w:ascii="Times New Roman" w:eastAsia="MS Mincho" w:hAnsi="Times New Roman"/>
                <w:sz w:val="22"/>
                <w:szCs w:val="22"/>
              </w:rPr>
              <w:t>que está sendo desenvolvido e programado para a gestão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172B7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2B7" w:rsidRPr="004C5183" w:rsidRDefault="001172B7" w:rsidP="001172B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2B7" w:rsidRDefault="001172B7" w:rsidP="001172B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1172B7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2B7" w:rsidRPr="004C5183" w:rsidRDefault="001172B7" w:rsidP="001172B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2B7" w:rsidRDefault="007723C5" w:rsidP="00A50E5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Fala sobre suas experiências profissionais e o plano a ser implementado no CAU/RS.</w:t>
            </w:r>
            <w:r w:rsidR="005C1C8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 xml:space="preserve">Explica a metodologia para a </w:t>
            </w:r>
            <w:r w:rsidR="005C1C8D">
              <w:rPr>
                <w:rFonts w:ascii="Times New Roman" w:eastAsia="MS Mincho" w:hAnsi="Times New Roman"/>
                <w:sz w:val="22"/>
                <w:szCs w:val="22"/>
              </w:rPr>
              <w:t>integração dos objetivos da comissão com a rotina do trabalho</w:t>
            </w:r>
            <w:r w:rsidR="00DA038E">
              <w:rPr>
                <w:rFonts w:ascii="Times New Roman" w:eastAsia="MS Mincho" w:hAnsi="Times New Roman"/>
                <w:sz w:val="22"/>
                <w:szCs w:val="22"/>
              </w:rPr>
              <w:t xml:space="preserve"> do corpo funcional do Conselho, com a definição dos responsáveis pelas atividades</w:t>
            </w:r>
            <w:r w:rsidR="001A58FC">
              <w:rPr>
                <w:rFonts w:ascii="Times New Roman" w:eastAsia="MS Mincho" w:hAnsi="Times New Roman"/>
                <w:sz w:val="22"/>
                <w:szCs w:val="22"/>
              </w:rPr>
              <w:t xml:space="preserve"> determinadas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 xml:space="preserve"> e o a</w:t>
            </w:r>
            <w:r w:rsidR="00E40724">
              <w:rPr>
                <w:rFonts w:ascii="Times New Roman" w:eastAsia="MS Mincho" w:hAnsi="Times New Roman"/>
                <w:sz w:val="22"/>
                <w:szCs w:val="22"/>
              </w:rPr>
              <w:t>companhamento do desenvolvimento das metas.</w:t>
            </w:r>
          </w:p>
        </w:tc>
      </w:tr>
      <w:tr w:rsidR="00C649A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49A1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4C5183" w:rsidRDefault="00C649A1" w:rsidP="00C649A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</w:t>
            </w:r>
            <w:r w:rsidR="005B1E3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  <w:tr w:rsidR="00C649A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A1" w:rsidRPr="004C5183" w:rsidRDefault="00543EBF" w:rsidP="00C649A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Nenhuma inclusão</w:t>
            </w:r>
          </w:p>
        </w:tc>
      </w:tr>
      <w:tr w:rsidR="00C649A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A1" w:rsidRPr="004C5183" w:rsidRDefault="00543EBF" w:rsidP="00C649A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C649A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49A1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4C5183" w:rsidRDefault="00C649A1" w:rsidP="00C649A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C649A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49A1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4C5183" w:rsidRDefault="00C649A1" w:rsidP="00C649A1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71A20">
              <w:rPr>
                <w:rFonts w:ascii="Times New Roman" w:hAnsi="Times New Roman"/>
                <w:b/>
                <w:sz w:val="22"/>
                <w:szCs w:val="22"/>
              </w:rPr>
              <w:t>Plano de Ação da Comissão – 2018</w:t>
            </w:r>
          </w:p>
        </w:tc>
      </w:tr>
      <w:tr w:rsidR="00C649A1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49A1" w:rsidRPr="00044DD9" w:rsidRDefault="00C649A1" w:rsidP="00C649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CTATHIS-CAU/RS</w:t>
            </w:r>
          </w:p>
        </w:tc>
      </w:tr>
      <w:tr w:rsidR="00C649A1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49A1" w:rsidRPr="00044DD9" w:rsidRDefault="00C649A1" w:rsidP="00C649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Clovis Ilgenfritz da Silva</w:t>
            </w:r>
          </w:p>
        </w:tc>
      </w:tr>
      <w:tr w:rsidR="00C649A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A1" w:rsidRPr="004C5183" w:rsidRDefault="00D45C66" w:rsidP="00F52B0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Relata o histórico do trabalho desenvolvido pela CATHIS em 2017, em virtude da destinação de orçamento para assistência técnica, que culminou na publicação do edital 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>de A</w:t>
            </w:r>
            <w:r w:rsidR="00A50E51" w:rsidRPr="006512AC">
              <w:rPr>
                <w:rFonts w:ascii="Times New Roman" w:eastAsia="MS Mincho" w:hAnsi="Times New Roman"/>
                <w:sz w:val="22"/>
                <w:szCs w:val="22"/>
              </w:rPr>
              <w:t xml:space="preserve">viso de 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 w:rsidR="00A50E51" w:rsidRPr="006512AC">
              <w:rPr>
                <w:rFonts w:ascii="Times New Roman" w:eastAsia="MS Mincho" w:hAnsi="Times New Roman"/>
                <w:sz w:val="22"/>
                <w:szCs w:val="22"/>
              </w:rPr>
              <w:t xml:space="preserve">hamada 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="00A50E51" w:rsidRPr="006512AC">
              <w:rPr>
                <w:rFonts w:ascii="Times New Roman" w:eastAsia="MS Mincho" w:hAnsi="Times New Roman"/>
                <w:sz w:val="22"/>
                <w:szCs w:val="22"/>
              </w:rPr>
              <w:t xml:space="preserve">ública 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>nº</w:t>
            </w:r>
            <w:r w:rsidRPr="006512AC">
              <w:rPr>
                <w:rFonts w:ascii="Times New Roman" w:eastAsia="MS Mincho" w:hAnsi="Times New Roman"/>
                <w:sz w:val="22"/>
                <w:szCs w:val="22"/>
              </w:rPr>
              <w:t xml:space="preserve"> 001/2017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 xml:space="preserve">O coordenador fala ainda sobre os projetos aprovados no edital e a necessidade de se verificar o andamento dos mesmos </w:t>
            </w:r>
            <w:r w:rsidR="00A50E51" w:rsidRPr="00A50E51">
              <w:rPr>
                <w:rFonts w:ascii="Times New Roman" w:eastAsia="MS Mincho" w:hAnsi="Times New Roman"/>
                <w:i/>
                <w:sz w:val="22"/>
                <w:szCs w:val="22"/>
              </w:rPr>
              <w:t>in loco.</w:t>
            </w:r>
            <w:r w:rsidR="00A50E51"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 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 xml:space="preserve">O Presidente do IAB, Arq. e Urb.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Rafael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fala sobre as relações entre entidades e municípios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procedimentos de encaminhamento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 xml:space="preserve"> da Lei de Assistência Técnica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 xml:space="preserve">A conselheira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Raquel 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 xml:space="preserve">ressalta a importância do acompanhamento dos projetos e sugere a entrega de relatórios de atividades. O coordenador </w:t>
            </w:r>
            <w:r w:rsidR="00640373">
              <w:rPr>
                <w:rFonts w:ascii="Times New Roman" w:eastAsia="MS Mincho" w:hAnsi="Times New Roman"/>
                <w:sz w:val="22"/>
                <w:szCs w:val="22"/>
              </w:rPr>
              <w:t>Cl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>ó</w:t>
            </w:r>
            <w:r w:rsidR="00640373">
              <w:rPr>
                <w:rFonts w:ascii="Times New Roman" w:eastAsia="MS Mincho" w:hAnsi="Times New Roman"/>
                <w:sz w:val="22"/>
                <w:szCs w:val="22"/>
              </w:rPr>
              <w:t xml:space="preserve">vis 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 xml:space="preserve">informa que </w:t>
            </w:r>
            <w:r w:rsidR="00640373">
              <w:rPr>
                <w:rFonts w:ascii="Times New Roman" w:eastAsia="MS Mincho" w:hAnsi="Times New Roman"/>
                <w:sz w:val="22"/>
                <w:szCs w:val="22"/>
              </w:rPr>
              <w:t xml:space="preserve">solicitou </w:t>
            </w:r>
            <w:r w:rsidR="00966245">
              <w:rPr>
                <w:rFonts w:ascii="Times New Roman" w:eastAsia="MS Mincho" w:hAnsi="Times New Roman"/>
                <w:sz w:val="22"/>
                <w:szCs w:val="22"/>
              </w:rPr>
              <w:t>à assessoria jurídica</w:t>
            </w:r>
            <w:r w:rsidR="00F97688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="00966245">
              <w:rPr>
                <w:rFonts w:ascii="Times New Roman" w:eastAsia="MS Mincho" w:hAnsi="Times New Roman"/>
                <w:sz w:val="22"/>
                <w:szCs w:val="22"/>
              </w:rPr>
              <w:t xml:space="preserve"> verificação</w:t>
            </w:r>
            <w:r w:rsidR="00640373">
              <w:rPr>
                <w:rFonts w:ascii="Times New Roman" w:eastAsia="MS Mincho" w:hAnsi="Times New Roman"/>
                <w:sz w:val="22"/>
                <w:szCs w:val="22"/>
              </w:rPr>
              <w:t xml:space="preserve"> de possibilidade</w:t>
            </w:r>
            <w:r w:rsidR="007154F0">
              <w:rPr>
                <w:rFonts w:ascii="Times New Roman" w:eastAsia="MS Mincho" w:hAnsi="Times New Roman"/>
                <w:sz w:val="22"/>
                <w:szCs w:val="22"/>
              </w:rPr>
              <w:t xml:space="preserve"> legal</w:t>
            </w:r>
            <w:r w:rsidR="00640373">
              <w:rPr>
                <w:rFonts w:ascii="Times New Roman" w:eastAsia="MS Mincho" w:hAnsi="Times New Roman"/>
                <w:sz w:val="22"/>
                <w:szCs w:val="22"/>
              </w:rPr>
              <w:t xml:space="preserve"> de renovação</w:t>
            </w:r>
            <w:r w:rsidR="0033608E">
              <w:rPr>
                <w:rFonts w:ascii="Times New Roman" w:eastAsia="MS Mincho" w:hAnsi="Times New Roman"/>
                <w:sz w:val="22"/>
                <w:szCs w:val="22"/>
              </w:rPr>
              <w:t>/expansão</w:t>
            </w:r>
            <w:r w:rsidR="00640373">
              <w:rPr>
                <w:rFonts w:ascii="Times New Roman" w:eastAsia="MS Mincho" w:hAnsi="Times New Roman"/>
                <w:sz w:val="22"/>
                <w:szCs w:val="22"/>
              </w:rPr>
              <w:t xml:space="preserve"> de projetos já existentes.</w:t>
            </w:r>
            <w:r w:rsidR="007154F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 xml:space="preserve">A Comissão pede que sejam </w:t>
            </w:r>
            <w:r w:rsidR="00A50E51" w:rsidRPr="00A50E51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>veriguados os</w:t>
            </w:r>
            <w:r w:rsidR="007E7D07" w:rsidRPr="00A50E51">
              <w:rPr>
                <w:rFonts w:ascii="Times New Roman" w:eastAsia="MS Mincho" w:hAnsi="Times New Roman"/>
                <w:sz w:val="22"/>
                <w:szCs w:val="22"/>
              </w:rPr>
              <w:t xml:space="preserve"> escritórios modelos</w:t>
            </w:r>
            <w:r w:rsidR="008B1B41" w:rsidRPr="00A50E51">
              <w:rPr>
                <w:rFonts w:ascii="Times New Roman" w:eastAsia="MS Mincho" w:hAnsi="Times New Roman"/>
                <w:sz w:val="22"/>
                <w:szCs w:val="22"/>
              </w:rPr>
              <w:t xml:space="preserve"> (IES)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 xml:space="preserve"> e sua </w:t>
            </w:r>
            <w:r w:rsidR="007E7D07" w:rsidRPr="00A50E51">
              <w:rPr>
                <w:rFonts w:ascii="Times New Roman" w:eastAsia="MS Mincho" w:hAnsi="Times New Roman"/>
                <w:sz w:val="22"/>
                <w:szCs w:val="22"/>
              </w:rPr>
              <w:t xml:space="preserve">relação com as </w:t>
            </w:r>
            <w:r w:rsidR="007E7D07" w:rsidRPr="00A50E51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prefeituras</w:t>
            </w:r>
            <w:r w:rsidR="00683146" w:rsidRPr="00A50E51">
              <w:rPr>
                <w:rFonts w:ascii="Times New Roman" w:eastAsia="MS Mincho" w:hAnsi="Times New Roman"/>
                <w:sz w:val="22"/>
                <w:szCs w:val="22"/>
              </w:rPr>
              <w:t xml:space="preserve"> (FAMURGS)</w:t>
            </w:r>
            <w:r w:rsidR="007E7D07" w:rsidRPr="00A50E5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0A786A" w:rsidRPr="00A50E5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>Entendem ser importante dar visibilidade à sociedade sobre o trabalho de assistência técnica desenvolvido pelos arquitetos e urbanistas. O coordenador</w:t>
            </w:r>
            <w:r w:rsidR="00710527">
              <w:rPr>
                <w:rFonts w:ascii="Times New Roman" w:eastAsia="MS Mincho" w:hAnsi="Times New Roman"/>
                <w:sz w:val="22"/>
                <w:szCs w:val="22"/>
              </w:rPr>
              <w:t xml:space="preserve"> fala sobre a demanda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 xml:space="preserve"> de moradias para a população carente e a importância de haver políticas públicas claras </w:t>
            </w:r>
            <w:r w:rsidR="007815D2">
              <w:rPr>
                <w:rFonts w:ascii="Times New Roman" w:eastAsia="MS Mincho" w:hAnsi="Times New Roman"/>
                <w:sz w:val="22"/>
                <w:szCs w:val="22"/>
              </w:rPr>
              <w:t>de ATHIS.</w:t>
            </w:r>
            <w:r w:rsidR="008B60F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 xml:space="preserve">A conselheira </w:t>
            </w:r>
            <w:r w:rsidR="00ED1445">
              <w:rPr>
                <w:rFonts w:ascii="Times New Roman" w:eastAsia="MS Mincho" w:hAnsi="Times New Roman"/>
                <w:sz w:val="22"/>
                <w:szCs w:val="22"/>
              </w:rPr>
              <w:t xml:space="preserve">Ana 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 xml:space="preserve">se manifesta quanto as contrapartidas e o </w:t>
            </w:r>
            <w:r w:rsidR="008B60FD">
              <w:rPr>
                <w:rFonts w:ascii="Times New Roman" w:eastAsia="MS Mincho" w:hAnsi="Times New Roman"/>
                <w:sz w:val="22"/>
                <w:szCs w:val="22"/>
              </w:rPr>
              <w:t>envolvimento das pessoas contempladas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 xml:space="preserve"> no programas de ATHIS</w:t>
            </w:r>
            <w:r w:rsidR="008B60F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767B3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>O Presid</w:t>
            </w:r>
            <w:r w:rsidR="00F52B04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>nte do IAB solicita</w:t>
            </w:r>
            <w:r w:rsidR="00F52B0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>qu</w:t>
            </w:r>
            <w:r w:rsidR="00F52B04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 xml:space="preserve"> seja verificado o pro</w:t>
            </w:r>
            <w:r w:rsidR="003F044D">
              <w:rPr>
                <w:rFonts w:ascii="Times New Roman" w:eastAsia="MS Mincho" w:hAnsi="Times New Roman"/>
                <w:sz w:val="22"/>
                <w:szCs w:val="22"/>
              </w:rPr>
              <w:t xml:space="preserve">cesso </w:t>
            </w:r>
            <w:r w:rsidR="00A50E51">
              <w:rPr>
                <w:rFonts w:ascii="Times New Roman" w:eastAsia="MS Mincho" w:hAnsi="Times New Roman"/>
                <w:sz w:val="22"/>
                <w:szCs w:val="22"/>
              </w:rPr>
              <w:t xml:space="preserve">do edital </w:t>
            </w:r>
            <w:r w:rsidR="003F044D">
              <w:rPr>
                <w:rFonts w:ascii="Times New Roman" w:eastAsia="MS Mincho" w:hAnsi="Times New Roman"/>
                <w:sz w:val="22"/>
                <w:szCs w:val="22"/>
              </w:rPr>
              <w:t>anterior</w:t>
            </w:r>
            <w:r w:rsidR="00F52B04">
              <w:rPr>
                <w:rFonts w:ascii="Times New Roman" w:eastAsia="MS Mincho" w:hAnsi="Times New Roman"/>
                <w:sz w:val="22"/>
                <w:szCs w:val="22"/>
              </w:rPr>
              <w:t xml:space="preserve"> e sugere que o tema seja levado ao conhecimento do CEAU e da FNEA, a fim de que as entidades façam um levantamento de informações relevantes à aplicação da Lei de Assistência Técnica para Habitação e de Interesse Social. A conselheira </w:t>
            </w:r>
            <w:r w:rsidR="00DF61BC">
              <w:rPr>
                <w:rFonts w:ascii="Times New Roman" w:eastAsia="MS Mincho" w:hAnsi="Times New Roman"/>
                <w:sz w:val="22"/>
                <w:szCs w:val="22"/>
              </w:rPr>
              <w:t>Raquel</w:t>
            </w:r>
            <w:r w:rsidR="00F52B04">
              <w:rPr>
                <w:rFonts w:ascii="Times New Roman" w:eastAsia="MS Mincho" w:hAnsi="Times New Roman"/>
                <w:sz w:val="22"/>
                <w:szCs w:val="22"/>
              </w:rPr>
              <w:t xml:space="preserve"> propõe que seja feito contato com as IES através do CAU Mais Perto.</w:t>
            </w:r>
            <w:r w:rsidR="00DF61B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C649A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A1" w:rsidRPr="004C5183" w:rsidRDefault="00CE64D6" w:rsidP="00F52B0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aos membros da comissão dossiê do CAU/RS sobre Assistência Técnica para Habitação de Interesse Social.</w:t>
            </w:r>
            <w:r w:rsidR="00B44E2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F52B0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B04" w:rsidRPr="004C5183" w:rsidRDefault="00F52B04" w:rsidP="00C649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2B04" w:rsidRDefault="00F52B04" w:rsidP="00F52B0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Völker</w:t>
            </w:r>
            <w:proofErr w:type="spellEnd"/>
          </w:p>
        </w:tc>
      </w:tr>
      <w:tr w:rsidR="00C649A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49A1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4C5183" w:rsidRDefault="00C649A1" w:rsidP="00C649A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649A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49A1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F52B04" w:rsidRDefault="00F52B04" w:rsidP="00C649A1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 w:rsidRPr="00F52B04">
              <w:rPr>
                <w:rFonts w:ascii="Times New Roman" w:eastAsia="MS Mincho" w:hAnsi="Times New Roman"/>
                <w:sz w:val="22"/>
                <w:szCs w:val="22"/>
              </w:rPr>
              <w:t>Não há assuntos a serem tratados.</w:t>
            </w:r>
          </w:p>
        </w:tc>
      </w:tr>
      <w:tr w:rsidR="00C649A1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A1" w:rsidRPr="004C5183" w:rsidRDefault="00F4676E" w:rsidP="00C649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C649A1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A1" w:rsidRPr="004C5183" w:rsidRDefault="00F4676E" w:rsidP="00C649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C649A1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A1" w:rsidRPr="004C5183" w:rsidRDefault="00F4676E" w:rsidP="00C649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C649A1" w:rsidRPr="004C5183" w:rsidTr="005301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A1" w:rsidRPr="004C5183" w:rsidRDefault="00F4676E" w:rsidP="00C649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C649A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49A1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4C5183" w:rsidRDefault="00C649A1" w:rsidP="00C649A1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649A1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4C5183" w:rsidRDefault="00DA3C54" w:rsidP="00C649A1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Plano de Ação da CTATHIS</w:t>
            </w:r>
          </w:p>
        </w:tc>
      </w:tr>
      <w:tr w:rsidR="00C649A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A1" w:rsidRPr="004C5183" w:rsidRDefault="00F52B04" w:rsidP="00C649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CTATHIS</w:t>
            </w:r>
          </w:p>
        </w:tc>
      </w:tr>
      <w:tr w:rsidR="00C649A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4C5183" w:rsidRDefault="00C649A1" w:rsidP="00C649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A1" w:rsidRPr="004C5183" w:rsidRDefault="00F52B04" w:rsidP="00C649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Völker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a Comissão.</w:t>
            </w:r>
          </w:p>
        </w:tc>
      </w:tr>
    </w:tbl>
    <w:p w:rsidR="00AF1451" w:rsidRPr="004C5183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4C5183" w:rsidRDefault="00A33E90" w:rsidP="00D9154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F71A2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CLOVIS ILGENFRITZ DA SILVA</w:t>
            </w: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71A20" w:rsidRPr="004C5183" w:rsidRDefault="00F71A20" w:rsidP="00F71A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4C5183" w:rsidRDefault="009747A2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F71A2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1A20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4C5183" w:rsidRDefault="009747A2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13E56" w:rsidRPr="004C5183" w:rsidRDefault="00E13E56" w:rsidP="00E13E5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0D43" w:rsidRPr="004C5183" w:rsidRDefault="00110D43" w:rsidP="00110D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1A20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A33E90" w:rsidRPr="004C5183" w:rsidRDefault="00110D43" w:rsidP="00110D4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4C5183" w:rsidRDefault="009747A2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0D43" w:rsidRPr="004C5183" w:rsidRDefault="00110D43" w:rsidP="00110D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110D43" w:rsidP="00110D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4C5183" w:rsidRDefault="009747A2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1451" w:rsidRPr="004C5183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p w:rsidR="002F6B55" w:rsidRPr="004C5183" w:rsidRDefault="002F6B55" w:rsidP="00AF1451"/>
    <w:sectPr w:rsidR="002F6B55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4676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4676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4C6" w:rsidRPr="004B1778" w:rsidRDefault="000D54C6" w:rsidP="000D54C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0D54C6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7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11"/>
  </w:num>
  <w:num w:numId="5">
    <w:abstractNumId w:val="16"/>
  </w:num>
  <w:num w:numId="6">
    <w:abstractNumId w:val="29"/>
  </w:num>
  <w:num w:numId="7">
    <w:abstractNumId w:val="30"/>
  </w:num>
  <w:num w:numId="8">
    <w:abstractNumId w:val="22"/>
  </w:num>
  <w:num w:numId="9">
    <w:abstractNumId w:val="25"/>
  </w:num>
  <w:num w:numId="10">
    <w:abstractNumId w:val="12"/>
  </w:num>
  <w:num w:numId="11">
    <w:abstractNumId w:val="2"/>
  </w:num>
  <w:num w:numId="12">
    <w:abstractNumId w:val="21"/>
  </w:num>
  <w:num w:numId="13">
    <w:abstractNumId w:val="1"/>
  </w:num>
  <w:num w:numId="14">
    <w:abstractNumId w:val="28"/>
  </w:num>
  <w:num w:numId="15">
    <w:abstractNumId w:val="27"/>
  </w:num>
  <w:num w:numId="16">
    <w:abstractNumId w:val="9"/>
  </w:num>
  <w:num w:numId="17">
    <w:abstractNumId w:val="0"/>
  </w:num>
  <w:num w:numId="18">
    <w:abstractNumId w:val="20"/>
  </w:num>
  <w:num w:numId="19">
    <w:abstractNumId w:val="18"/>
  </w:num>
  <w:num w:numId="20">
    <w:abstractNumId w:val="17"/>
  </w:num>
  <w:num w:numId="21">
    <w:abstractNumId w:val="8"/>
  </w:num>
  <w:num w:numId="22">
    <w:abstractNumId w:val="10"/>
  </w:num>
  <w:num w:numId="23">
    <w:abstractNumId w:val="23"/>
  </w:num>
  <w:num w:numId="24">
    <w:abstractNumId w:val="13"/>
  </w:num>
  <w:num w:numId="25">
    <w:abstractNumId w:val="26"/>
  </w:num>
  <w:num w:numId="26">
    <w:abstractNumId w:val="6"/>
  </w:num>
  <w:num w:numId="27">
    <w:abstractNumId w:val="5"/>
  </w:num>
  <w:num w:numId="28">
    <w:abstractNumId w:val="14"/>
  </w:num>
  <w:num w:numId="29">
    <w:abstractNumId w:val="19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FF1"/>
    <w:rsid w:val="000145F6"/>
    <w:rsid w:val="00032CAD"/>
    <w:rsid w:val="0003438A"/>
    <w:rsid w:val="00040A86"/>
    <w:rsid w:val="000425B3"/>
    <w:rsid w:val="000527E4"/>
    <w:rsid w:val="000605F6"/>
    <w:rsid w:val="000619E8"/>
    <w:rsid w:val="00062599"/>
    <w:rsid w:val="00065201"/>
    <w:rsid w:val="00067264"/>
    <w:rsid w:val="00074866"/>
    <w:rsid w:val="00086A9C"/>
    <w:rsid w:val="00094D18"/>
    <w:rsid w:val="000A614D"/>
    <w:rsid w:val="000A786A"/>
    <w:rsid w:val="000B3521"/>
    <w:rsid w:val="000C1A24"/>
    <w:rsid w:val="000C3500"/>
    <w:rsid w:val="000D3E3E"/>
    <w:rsid w:val="000D54C6"/>
    <w:rsid w:val="000D5BC9"/>
    <w:rsid w:val="000D71F0"/>
    <w:rsid w:val="000E0909"/>
    <w:rsid w:val="000E15F8"/>
    <w:rsid w:val="000E2009"/>
    <w:rsid w:val="000F339D"/>
    <w:rsid w:val="000F3D46"/>
    <w:rsid w:val="0010374D"/>
    <w:rsid w:val="0010650D"/>
    <w:rsid w:val="00107B9E"/>
    <w:rsid w:val="00110D43"/>
    <w:rsid w:val="001172B7"/>
    <w:rsid w:val="00117EDD"/>
    <w:rsid w:val="00124A49"/>
    <w:rsid w:val="00126A6A"/>
    <w:rsid w:val="00133AD2"/>
    <w:rsid w:val="00143609"/>
    <w:rsid w:val="00151744"/>
    <w:rsid w:val="00157CF0"/>
    <w:rsid w:val="00170CA0"/>
    <w:rsid w:val="00174A5A"/>
    <w:rsid w:val="001778C5"/>
    <w:rsid w:val="00180EE0"/>
    <w:rsid w:val="00180FB9"/>
    <w:rsid w:val="001961A1"/>
    <w:rsid w:val="001979E1"/>
    <w:rsid w:val="001A58FC"/>
    <w:rsid w:val="001B01D5"/>
    <w:rsid w:val="001B5148"/>
    <w:rsid w:val="001B5F62"/>
    <w:rsid w:val="001D1E87"/>
    <w:rsid w:val="001D2513"/>
    <w:rsid w:val="001E56D2"/>
    <w:rsid w:val="001F61E5"/>
    <w:rsid w:val="0021001D"/>
    <w:rsid w:val="0021294A"/>
    <w:rsid w:val="00212E15"/>
    <w:rsid w:val="00220A16"/>
    <w:rsid w:val="00222EB1"/>
    <w:rsid w:val="00233466"/>
    <w:rsid w:val="00243ACB"/>
    <w:rsid w:val="0024449D"/>
    <w:rsid w:val="0025277E"/>
    <w:rsid w:val="002740ED"/>
    <w:rsid w:val="00280F33"/>
    <w:rsid w:val="00285A83"/>
    <w:rsid w:val="00291AC7"/>
    <w:rsid w:val="00295FD5"/>
    <w:rsid w:val="002974CF"/>
    <w:rsid w:val="002A7C5E"/>
    <w:rsid w:val="002B140A"/>
    <w:rsid w:val="002C0429"/>
    <w:rsid w:val="002D4361"/>
    <w:rsid w:val="002D54CA"/>
    <w:rsid w:val="002E293E"/>
    <w:rsid w:val="002F239B"/>
    <w:rsid w:val="002F2AD1"/>
    <w:rsid w:val="002F6B55"/>
    <w:rsid w:val="0030453D"/>
    <w:rsid w:val="00305DCB"/>
    <w:rsid w:val="00306127"/>
    <w:rsid w:val="00311134"/>
    <w:rsid w:val="00320980"/>
    <w:rsid w:val="003278C3"/>
    <w:rsid w:val="0033608E"/>
    <w:rsid w:val="003407D9"/>
    <w:rsid w:val="003411BA"/>
    <w:rsid w:val="00347324"/>
    <w:rsid w:val="003557D1"/>
    <w:rsid w:val="00360A08"/>
    <w:rsid w:val="00367DAC"/>
    <w:rsid w:val="00383F38"/>
    <w:rsid w:val="003945A8"/>
    <w:rsid w:val="00397661"/>
    <w:rsid w:val="003A197B"/>
    <w:rsid w:val="003A6930"/>
    <w:rsid w:val="003A699B"/>
    <w:rsid w:val="003B4E9A"/>
    <w:rsid w:val="003B6D0B"/>
    <w:rsid w:val="003B7F5D"/>
    <w:rsid w:val="003C3C3A"/>
    <w:rsid w:val="003C484E"/>
    <w:rsid w:val="003C7E0E"/>
    <w:rsid w:val="003E3ADB"/>
    <w:rsid w:val="003E65A3"/>
    <w:rsid w:val="003E662E"/>
    <w:rsid w:val="003F044D"/>
    <w:rsid w:val="003F1946"/>
    <w:rsid w:val="003F5088"/>
    <w:rsid w:val="00410566"/>
    <w:rsid w:val="004123FC"/>
    <w:rsid w:val="004303BE"/>
    <w:rsid w:val="00433DE0"/>
    <w:rsid w:val="004355BD"/>
    <w:rsid w:val="00447C6C"/>
    <w:rsid w:val="00453128"/>
    <w:rsid w:val="00455BEC"/>
    <w:rsid w:val="00471056"/>
    <w:rsid w:val="00483414"/>
    <w:rsid w:val="0049682F"/>
    <w:rsid w:val="004A00B5"/>
    <w:rsid w:val="004B3023"/>
    <w:rsid w:val="004B5A5C"/>
    <w:rsid w:val="004C3048"/>
    <w:rsid w:val="004C5183"/>
    <w:rsid w:val="004D1393"/>
    <w:rsid w:val="004D75DA"/>
    <w:rsid w:val="004E062B"/>
    <w:rsid w:val="004E4970"/>
    <w:rsid w:val="004E4C11"/>
    <w:rsid w:val="004E5FC2"/>
    <w:rsid w:val="004F15C8"/>
    <w:rsid w:val="00512B6B"/>
    <w:rsid w:val="00530195"/>
    <w:rsid w:val="0053240A"/>
    <w:rsid w:val="00543EBF"/>
    <w:rsid w:val="005461A2"/>
    <w:rsid w:val="00551153"/>
    <w:rsid w:val="005615DC"/>
    <w:rsid w:val="00562377"/>
    <w:rsid w:val="00564054"/>
    <w:rsid w:val="00565889"/>
    <w:rsid w:val="0058023B"/>
    <w:rsid w:val="0059471B"/>
    <w:rsid w:val="005A1E0E"/>
    <w:rsid w:val="005B1E3C"/>
    <w:rsid w:val="005B25F6"/>
    <w:rsid w:val="005B4200"/>
    <w:rsid w:val="005B4B10"/>
    <w:rsid w:val="005C1C8D"/>
    <w:rsid w:val="005C67F5"/>
    <w:rsid w:val="005D2FAE"/>
    <w:rsid w:val="005D2FBE"/>
    <w:rsid w:val="005D3D88"/>
    <w:rsid w:val="005E1632"/>
    <w:rsid w:val="005E2D9F"/>
    <w:rsid w:val="005F47CB"/>
    <w:rsid w:val="005F6D57"/>
    <w:rsid w:val="00601740"/>
    <w:rsid w:val="00601FB6"/>
    <w:rsid w:val="00603418"/>
    <w:rsid w:val="0060634C"/>
    <w:rsid w:val="006130EF"/>
    <w:rsid w:val="00614679"/>
    <w:rsid w:val="006236A7"/>
    <w:rsid w:val="006326C4"/>
    <w:rsid w:val="00633BEB"/>
    <w:rsid w:val="006340C8"/>
    <w:rsid w:val="00637577"/>
    <w:rsid w:val="00640373"/>
    <w:rsid w:val="006512AC"/>
    <w:rsid w:val="0065512D"/>
    <w:rsid w:val="00661135"/>
    <w:rsid w:val="00662475"/>
    <w:rsid w:val="00665AB1"/>
    <w:rsid w:val="0066674D"/>
    <w:rsid w:val="00683146"/>
    <w:rsid w:val="0068424F"/>
    <w:rsid w:val="00690C35"/>
    <w:rsid w:val="0069229F"/>
    <w:rsid w:val="006A53C7"/>
    <w:rsid w:val="006B670F"/>
    <w:rsid w:val="006B79C7"/>
    <w:rsid w:val="006C62E4"/>
    <w:rsid w:val="006C75E7"/>
    <w:rsid w:val="006D2981"/>
    <w:rsid w:val="006D3503"/>
    <w:rsid w:val="006D5456"/>
    <w:rsid w:val="006F4E9B"/>
    <w:rsid w:val="006F6327"/>
    <w:rsid w:val="007045DC"/>
    <w:rsid w:val="00710527"/>
    <w:rsid w:val="0071376B"/>
    <w:rsid w:val="007154F0"/>
    <w:rsid w:val="00731BBD"/>
    <w:rsid w:val="007375FB"/>
    <w:rsid w:val="00740E14"/>
    <w:rsid w:val="0075010A"/>
    <w:rsid w:val="0075194D"/>
    <w:rsid w:val="00755F1C"/>
    <w:rsid w:val="00757B35"/>
    <w:rsid w:val="0076286B"/>
    <w:rsid w:val="00767B30"/>
    <w:rsid w:val="007723C5"/>
    <w:rsid w:val="0077450C"/>
    <w:rsid w:val="00776B7B"/>
    <w:rsid w:val="007815D2"/>
    <w:rsid w:val="007A3A4F"/>
    <w:rsid w:val="007B7B0D"/>
    <w:rsid w:val="007B7BB9"/>
    <w:rsid w:val="007C0FB9"/>
    <w:rsid w:val="007C1864"/>
    <w:rsid w:val="007C50BE"/>
    <w:rsid w:val="007E7D07"/>
    <w:rsid w:val="00800BC4"/>
    <w:rsid w:val="008020BB"/>
    <w:rsid w:val="00805FC1"/>
    <w:rsid w:val="0081283D"/>
    <w:rsid w:val="00820343"/>
    <w:rsid w:val="00835E1C"/>
    <w:rsid w:val="008408D0"/>
    <w:rsid w:val="00840D65"/>
    <w:rsid w:val="008451B4"/>
    <w:rsid w:val="00845205"/>
    <w:rsid w:val="00847568"/>
    <w:rsid w:val="00853C78"/>
    <w:rsid w:val="00854C77"/>
    <w:rsid w:val="00855321"/>
    <w:rsid w:val="00855F16"/>
    <w:rsid w:val="0086709B"/>
    <w:rsid w:val="0087173F"/>
    <w:rsid w:val="00874A65"/>
    <w:rsid w:val="00890C7F"/>
    <w:rsid w:val="008A2EE4"/>
    <w:rsid w:val="008B1B41"/>
    <w:rsid w:val="008B5706"/>
    <w:rsid w:val="008B60FD"/>
    <w:rsid w:val="008D388C"/>
    <w:rsid w:val="008D4752"/>
    <w:rsid w:val="008E0539"/>
    <w:rsid w:val="008E1728"/>
    <w:rsid w:val="008E1C4A"/>
    <w:rsid w:val="008F159C"/>
    <w:rsid w:val="009105EF"/>
    <w:rsid w:val="009269BD"/>
    <w:rsid w:val="00930D3C"/>
    <w:rsid w:val="0093154B"/>
    <w:rsid w:val="009347B2"/>
    <w:rsid w:val="0094772A"/>
    <w:rsid w:val="009643CB"/>
    <w:rsid w:val="00966245"/>
    <w:rsid w:val="00974359"/>
    <w:rsid w:val="009747A2"/>
    <w:rsid w:val="00982F6B"/>
    <w:rsid w:val="009B2D20"/>
    <w:rsid w:val="009B40C9"/>
    <w:rsid w:val="009B5DB8"/>
    <w:rsid w:val="009C581F"/>
    <w:rsid w:val="009D0886"/>
    <w:rsid w:val="009D42CC"/>
    <w:rsid w:val="009D57E8"/>
    <w:rsid w:val="009E3C4D"/>
    <w:rsid w:val="009F0EA9"/>
    <w:rsid w:val="00A050DB"/>
    <w:rsid w:val="00A26DA4"/>
    <w:rsid w:val="00A278D5"/>
    <w:rsid w:val="00A33E90"/>
    <w:rsid w:val="00A40ECC"/>
    <w:rsid w:val="00A43C37"/>
    <w:rsid w:val="00A47C9C"/>
    <w:rsid w:val="00A50E51"/>
    <w:rsid w:val="00A521B3"/>
    <w:rsid w:val="00A5515C"/>
    <w:rsid w:val="00A55C5A"/>
    <w:rsid w:val="00A565FE"/>
    <w:rsid w:val="00A570C2"/>
    <w:rsid w:val="00A62383"/>
    <w:rsid w:val="00A7775A"/>
    <w:rsid w:val="00A80C65"/>
    <w:rsid w:val="00A83107"/>
    <w:rsid w:val="00A85647"/>
    <w:rsid w:val="00AA740E"/>
    <w:rsid w:val="00AB07A2"/>
    <w:rsid w:val="00AE2654"/>
    <w:rsid w:val="00AF1451"/>
    <w:rsid w:val="00AF368E"/>
    <w:rsid w:val="00AF43DB"/>
    <w:rsid w:val="00B129F6"/>
    <w:rsid w:val="00B138A5"/>
    <w:rsid w:val="00B15D4F"/>
    <w:rsid w:val="00B23E93"/>
    <w:rsid w:val="00B309B7"/>
    <w:rsid w:val="00B3272B"/>
    <w:rsid w:val="00B37B9F"/>
    <w:rsid w:val="00B415D4"/>
    <w:rsid w:val="00B44E2C"/>
    <w:rsid w:val="00B57946"/>
    <w:rsid w:val="00B6066A"/>
    <w:rsid w:val="00B63C2E"/>
    <w:rsid w:val="00B6624C"/>
    <w:rsid w:val="00B73A02"/>
    <w:rsid w:val="00B81197"/>
    <w:rsid w:val="00B837E5"/>
    <w:rsid w:val="00B965B6"/>
    <w:rsid w:val="00BB5E13"/>
    <w:rsid w:val="00BC23E8"/>
    <w:rsid w:val="00BC73B6"/>
    <w:rsid w:val="00BD43E5"/>
    <w:rsid w:val="00BF2F0F"/>
    <w:rsid w:val="00C006ED"/>
    <w:rsid w:val="00C038EA"/>
    <w:rsid w:val="00C15B9D"/>
    <w:rsid w:val="00C21F98"/>
    <w:rsid w:val="00C2427A"/>
    <w:rsid w:val="00C301CA"/>
    <w:rsid w:val="00C3665F"/>
    <w:rsid w:val="00C37B13"/>
    <w:rsid w:val="00C42605"/>
    <w:rsid w:val="00C4438A"/>
    <w:rsid w:val="00C45812"/>
    <w:rsid w:val="00C57238"/>
    <w:rsid w:val="00C646F3"/>
    <w:rsid w:val="00C649A1"/>
    <w:rsid w:val="00C72981"/>
    <w:rsid w:val="00C72C38"/>
    <w:rsid w:val="00C814AA"/>
    <w:rsid w:val="00C86244"/>
    <w:rsid w:val="00CB5076"/>
    <w:rsid w:val="00CC5EB2"/>
    <w:rsid w:val="00CD0E69"/>
    <w:rsid w:val="00CE4E08"/>
    <w:rsid w:val="00CE64D6"/>
    <w:rsid w:val="00CE7622"/>
    <w:rsid w:val="00CF2FBA"/>
    <w:rsid w:val="00CF4608"/>
    <w:rsid w:val="00CF513C"/>
    <w:rsid w:val="00D0391E"/>
    <w:rsid w:val="00D213CD"/>
    <w:rsid w:val="00D21C2C"/>
    <w:rsid w:val="00D24E51"/>
    <w:rsid w:val="00D32E81"/>
    <w:rsid w:val="00D43467"/>
    <w:rsid w:val="00D45C66"/>
    <w:rsid w:val="00D62C61"/>
    <w:rsid w:val="00D67B4E"/>
    <w:rsid w:val="00D802D9"/>
    <w:rsid w:val="00D8349F"/>
    <w:rsid w:val="00D8667A"/>
    <w:rsid w:val="00D9535A"/>
    <w:rsid w:val="00DA038E"/>
    <w:rsid w:val="00DA3C54"/>
    <w:rsid w:val="00DA41FD"/>
    <w:rsid w:val="00DA4C7D"/>
    <w:rsid w:val="00DB4045"/>
    <w:rsid w:val="00DB6804"/>
    <w:rsid w:val="00DC17E9"/>
    <w:rsid w:val="00DD09A6"/>
    <w:rsid w:val="00DD16FB"/>
    <w:rsid w:val="00DE67B2"/>
    <w:rsid w:val="00DE71E4"/>
    <w:rsid w:val="00DF2B5B"/>
    <w:rsid w:val="00DF61BC"/>
    <w:rsid w:val="00E00DCA"/>
    <w:rsid w:val="00E01EB3"/>
    <w:rsid w:val="00E0487E"/>
    <w:rsid w:val="00E12EC2"/>
    <w:rsid w:val="00E13E56"/>
    <w:rsid w:val="00E22ADE"/>
    <w:rsid w:val="00E22AF6"/>
    <w:rsid w:val="00E25721"/>
    <w:rsid w:val="00E31CC4"/>
    <w:rsid w:val="00E3663E"/>
    <w:rsid w:val="00E40724"/>
    <w:rsid w:val="00E408E2"/>
    <w:rsid w:val="00E47A74"/>
    <w:rsid w:val="00E662FF"/>
    <w:rsid w:val="00E663BC"/>
    <w:rsid w:val="00E87EAC"/>
    <w:rsid w:val="00E9324D"/>
    <w:rsid w:val="00E94C8B"/>
    <w:rsid w:val="00EA593B"/>
    <w:rsid w:val="00EB171F"/>
    <w:rsid w:val="00EB1D18"/>
    <w:rsid w:val="00EB4AC7"/>
    <w:rsid w:val="00EC2BE4"/>
    <w:rsid w:val="00ED1445"/>
    <w:rsid w:val="00ED2108"/>
    <w:rsid w:val="00ED6C95"/>
    <w:rsid w:val="00EE6DD1"/>
    <w:rsid w:val="00F00BA3"/>
    <w:rsid w:val="00F022A8"/>
    <w:rsid w:val="00F106E3"/>
    <w:rsid w:val="00F11D97"/>
    <w:rsid w:val="00F13742"/>
    <w:rsid w:val="00F15401"/>
    <w:rsid w:val="00F20052"/>
    <w:rsid w:val="00F2295D"/>
    <w:rsid w:val="00F271D7"/>
    <w:rsid w:val="00F32487"/>
    <w:rsid w:val="00F34C54"/>
    <w:rsid w:val="00F41D73"/>
    <w:rsid w:val="00F4676E"/>
    <w:rsid w:val="00F517E5"/>
    <w:rsid w:val="00F52B04"/>
    <w:rsid w:val="00F5356F"/>
    <w:rsid w:val="00F556EE"/>
    <w:rsid w:val="00F55E0C"/>
    <w:rsid w:val="00F62212"/>
    <w:rsid w:val="00F66025"/>
    <w:rsid w:val="00F71A20"/>
    <w:rsid w:val="00F97688"/>
    <w:rsid w:val="00FB372F"/>
    <w:rsid w:val="00FC6A2F"/>
    <w:rsid w:val="00FC73FB"/>
    <w:rsid w:val="00FF131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4045-E149-44AC-8AE4-190CE0F9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193</cp:revision>
  <cp:lastPrinted>2018-03-09T15:38:00Z</cp:lastPrinted>
  <dcterms:created xsi:type="dcterms:W3CDTF">2017-12-20T18:28:00Z</dcterms:created>
  <dcterms:modified xsi:type="dcterms:W3CDTF">2018-03-13T12:16:00Z</dcterms:modified>
</cp:coreProperties>
</file>