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7B0DB7">
        <w:rPr>
          <w:rFonts w:asciiTheme="minorHAnsi" w:hAnsiTheme="minorHAnsi" w:cstheme="minorHAnsi"/>
          <w:b/>
        </w:rPr>
        <w:t>07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Rochelle Quaresma Torres</w:t>
      </w:r>
      <w:r w:rsidR="00724244">
        <w:rPr>
          <w:rFonts w:asciiTheme="minorHAnsi" w:hAnsiTheme="minorHAnsi" w:cstheme="minorHAnsi"/>
          <w:b/>
        </w:rPr>
        <w:t>³</w:t>
      </w:r>
      <w:r w:rsidR="00343790">
        <w:rPr>
          <w:rFonts w:asciiTheme="minorHAnsi" w:hAnsiTheme="minorHAnsi" w:cstheme="minorHAnsi"/>
        </w:rPr>
        <w:t xml:space="preserve"> e </w:t>
      </w:r>
      <w:r w:rsidR="00343790" w:rsidRPr="00343790">
        <w:rPr>
          <w:rFonts w:asciiTheme="minorHAnsi" w:hAnsiTheme="minorHAnsi" w:cstheme="minorHAnsi"/>
          <w:b/>
        </w:rPr>
        <w:t>Laura Rita Rui</w:t>
      </w:r>
      <w:r w:rsidR="00724244" w:rsidRPr="00724244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343790">
        <w:rPr>
          <w:rFonts w:asciiTheme="minorHAnsi" w:eastAsia="Times New Roman" w:hAnsiTheme="minorHAnsi" w:cstheme="minorHAnsi"/>
          <w:lang w:eastAsia="pt-BR"/>
        </w:rPr>
        <w:t xml:space="preserve">Progresso </w:t>
      </w:r>
      <w:r w:rsidR="00E428C5">
        <w:rPr>
          <w:rFonts w:asciiTheme="minorHAnsi" w:eastAsia="Times New Roman" w:hAnsiTheme="minorHAnsi" w:cstheme="minorHAnsi"/>
          <w:lang w:eastAsia="pt-BR"/>
        </w:rPr>
        <w:t>no dia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343790">
        <w:rPr>
          <w:rFonts w:asciiTheme="minorHAnsi" w:eastAsia="Times New Roman" w:hAnsiTheme="minorHAnsi" w:cstheme="minorHAnsi"/>
          <w:lang w:eastAsia="pt-BR"/>
        </w:rPr>
        <w:t>17</w:t>
      </w:r>
      <w:r w:rsidR="00526214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95ADE" w:rsidRDefault="00995ADE" w:rsidP="00995AD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95ADE" w:rsidRDefault="00995ADE" w:rsidP="00995AD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95ADE" w:rsidRDefault="00995ADE" w:rsidP="00995ADE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433EDF">
        <w:rPr>
          <w:rFonts w:asciiTheme="minorHAnsi" w:hAnsiTheme="minorHAnsi" w:cstheme="minorHAnsi"/>
          <w:i/>
          <w:sz w:val="18"/>
          <w:szCs w:val="18"/>
        </w:rPr>
        <w:t>8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433EDF">
        <w:rPr>
          <w:rFonts w:asciiTheme="minorHAnsi" w:hAnsiTheme="minorHAnsi" w:cstheme="minorHAnsi"/>
          <w:i/>
          <w:sz w:val="18"/>
          <w:szCs w:val="18"/>
        </w:rPr>
        <w:t>Caxias do Sul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²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0DB7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5ADE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EF76B1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81B-58F5-4419-9247-D7E7C2E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2023-01-03T14:47:00Z</dcterms:created>
  <dcterms:modified xsi:type="dcterms:W3CDTF">2023-01-03T19:48:00Z</dcterms:modified>
</cp:coreProperties>
</file>