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52"/>
        <w:ind w:left="724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Porto</w:t>
      </w:r>
      <w:r>
        <w:rPr>
          <w:spacing w:val="-3"/>
          <w:sz w:val="24"/>
        </w:rPr>
        <w:t> </w:t>
      </w:r>
      <w:r>
        <w:rPr>
          <w:sz w:val="24"/>
        </w:rPr>
        <w:t>Alegre,</w:t>
      </w:r>
      <w:r>
        <w:rPr>
          <w:spacing w:val="1"/>
          <w:sz w:val="24"/>
        </w:rPr>
        <w:t> </w:t>
      </w:r>
      <w:r>
        <w:rPr>
          <w:sz w:val="24"/>
        </w:rPr>
        <w:t>06</w:t>
      </w:r>
      <w:r>
        <w:rPr>
          <w:spacing w:val="-2"/>
          <w:sz w:val="24"/>
        </w:rPr>
        <w:t> </w:t>
      </w:r>
      <w:r>
        <w:rPr>
          <w:sz w:val="24"/>
        </w:rPr>
        <w:t>de janeiro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2023.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Heading2"/>
        <w:spacing w:before="148"/>
        <w:ind w:left="4213"/>
      </w:pPr>
      <w:r>
        <w:rPr/>
        <w:t>DESIGNAÇÃO</w:t>
      </w:r>
      <w:r>
        <w:rPr>
          <w:spacing w:val="-1"/>
        </w:rPr>
        <w:t> </w:t>
      </w:r>
      <w:r>
        <w:rPr/>
        <w:t>CAU/RS</w:t>
      </w:r>
      <w:r>
        <w:rPr>
          <w:spacing w:val="-4"/>
        </w:rPr>
        <w:t> </w:t>
      </w:r>
      <w:r>
        <w:rPr/>
        <w:t>nº</w:t>
      </w:r>
      <w:r>
        <w:rPr>
          <w:spacing w:val="-1"/>
        </w:rPr>
        <w:t> </w:t>
      </w:r>
      <w:r>
        <w:rPr/>
        <w:t>01/2023</w:t>
      </w:r>
    </w:p>
    <w:p>
      <w:pPr>
        <w:spacing w:line="240" w:lineRule="auto" w:before="12"/>
        <w:rPr>
          <w:b/>
          <w:sz w:val="35"/>
        </w:rPr>
      </w:pPr>
    </w:p>
    <w:p>
      <w:pPr>
        <w:spacing w:line="440" w:lineRule="atLeast" w:before="0"/>
        <w:ind w:left="1418" w:right="1125" w:firstLine="0"/>
        <w:jc w:val="both"/>
        <w:rPr>
          <w:sz w:val="24"/>
        </w:rPr>
      </w:pPr>
      <w:r>
        <w:rPr>
          <w:sz w:val="24"/>
        </w:rPr>
        <w:t>Em cumprimento ao disposto no art. 3, inciso II da Portaria Normativa do CAU/RS nº 16/2021 e</w:t>
      </w:r>
      <w:r>
        <w:rPr>
          <w:spacing w:val="1"/>
          <w:sz w:val="24"/>
        </w:rPr>
        <w:t> </w:t>
      </w:r>
      <w:r>
        <w:rPr>
          <w:sz w:val="24"/>
        </w:rPr>
        <w:t>ao </w:t>
      </w:r>
      <w:r>
        <w:rPr>
          <w:rFonts w:ascii="Segoe UI" w:hAnsi="Segoe UI"/>
          <w:color w:val="232323"/>
          <w:sz w:val="21"/>
        </w:rPr>
        <w:t>disposto no art. 151, inciso XIII, do Regimento Interno do CAU/RS, no art. 3, inciso II da Portaria</w:t>
      </w:r>
      <w:r>
        <w:rPr>
          <w:rFonts w:ascii="Segoe UI" w:hAnsi="Segoe UI"/>
          <w:color w:val="232323"/>
          <w:spacing w:val="1"/>
          <w:sz w:val="21"/>
        </w:rPr>
        <w:t> </w:t>
      </w:r>
      <w:r>
        <w:rPr>
          <w:rFonts w:ascii="Segoe UI" w:hAnsi="Segoe UI"/>
          <w:color w:val="232323"/>
          <w:sz w:val="21"/>
        </w:rPr>
        <w:t>Normativa do CAU/RS nº 16/2021, e no art. 3, inciso II, da Portaria Presidencial Nº 08/2022</w:t>
      </w:r>
      <w:r>
        <w:rPr>
          <w:sz w:val="24"/>
        </w:rPr>
        <w:t>, designo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conselheiro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CAU/RS,</w:t>
      </w:r>
      <w:r>
        <w:rPr>
          <w:spacing w:val="-9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Iponema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Costa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proferir</w:t>
      </w:r>
      <w:r>
        <w:rPr>
          <w:spacing w:val="-13"/>
          <w:sz w:val="24"/>
        </w:rPr>
        <w:t> </w:t>
      </w:r>
      <w:r>
        <w:rPr>
          <w:sz w:val="24"/>
        </w:rPr>
        <w:t>palestra</w:t>
      </w:r>
      <w:r>
        <w:rPr>
          <w:spacing w:val="-12"/>
          <w:sz w:val="24"/>
        </w:rPr>
        <w:t> </w:t>
      </w:r>
      <w:r>
        <w:rPr>
          <w:sz w:val="24"/>
        </w:rPr>
        <w:t>sobre</w:t>
      </w:r>
      <w:r>
        <w:rPr>
          <w:spacing w:val="-12"/>
          <w:sz w:val="24"/>
        </w:rPr>
        <w:t> </w:t>
      </w:r>
      <w:r>
        <w:rPr>
          <w:sz w:val="24"/>
        </w:rPr>
        <w:t>“Profissão</w:t>
      </w:r>
      <w:r>
        <w:rPr>
          <w:spacing w:val="-52"/>
          <w:sz w:val="24"/>
        </w:rPr>
        <w:t> </w:t>
      </w:r>
      <w:r>
        <w:rPr>
          <w:sz w:val="24"/>
        </w:rPr>
        <w:t>Arquiteto”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dia</w:t>
      </w:r>
      <w:r>
        <w:rPr>
          <w:spacing w:val="-5"/>
          <w:sz w:val="24"/>
        </w:rPr>
        <w:t> </w:t>
      </w:r>
      <w:r>
        <w:rPr>
          <w:sz w:val="24"/>
        </w:rPr>
        <w:t>18/01/2023,</w:t>
      </w:r>
      <w:r>
        <w:rPr>
          <w:spacing w:val="-3"/>
          <w:sz w:val="24"/>
        </w:rPr>
        <w:t> </w:t>
      </w:r>
      <w:r>
        <w:rPr>
          <w:sz w:val="24"/>
        </w:rPr>
        <w:t>às</w:t>
      </w:r>
      <w:r>
        <w:rPr>
          <w:spacing w:val="-6"/>
          <w:sz w:val="24"/>
        </w:rPr>
        <w:t> </w:t>
      </w:r>
      <w:r>
        <w:rPr>
          <w:sz w:val="24"/>
        </w:rPr>
        <w:t>18h30,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Universidade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Rio</w:t>
      </w:r>
      <w:r>
        <w:rPr>
          <w:spacing w:val="-2"/>
          <w:sz w:val="24"/>
        </w:rPr>
        <w:t> </w:t>
      </w:r>
      <w:r>
        <w:rPr>
          <w:sz w:val="24"/>
        </w:rPr>
        <w:t>Grande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Sul -</w:t>
      </w:r>
      <w:r>
        <w:rPr>
          <w:spacing w:val="-2"/>
          <w:sz w:val="24"/>
        </w:rPr>
        <w:t> </w:t>
      </w:r>
      <w:r>
        <w:rPr>
          <w:sz w:val="24"/>
        </w:rPr>
        <w:t>UFRGS.</w:t>
      </w:r>
    </w:p>
    <w:p>
      <w:pPr>
        <w:spacing w:line="261" w:lineRule="auto" w:before="72"/>
        <w:ind w:left="6164" w:right="4142" w:firstLine="0"/>
        <w:jc w:val="left"/>
        <w:rPr>
          <w:rFonts w:ascii="Trebuchet MS"/>
          <w:sz w:val="15"/>
        </w:rPr>
      </w:pPr>
      <w:r>
        <w:rPr/>
        <w:pict>
          <v:shape style="position:absolute;margin-left:273.383057pt;margin-top:4.093338pt;width:67.350pt;height:66.850pt;mso-position-horizontal-relative:page;mso-position-vertical-relative:paragraph;z-index:-15775744" coordorigin="5468,82" coordsize="1347,1337" path="m5710,1136l5613,1197,5544,1257,5499,1313,5475,1361,5468,1397,5476,1414,5484,1418,5573,1418,5578,1416,5494,1416,5500,1378,5528,1325,5575,1264,5636,1199,5710,1136xm6043,82l6016,100,6003,141,5998,188,5997,222,5998,252,6001,285,6005,319,6011,355,6017,391,6025,428,6034,465,6043,503,6039,527,6026,570,6005,627,5977,695,5944,773,5906,857,5863,944,5818,1031,5771,1116,5722,1196,5673,1267,5625,1328,5578,1375,5534,1405,5494,1416,5578,1416,5605,1399,5654,1352,5710,1285,5772,1195,5842,1081,5855,1077,5842,1077,5902,970,5950,877,5988,798,6017,730,6040,671,6056,621,6068,578,6115,578,6115,577,6086,499,6096,429,6068,429,6052,369,6042,310,6036,256,6034,207,6034,186,6037,151,6046,115,6063,90,6096,90,6078,83,6043,82xm6780,1074l6767,1077,6756,1084,6749,1094,6747,1107,6749,1120,6756,1130,6767,1136,6780,1139,6794,1136,6801,1132,6766,1132,6754,1121,6754,1092,6766,1081,6801,1081,6794,1077,6780,1074xm6801,1081l6796,1081,6806,1092,6806,1121,6796,1132,6801,1132,6804,1130,6811,1120,6814,1107,6811,1094,6804,1084,6801,1081xm6789,1085l6767,1085,6767,1125,6774,1125,6774,1110,6791,1110,6791,1109,6786,1107,6795,1105,6774,1105,6774,1094,6794,1094,6793,1091,6789,1085xm6791,1110l6782,1110,6785,1114,6786,1118,6788,1125,6795,1125,6793,1118,6793,1113,6791,1110xm6794,1094l6784,1094,6786,1095,6786,1103,6782,1105,6795,1105,6795,1099,6794,1094xm6115,578l6068,578,6117,683,6168,765,6219,828,6268,874,6312,907,6349,930,6280,943,6208,959,6135,977,6061,998,5987,1022,5913,1048,5842,1077,5855,1077,5913,1058,5990,1037,6070,1018,6152,1001,6235,986,6318,974,6400,965,6503,965,6481,955,6553,951,6787,951,6750,932,6699,921,6420,921,6389,903,6357,883,6327,863,6297,841,6242,787,6193,724,6151,653,6115,578xm6503,965l6400,965,6490,1005,6579,1036,6660,1055,6729,1062,6757,1060,6778,1054,6793,1045,6795,1040,6758,1040,6703,1034,6636,1017,6560,990,6503,965xm6800,1030l6792,1034,6782,1037,6770,1039,6758,1040,6795,1040,6800,1030xm6787,951l6639,951,6721,959,6783,979,6806,1015,6810,1006,6814,1002,6814,992,6797,957,6787,951xm6585,911l6548,912,6508,914,6420,921,6699,921,6678,916,6585,911xm6109,194l6102,235,6093,287,6082,351,6068,429,6096,429,6097,420,6103,344,6107,270,6109,194xm6096,90l6063,90,6077,99,6092,114,6103,137,6109,170,6114,119,6103,93,6096,90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869003pt;margin-top:5.970553pt;width:71.350pt;height:15.2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sz w:val="25"/>
                    </w:rPr>
                    <w:t>CLAUDIVANA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5"/>
        </w:rPr>
        <w:t>Assinado</w:t>
      </w:r>
      <w:r>
        <w:rPr>
          <w:rFonts w:ascii="Trebuchet MS"/>
          <w:spacing w:val="-12"/>
          <w:sz w:val="15"/>
        </w:rPr>
        <w:t> </w:t>
      </w:r>
      <w:r>
        <w:rPr>
          <w:rFonts w:ascii="Trebuchet MS"/>
          <w:sz w:val="15"/>
        </w:rPr>
        <w:t>de</w:t>
      </w:r>
      <w:r>
        <w:rPr>
          <w:rFonts w:ascii="Trebuchet MS"/>
          <w:spacing w:val="-11"/>
          <w:sz w:val="15"/>
        </w:rPr>
        <w:t> </w:t>
      </w:r>
      <w:r>
        <w:rPr>
          <w:rFonts w:ascii="Trebuchet MS"/>
          <w:sz w:val="15"/>
        </w:rPr>
        <w:t>forma</w:t>
      </w:r>
      <w:r>
        <w:rPr>
          <w:rFonts w:ascii="Trebuchet MS"/>
          <w:spacing w:val="-42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</w:p>
    <w:p>
      <w:pPr>
        <w:spacing w:after="0" w:line="261" w:lineRule="auto"/>
        <w:jc w:val="left"/>
        <w:rPr>
          <w:rFonts w:ascii="Trebuchet MS"/>
          <w:sz w:val="15"/>
        </w:rPr>
        <w:sectPr>
          <w:type w:val="continuous"/>
          <w:pgSz w:w="11900" w:h="16850"/>
          <w:pgMar w:top="860" w:bottom="280" w:left="0" w:right="0"/>
        </w:sectPr>
      </w:pPr>
    </w:p>
    <w:p>
      <w:pPr>
        <w:pStyle w:val="Heading1"/>
        <w:spacing w:line="266" w:lineRule="exact"/>
      </w:pPr>
      <w:r>
        <w:rPr>
          <w:w w:val="95"/>
        </w:rPr>
        <w:t>BITTENCOUR</w:t>
      </w:r>
    </w:p>
    <w:p>
      <w:pPr>
        <w:spacing w:line="249" w:lineRule="auto" w:before="12"/>
        <w:ind w:left="4697" w:right="0" w:firstLine="0"/>
        <w:jc w:val="left"/>
        <w:rPr>
          <w:rFonts w:ascii="Trebuchet MS"/>
          <w:sz w:val="25"/>
        </w:rPr>
      </w:pPr>
      <w:r>
        <w:rPr>
          <w:rFonts w:ascii="Trebuchet MS"/>
          <w:w w:val="90"/>
          <w:sz w:val="25"/>
        </w:rPr>
        <w:t>T:022116580</w:t>
      </w:r>
      <w:r>
        <w:rPr>
          <w:rFonts w:ascii="Trebuchet MS"/>
          <w:spacing w:val="1"/>
          <w:w w:val="90"/>
          <w:sz w:val="25"/>
        </w:rPr>
        <w:t> </w:t>
      </w:r>
      <w:r>
        <w:rPr>
          <w:rFonts w:ascii="Trebuchet MS"/>
          <w:sz w:val="25"/>
        </w:rPr>
        <w:t>08</w:t>
      </w:r>
    </w:p>
    <w:p>
      <w:pPr>
        <w:spacing w:line="261" w:lineRule="auto" w:before="3"/>
        <w:ind w:left="69" w:right="3965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CLAUDIVANA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w w:val="95"/>
          <w:sz w:val="15"/>
        </w:rPr>
        <w:t>BITTENCOURT:02211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sz w:val="15"/>
        </w:rPr>
        <w:t>658008</w:t>
      </w:r>
    </w:p>
    <w:p>
      <w:pPr>
        <w:spacing w:line="173" w:lineRule="exact" w:before="0"/>
        <w:ind w:left="69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4"/>
          <w:w w:val="95"/>
          <w:sz w:val="15"/>
        </w:rPr>
        <w:t> </w:t>
      </w:r>
      <w:r>
        <w:rPr>
          <w:rFonts w:ascii="Trebuchet MS"/>
          <w:w w:val="95"/>
          <w:sz w:val="15"/>
        </w:rPr>
        <w:t>2023.01.11</w:t>
      </w:r>
    </w:p>
    <w:p>
      <w:pPr>
        <w:spacing w:before="16"/>
        <w:ind w:left="69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12:33:42</w:t>
      </w:r>
      <w:r>
        <w:rPr>
          <w:rFonts w:ascii="Trebuchet MS"/>
          <w:spacing w:val="3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00" w:h="16850"/>
          <w:pgMar w:top="860" w:bottom="280" w:left="0" w:right="0"/>
          <w:cols w:num="2" w:equalWidth="0">
            <w:col w:w="6055" w:space="40"/>
            <w:col w:w="5805"/>
          </w:cols>
        </w:sectPr>
      </w:pPr>
    </w:p>
    <w:p>
      <w:pPr>
        <w:pStyle w:val="Heading2"/>
      </w:pPr>
      <w:r>
        <w:rPr/>
        <w:t>Claudivana</w:t>
      </w:r>
      <w:r>
        <w:rPr>
          <w:spacing w:val="-5"/>
        </w:rPr>
        <w:t> </w:t>
      </w:r>
      <w:r>
        <w:rPr/>
        <w:t>Bittencourt</w:t>
      </w:r>
    </w:p>
    <w:p>
      <w:pPr>
        <w:spacing w:before="0"/>
        <w:ind w:left="4214" w:right="3926" w:firstLine="0"/>
        <w:jc w:val="center"/>
        <w:rPr>
          <w:sz w:val="24"/>
        </w:rPr>
      </w:pPr>
      <w:r>
        <w:rPr>
          <w:sz w:val="24"/>
        </w:rPr>
        <w:t>Secretária</w:t>
      </w:r>
      <w:r>
        <w:rPr>
          <w:spacing w:val="-4"/>
          <w:sz w:val="24"/>
        </w:rPr>
        <w:t> </w:t>
      </w:r>
      <w:r>
        <w:rPr>
          <w:sz w:val="24"/>
        </w:rPr>
        <w:t>Geral</w:t>
      </w:r>
      <w:r>
        <w:rPr>
          <w:spacing w:val="-2"/>
          <w:sz w:val="24"/>
        </w:rPr>
        <w:t> </w:t>
      </w:r>
      <w:r>
        <w:rPr>
          <w:sz w:val="24"/>
        </w:rPr>
        <w:t>Substituta do</w:t>
      </w:r>
      <w:r>
        <w:rPr>
          <w:spacing w:val="-1"/>
          <w:sz w:val="24"/>
        </w:rPr>
        <w:t> </w:t>
      </w:r>
      <w:r>
        <w:rPr>
          <w:sz w:val="24"/>
        </w:rPr>
        <w:t>CAU/RS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2"/>
        </w:rPr>
      </w:pPr>
    </w:p>
    <w:p>
      <w:pPr>
        <w:spacing w:line="22" w:lineRule="exact"/>
        <w:ind w:left="-2" w:right="-44" w:firstLine="0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3"/>
        <w:rPr>
          <w:sz w:val="6"/>
        </w:rPr>
      </w:pPr>
    </w:p>
    <w:p>
      <w:pPr>
        <w:pStyle w:val="BodyText"/>
        <w:spacing w:before="91"/>
        <w:ind w:left="1418" w:right="1377"/>
        <w:rPr>
          <w:rFonts w:ascii="Arial" w:hAnsi="Arial"/>
          <w:b/>
        </w:rPr>
      </w:pPr>
      <w:r>
        <w:rPr>
          <w:color w:val="2C778B"/>
          <w:w w:val="80"/>
        </w:rPr>
        <w:t>Rua</w:t>
      </w:r>
      <w:r>
        <w:rPr>
          <w:color w:val="2C778B"/>
          <w:spacing w:val="8"/>
          <w:w w:val="80"/>
        </w:rPr>
        <w:t> </w:t>
      </w:r>
      <w:r>
        <w:rPr>
          <w:color w:val="2C778B"/>
          <w:w w:val="80"/>
        </w:rPr>
        <w:t>Dona</w:t>
      </w:r>
      <w:r>
        <w:rPr>
          <w:color w:val="2C778B"/>
          <w:spacing w:val="8"/>
          <w:w w:val="80"/>
        </w:rPr>
        <w:t> </w:t>
      </w:r>
      <w:r>
        <w:rPr>
          <w:color w:val="2C778B"/>
          <w:w w:val="80"/>
        </w:rPr>
        <w:t>Laura,</w:t>
      </w:r>
      <w:r>
        <w:rPr>
          <w:color w:val="2C778B"/>
          <w:spacing w:val="7"/>
          <w:w w:val="80"/>
        </w:rPr>
        <w:t> </w:t>
      </w:r>
      <w:r>
        <w:rPr>
          <w:color w:val="2C778B"/>
          <w:w w:val="80"/>
        </w:rPr>
        <w:t>320</w:t>
      </w:r>
      <w:r>
        <w:rPr>
          <w:color w:val="2C778B"/>
          <w:spacing w:val="8"/>
          <w:w w:val="80"/>
        </w:rPr>
        <w:t> </w:t>
      </w:r>
      <w:r>
        <w:rPr>
          <w:color w:val="2C778B"/>
          <w:w w:val="80"/>
        </w:rPr>
        <w:t>-</w:t>
      </w:r>
      <w:r>
        <w:rPr>
          <w:color w:val="2C778B"/>
          <w:spacing w:val="11"/>
          <w:w w:val="80"/>
        </w:rPr>
        <w:t> </w:t>
      </w:r>
      <w:r>
        <w:rPr>
          <w:color w:val="2C778B"/>
          <w:w w:val="80"/>
        </w:rPr>
        <w:t>Edifício</w:t>
      </w:r>
      <w:r>
        <w:rPr>
          <w:color w:val="2C778B"/>
          <w:spacing w:val="8"/>
          <w:w w:val="80"/>
        </w:rPr>
        <w:t> </w:t>
      </w:r>
      <w:r>
        <w:rPr>
          <w:color w:val="2C778B"/>
          <w:w w:val="80"/>
        </w:rPr>
        <w:t>La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Défense,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14º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e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15º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andares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-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bairro</w:t>
      </w:r>
      <w:r>
        <w:rPr>
          <w:color w:val="2C778B"/>
          <w:spacing w:val="8"/>
          <w:w w:val="80"/>
        </w:rPr>
        <w:t> </w:t>
      </w:r>
      <w:r>
        <w:rPr>
          <w:color w:val="2C778B"/>
          <w:w w:val="80"/>
        </w:rPr>
        <w:t>Rio</w:t>
      </w:r>
      <w:r>
        <w:rPr>
          <w:color w:val="2C778B"/>
          <w:spacing w:val="8"/>
          <w:w w:val="80"/>
        </w:rPr>
        <w:t> </w:t>
      </w:r>
      <w:r>
        <w:rPr>
          <w:color w:val="2C778B"/>
          <w:w w:val="80"/>
        </w:rPr>
        <w:t>Branco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-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Porto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Alegre/RS</w:t>
      </w:r>
      <w:r>
        <w:rPr>
          <w:color w:val="2C778B"/>
          <w:spacing w:val="8"/>
          <w:w w:val="80"/>
        </w:rPr>
        <w:t> </w:t>
      </w:r>
      <w:r>
        <w:rPr>
          <w:color w:val="2C778B"/>
          <w:w w:val="80"/>
        </w:rPr>
        <w:t>-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CEP</w:t>
      </w:r>
      <w:r>
        <w:rPr>
          <w:color w:val="2C778B"/>
          <w:spacing w:val="9"/>
          <w:w w:val="80"/>
        </w:rPr>
        <w:t> </w:t>
      </w:r>
      <w:r>
        <w:rPr>
          <w:color w:val="2C778B"/>
          <w:w w:val="80"/>
        </w:rPr>
        <w:t>90430-090</w:t>
      </w:r>
      <w:r>
        <w:rPr>
          <w:color w:val="2C778B"/>
          <w:spacing w:val="-45"/>
          <w:w w:val="80"/>
        </w:rPr>
        <w:t> </w:t>
      </w:r>
      <w:r>
        <w:rPr>
          <w:color w:val="2C778B"/>
          <w:w w:val="80"/>
        </w:rPr>
        <w:t>Telefone:</w:t>
      </w:r>
      <w:r>
        <w:rPr>
          <w:color w:val="2C778B"/>
          <w:spacing w:val="4"/>
          <w:w w:val="80"/>
        </w:rPr>
        <w:t> </w:t>
      </w:r>
      <w:r>
        <w:rPr>
          <w:color w:val="2C778B"/>
          <w:w w:val="80"/>
        </w:rPr>
        <w:t>(51)</w:t>
      </w:r>
      <w:r>
        <w:rPr>
          <w:color w:val="2C778B"/>
          <w:spacing w:val="3"/>
          <w:w w:val="80"/>
        </w:rPr>
        <w:t> </w:t>
      </w:r>
      <w:r>
        <w:rPr>
          <w:color w:val="2C778B"/>
          <w:w w:val="80"/>
        </w:rPr>
        <w:t>3094.9800</w:t>
      </w:r>
      <w:r>
        <w:rPr>
          <w:color w:val="2C778B"/>
          <w:spacing w:val="4"/>
          <w:w w:val="80"/>
        </w:rPr>
        <w:t> </w:t>
      </w:r>
      <w:r>
        <w:rPr>
          <w:color w:val="2C778B"/>
          <w:w w:val="80"/>
        </w:rPr>
        <w:t>|</w:t>
      </w:r>
      <w:r>
        <w:rPr>
          <w:color w:val="2C778B"/>
          <w:spacing w:val="40"/>
          <w:w w:val="80"/>
        </w:rPr>
        <w:t> </w:t>
      </w:r>
      <w:hyperlink r:id="rId6">
        <w:r>
          <w:rPr>
            <w:rFonts w:ascii="Arial" w:hAnsi="Arial"/>
            <w:b/>
            <w:color w:val="2C778B"/>
            <w:w w:val="8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697"/>
      <w:outlineLvl w:val="1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75"/>
      <w:ind w:left="4212" w:right="3926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2023-01-23T12:21:01Z</dcterms:created>
  <dcterms:modified xsi:type="dcterms:W3CDTF">2023-01-23T12:21:01Z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