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205E34AB" w:rsidR="00D96F51" w:rsidRPr="00074961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961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074961">
        <w:rPr>
          <w:rFonts w:asciiTheme="minorHAnsi" w:hAnsiTheme="minorHAnsi" w:cstheme="minorHAnsi"/>
          <w:b/>
          <w:sz w:val="22"/>
          <w:szCs w:val="22"/>
        </w:rPr>
        <w:t>2</w:t>
      </w:r>
      <w:r w:rsidR="008F6AC4" w:rsidRPr="00074961">
        <w:rPr>
          <w:rFonts w:asciiTheme="minorHAnsi" w:hAnsiTheme="minorHAnsi" w:cstheme="minorHAnsi"/>
          <w:b/>
          <w:sz w:val="22"/>
          <w:szCs w:val="22"/>
        </w:rPr>
        <w:t>5</w:t>
      </w:r>
      <w:r w:rsidR="00094DA4" w:rsidRPr="00074961">
        <w:rPr>
          <w:rFonts w:asciiTheme="minorHAnsi" w:hAnsiTheme="minorHAnsi" w:cstheme="minorHAnsi"/>
          <w:b/>
          <w:sz w:val="22"/>
          <w:szCs w:val="22"/>
        </w:rPr>
        <w:t>7</w:t>
      </w:r>
      <w:r w:rsidRPr="00074961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074961">
        <w:rPr>
          <w:rFonts w:asciiTheme="minorHAnsi" w:hAnsiTheme="minorHAnsi" w:cstheme="minorHAnsi"/>
          <w:b/>
          <w:sz w:val="22"/>
          <w:szCs w:val="22"/>
        </w:rPr>
        <w:t>D</w:t>
      </w:r>
      <w:r w:rsidRPr="00074961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074961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074961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074961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2D0E190" w:rsidR="00D96F51" w:rsidRPr="00074961" w:rsidRDefault="00380424" w:rsidP="003804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1B6EE3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50C80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1D554B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074961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3AEC600" w:rsidR="00D96F51" w:rsidRPr="00074961" w:rsidRDefault="00512646" w:rsidP="001B6E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1B6EE3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4h</w:t>
            </w:r>
            <w:r w:rsidR="00681057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1B6EE3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074961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074961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074961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074961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232A46" w:rsidRPr="00074961" w14:paraId="0D97B749" w14:textId="77777777" w:rsidTr="00AC558A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074961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074961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074961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32A46" w:rsidRPr="00074961" w14:paraId="77EE6610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232A46" w:rsidRPr="00074961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232A46" w:rsidRPr="00074961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232A46" w:rsidRPr="00074961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232A46" w:rsidRPr="00074961" w14:paraId="4B727E31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074961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Pr="00074961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Pr="00074961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32A46" w:rsidRPr="00074961" w14:paraId="08DF9486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074961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074961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074961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2A46" w:rsidRPr="00074961" w14:paraId="16A43947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074961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Pr="00074961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0349B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Pr="00074961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074961" w14:paraId="2121945F" w14:textId="77777777" w:rsidTr="00AC558A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074961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074961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074961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C558A" w:rsidRPr="00074961" w14:paraId="2B12E4A3" w14:textId="77777777" w:rsidTr="00AC558A">
        <w:tc>
          <w:tcPr>
            <w:tcW w:w="1985" w:type="dxa"/>
            <w:vMerge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75916D" w14:textId="77777777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8D039" w14:textId="3318F2E3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8FB71" w14:textId="01AA6CC9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C558A" w:rsidRPr="00074961" w14:paraId="7B8A70BC" w14:textId="77777777" w:rsidTr="00AC55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8314CE" w14:textId="03A45895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CONVIDAD</w:t>
            </w:r>
            <w:r w:rsidR="00EA1832" w:rsidRPr="00EA1832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A</w:t>
            </w:r>
            <w:r w:rsidRPr="00EA1832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2043D" w14:textId="74937C5E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Andrea Borba</w:t>
            </w:r>
            <w:r w:rsidR="00A22F3A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Pinheiro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99D74" w14:textId="1ED74438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C558A" w:rsidRPr="00074961" w14:paraId="3C2A5B36" w14:textId="77777777" w:rsidTr="00AC55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AC558A" w:rsidRPr="00074961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074961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074961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074961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074961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074961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E4E11F8" w:rsidR="001047F9" w:rsidRPr="00074961" w:rsidRDefault="006669B0" w:rsidP="006607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os(as) conselheiros(as) acima nominados(as). O conselheiro Fausto Henrique Steffen solicitou a convocação de sua suplente.</w:t>
            </w:r>
          </w:p>
        </w:tc>
      </w:tr>
      <w:tr w:rsidR="00B45E67" w:rsidRPr="00074961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074961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074961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401A10EA" w:rsidR="00B45E67" w:rsidRPr="00074961" w:rsidRDefault="005D083B" w:rsidP="0038042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380424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0947CB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074961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074961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4BC90F44" w:rsidR="00B45E67" w:rsidRPr="00074961" w:rsidRDefault="004329F7" w:rsidP="0038042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EF751B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380424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37063E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1B6EE3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encaminhada previamente, </w:t>
            </w:r>
            <w:r w:rsidR="00380424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aprovada a súmula por maioria dos presentes.</w:t>
            </w:r>
          </w:p>
        </w:tc>
      </w:tr>
    </w:tbl>
    <w:p w14:paraId="157211B8" w14:textId="77777777" w:rsidR="00E46BA0" w:rsidRPr="00074961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074961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074961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074961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A936669" w:rsidR="006A10AA" w:rsidRPr="00074961" w:rsidRDefault="00CC06CD" w:rsidP="009429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94295D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DC32C5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Incluídos itens 6.1 e 6.2 como </w:t>
            </w:r>
            <w:proofErr w:type="spellStart"/>
            <w:r w:rsidR="00DC32C5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extr</w:t>
            </w:r>
            <w:r w:rsidR="00C71268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C32C5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pauta</w:t>
            </w:r>
            <w:proofErr w:type="spellEnd"/>
            <w:r w:rsidR="00DC32C5" w:rsidRPr="0007496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Pr="00074961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074961" w14:paraId="6D55597B" w14:textId="77777777" w:rsidTr="000B73B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074961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074961" w14:paraId="1A58580D" w14:textId="77777777" w:rsidTr="000B73B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074961" w:rsidRDefault="00E43B47" w:rsidP="000B73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3E6C5619" w:rsidR="00737AE5" w:rsidRPr="00074961" w:rsidRDefault="00737AE5" w:rsidP="00926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BBCEC4" w14:textId="7781EA12" w:rsidR="00E43B47" w:rsidRPr="00074961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074961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6E25B0" w:rsidRPr="00074961" w14:paraId="455B9119" w14:textId="77777777" w:rsidTr="003F03F9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074961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002AD" w:rsidRPr="00074961" w14:paraId="40ADB4CE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736E9255" w:rsidR="00E56FDC" w:rsidRPr="00074961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5908A7" w14:textId="34C4D161" w:rsidR="00C002AD" w:rsidRPr="00074961" w:rsidRDefault="00380424" w:rsidP="00BD3F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2023</w:t>
            </w:r>
          </w:p>
        </w:tc>
      </w:tr>
      <w:tr w:rsidR="00780620" w:rsidRPr="00074961" w14:paraId="14684D40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074961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68A3FF" w14:textId="39F9321F" w:rsidR="00780620" w:rsidRPr="00074961" w:rsidRDefault="00BD3F46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380424" w:rsidRPr="00074961">
              <w:rPr>
                <w:rFonts w:asciiTheme="minorHAnsi" w:hAnsiTheme="minorHAnsi" w:cstheme="minorHAnsi"/>
                <w:sz w:val="22"/>
                <w:szCs w:val="22"/>
              </w:rPr>
              <w:t>ordenação</w:t>
            </w:r>
          </w:p>
        </w:tc>
      </w:tr>
      <w:tr w:rsidR="00780620" w:rsidRPr="00074961" w14:paraId="53901099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074961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AD973F" w14:textId="7F9E9CC0" w:rsidR="00780620" w:rsidRPr="00074961" w:rsidRDefault="0078062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80620" w:rsidRPr="00074961" w14:paraId="78845A0F" w14:textId="77777777" w:rsidTr="003F03F9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074961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39BFEB" w14:textId="5D2FE23C" w:rsidR="00FA75B0" w:rsidRPr="00074961" w:rsidRDefault="00FA75B0" w:rsidP="008A15F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620" w:rsidRPr="00074961" w14:paraId="7D0939C2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074961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EB4D82" w14:textId="612D3DA9" w:rsidR="00780620" w:rsidRPr="00074961" w:rsidRDefault="005A1468" w:rsidP="005A146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80620" w:rsidRPr="00074961" w14:paraId="4325EFD0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074961" w:rsidRDefault="00780620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424" w:rsidRPr="00074961" w14:paraId="453DC96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2AFA4494" w:rsidR="00E56FDC" w:rsidRPr="00074961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AA319B" w14:textId="576179B5" w:rsidR="00380424" w:rsidRPr="00074961" w:rsidRDefault="00380424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380424" w:rsidRPr="00074961" w14:paraId="4D1B011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CC425F" w14:textId="7B6B9D24" w:rsidR="00380424" w:rsidRPr="00074961" w:rsidRDefault="00380424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380424" w:rsidRPr="00074961" w14:paraId="0DD8F3F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3073D7" w14:textId="2361207D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380424" w:rsidRPr="00074961" w14:paraId="52F9A186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1ADF69" w14:textId="7E2FC587" w:rsidR="00380424" w:rsidRPr="00074961" w:rsidRDefault="00924574" w:rsidP="0092156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O assessor</w:t>
            </w:r>
            <w:r w:rsidR="00C71268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jurídico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Flávio </w:t>
            </w:r>
            <w:r w:rsidR="009D196B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 w:rsidR="00D02F5A" w:rsidRPr="00074961">
              <w:rPr>
                <w:rFonts w:asciiTheme="minorHAnsi" w:hAnsiTheme="minorHAnsi" w:cstheme="minorHAnsi"/>
                <w:sz w:val="22"/>
                <w:szCs w:val="22"/>
              </w:rPr>
              <w:t>as últimas</w:t>
            </w:r>
            <w:r w:rsidR="00462D8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perguntas e respostas</w:t>
            </w:r>
            <w:r w:rsidR="00D02F5A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elaboradas</w:t>
            </w:r>
            <w:r w:rsidR="00462D89" w:rsidRPr="00074961">
              <w:rPr>
                <w:rFonts w:asciiTheme="minorHAnsi" w:hAnsiTheme="minorHAnsi" w:cstheme="minorHAnsi"/>
                <w:sz w:val="22"/>
                <w:szCs w:val="22"/>
              </w:rPr>
              <w:t>. O coordenador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 xml:space="preserve"> da CED-CAU/RS Fábio</w:t>
            </w:r>
            <w:r w:rsidR="00462D8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sugere que as respostas sejam dispostas em tópicos.</w:t>
            </w:r>
            <w:r w:rsidR="0090117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 comissão</w:t>
            </w:r>
            <w:r w:rsidR="0042390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analisa,</w:t>
            </w:r>
            <w:r w:rsidR="0055022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390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debate e efetua 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>acréscimos</w:t>
            </w:r>
            <w:r w:rsidR="0042390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no texto.</w:t>
            </w:r>
            <w:r w:rsidR="0090117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015F" w:rsidRPr="00074961">
              <w:rPr>
                <w:rFonts w:asciiTheme="minorHAnsi" w:hAnsiTheme="minorHAnsi" w:cstheme="minorHAnsi"/>
                <w:sz w:val="22"/>
                <w:szCs w:val="22"/>
              </w:rPr>
              <w:t>O assessor jurídico informa que existem 27 perguntas organizadas por tema, revisadas pela comissão.</w:t>
            </w:r>
            <w:r w:rsidR="0059525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 assessora operacional Sabrina apresenta a deliberação acerca do projeto ‘Descomplica Ética’.</w:t>
            </w:r>
          </w:p>
        </w:tc>
      </w:tr>
      <w:tr w:rsidR="00380424" w:rsidRPr="00074961" w14:paraId="5441CFA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1EDE44" w14:textId="320EF8E7" w:rsidR="00380424" w:rsidRPr="00074961" w:rsidRDefault="00595259" w:rsidP="00BC121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069/2022 da CED-CAU/RS: aprovada com </w:t>
            </w:r>
            <w:r w:rsidR="00065073" w:rsidRPr="00074961">
              <w:rPr>
                <w:rFonts w:asciiTheme="minorHAnsi" w:hAnsiTheme="minorHAnsi" w:cstheme="minorHAnsi"/>
                <w:sz w:val="22"/>
                <w:szCs w:val="22"/>
              </w:rPr>
              <w:t>quatro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</w:t>
            </w:r>
            <w:r w:rsidR="00F0549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065073" w:rsidRPr="00074961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r w:rsidR="00F0549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ausência justificada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490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por motivo de saúde, </w:t>
            </w:r>
            <w:r w:rsidR="00F05490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F0549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Ingrid.</w:t>
            </w:r>
          </w:p>
        </w:tc>
      </w:tr>
      <w:tr w:rsidR="00380424" w:rsidRPr="00074961" w14:paraId="38FAA04A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31BBB3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424" w:rsidRPr="00074961" w14:paraId="6BF5C9F3" w14:textId="77777777" w:rsidTr="00E56FDC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DDC5B1" w14:textId="5600F80C" w:rsidR="00380424" w:rsidRPr="00074961" w:rsidRDefault="00380424" w:rsidP="007A6CA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424" w:rsidRPr="00074961" w14:paraId="4A26172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516763" w14:textId="614B0A4A" w:rsidR="00380424" w:rsidRPr="00074961" w:rsidRDefault="00380424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F82167" w14:textId="1CFCD566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Alinhamentos com </w:t>
            </w:r>
            <w:r w:rsidR="00C71268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Fiscalização</w:t>
            </w:r>
          </w:p>
        </w:tc>
      </w:tr>
      <w:tr w:rsidR="00380424" w:rsidRPr="00074961" w14:paraId="176CE79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5214FF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FC4EEF" w14:textId="5471CC18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380424" w:rsidRPr="00074961" w14:paraId="27141AF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FC56C1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9902FB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380424" w:rsidRPr="00074961" w14:paraId="462CC51B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5C6AE0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7CDCBA" w14:textId="101E9452" w:rsidR="00380424" w:rsidRPr="00074961" w:rsidRDefault="00064F6D" w:rsidP="00292B8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da CED-CAU/RS Fábio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expl</w:t>
            </w:r>
            <w:r w:rsidR="008F2E2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ica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os motivos de 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chefe da fiscalização</w:t>
            </w:r>
            <w:r w:rsidR="008F2E26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do CAU/RS 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  <w:r w:rsidR="000B73B9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Borba Pinheiro</w:t>
            </w:r>
            <w:r w:rsidR="00EA1832" w:rsidRPr="00EA18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ter sido convidada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para a reunião. Em síntese,</w:t>
            </w:r>
            <w:r w:rsidR="00A23D1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ele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D1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menciona que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existem situações que</w:t>
            </w:r>
            <w:r w:rsidR="00A23D11" w:rsidRPr="00074961">
              <w:rPr>
                <w:rFonts w:asciiTheme="minorHAnsi" w:hAnsiTheme="minorHAnsi" w:cstheme="minorHAnsi"/>
                <w:sz w:val="22"/>
                <w:szCs w:val="22"/>
              </w:rPr>
              <w:t>, talvez, pudessem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="00A23D1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r resolvidas pela fiscalização,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em vez de serem encaminhadas para a CED-CAU/RS. </w:t>
            </w:r>
            <w:r w:rsidR="002F7D7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Ele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pergunta à</w:t>
            </w:r>
            <w:r w:rsidR="002F7D7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Andrea se 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>existe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essa possibilidade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 xml:space="preserve"> de solucionar casos em que há </w:t>
            </w:r>
            <w:r w:rsidR="005F247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irregularidades 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>como a</w:t>
            </w:r>
            <w:r w:rsidR="005F247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ausência </w:t>
            </w:r>
            <w:r w:rsidR="00F26CB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de placas </w:t>
            </w:r>
            <w:r w:rsidR="0056254D" w:rsidRPr="00074961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5F247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de RRT</w:t>
            </w:r>
            <w:r w:rsidR="00763C5F" w:rsidRPr="00074961">
              <w:rPr>
                <w:rFonts w:asciiTheme="minorHAnsi" w:hAnsiTheme="minorHAnsi" w:cstheme="minorHAnsi"/>
                <w:sz w:val="22"/>
                <w:szCs w:val="22"/>
              </w:rPr>
              <w:t>. Ele menciona também o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63C5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caso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>s em</w:t>
            </w:r>
            <w:r w:rsidR="00763C5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763C5F" w:rsidRPr="00074961">
              <w:rPr>
                <w:rFonts w:asciiTheme="minorHAnsi" w:hAnsiTheme="minorHAnsi" w:cstheme="minorHAnsi"/>
                <w:sz w:val="22"/>
                <w:szCs w:val="22"/>
              </w:rPr>
              <w:t>o pro</w:t>
            </w:r>
            <w:r w:rsidR="003000A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fissional de arquitetura 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>anuncia serviços e valores</w:t>
            </w:r>
            <w:r w:rsidR="00EA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em redes sociais</w:t>
            </w:r>
            <w:r w:rsidR="00BC121D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C121D">
              <w:rPr>
                <w:rFonts w:asciiTheme="minorHAnsi" w:hAnsiTheme="minorHAnsi" w:cstheme="minorHAnsi"/>
                <w:sz w:val="22"/>
                <w:szCs w:val="22"/>
              </w:rPr>
              <w:t xml:space="preserve">antes de efetuar qualquer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contrato</w:t>
            </w:r>
            <w:r w:rsidR="00EA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ou RRT</w:t>
            </w:r>
            <w:r w:rsidR="000B73B9" w:rsidRPr="00292B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o que não é considerado ético</w:t>
            </w:r>
            <w:r w:rsidR="002F7D7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D735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conselheira Ingrid menciona sobre os casos nos quais todas demais infrações são afastadas, restando apenas ausência de RRT ou de placa,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o que</w:t>
            </w:r>
            <w:r w:rsidR="00BD735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já poderia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ser resolvido pel</w:t>
            </w:r>
            <w:r w:rsidR="00BD735C" w:rsidRPr="00074961">
              <w:rPr>
                <w:rFonts w:asciiTheme="minorHAnsi" w:hAnsiTheme="minorHAnsi" w:cstheme="minorHAnsi"/>
                <w:sz w:val="22"/>
                <w:szCs w:val="22"/>
              </w:rPr>
              <w:t>a fiscalização. A</w:t>
            </w:r>
            <w:r w:rsidR="00292B8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D735C" w:rsidRPr="00074961">
              <w:rPr>
                <w:rFonts w:asciiTheme="minorHAnsi" w:hAnsiTheme="minorHAnsi" w:cstheme="minorHAnsi"/>
                <w:sz w:val="22"/>
                <w:szCs w:val="22"/>
              </w:rPr>
              <w:t>ndrea</w:t>
            </w:r>
            <w:r w:rsidR="00D30F2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3411" w:rsidRPr="00074961">
              <w:rPr>
                <w:rFonts w:asciiTheme="minorHAnsi" w:hAnsiTheme="minorHAnsi" w:cstheme="minorHAnsi"/>
                <w:sz w:val="22"/>
                <w:szCs w:val="22"/>
              </w:rPr>
              <w:t>esclarece</w:t>
            </w:r>
            <w:r w:rsidR="00D30F2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que a fiscalização não encaminha</w:t>
            </w:r>
            <w:r w:rsidR="00AF5F4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à CED-CAU/RS denúncia</w:t>
            </w:r>
            <w:r w:rsidR="00AF5F4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que contenha somente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indício de infração</w:t>
            </w:r>
            <w:r w:rsidR="00AF5F4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por</w:t>
            </w:r>
            <w:r w:rsidR="00D30F2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ausência de placa</w:t>
            </w:r>
            <w:r w:rsidR="00AF5F4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ou de RRT</w:t>
            </w:r>
            <w:r w:rsidR="00E53411" w:rsidRPr="000749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Ela 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afirma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que s</w:t>
            </w:r>
            <w:r w:rsidR="00E5341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omente </w:t>
            </w:r>
            <w:r w:rsidR="001E4E1D" w:rsidRPr="00074961">
              <w:rPr>
                <w:rFonts w:asciiTheme="minorHAnsi" w:hAnsiTheme="minorHAnsi" w:cstheme="minorHAnsi"/>
                <w:sz w:val="22"/>
                <w:szCs w:val="22"/>
              </w:rPr>
              <w:t>seria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5341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caminhadas denúncias desse tipo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E1D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caso </w:t>
            </w:r>
            <w:r w:rsidR="00AF5F4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D3814" w:rsidRPr="00074961">
              <w:rPr>
                <w:rFonts w:asciiTheme="minorHAnsi" w:hAnsiTheme="minorHAnsi" w:cstheme="minorHAnsi"/>
                <w:sz w:val="22"/>
                <w:szCs w:val="22"/>
              </w:rPr>
              <w:t>notificado</w:t>
            </w:r>
            <w:r w:rsidR="00E5341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não atend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esse </w:t>
            </w:r>
            <w:r w:rsidR="00E53411" w:rsidRPr="00074961">
              <w:rPr>
                <w:rFonts w:asciiTheme="minorHAnsi" w:hAnsiTheme="minorHAnsi" w:cstheme="minorHAnsi"/>
                <w:sz w:val="22"/>
                <w:szCs w:val="22"/>
              </w:rPr>
              <w:t>a orientação</w:t>
            </w:r>
            <w:r w:rsidR="001E4E1D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da fiscalização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Ela menciona 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>entendimento anterior da CED-CAU/</w:t>
            </w:r>
            <w:r w:rsidR="008E521C" w:rsidRPr="00292B8C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E521C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não acatava 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>atuação orientativa d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fiscalização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, pois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considerava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que assim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>poderia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m contaminar os fatos e, com isso, 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>desconfigura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 infração</w:t>
            </w:r>
            <w:r w:rsidR="00EA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originalmente denunciada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. Por isso</w:t>
            </w:r>
            <w:r w:rsidR="00EA1832" w:rsidRPr="00EA18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="008E521C" w:rsidRPr="00EA18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E521C" w:rsidRPr="00074961">
              <w:rPr>
                <w:rFonts w:asciiTheme="minorHAnsi" w:hAnsiTheme="minorHAnsi" w:cstheme="minorHAnsi"/>
                <w:sz w:val="22"/>
                <w:szCs w:val="22"/>
              </w:rPr>
              <w:t>a fiscalizaç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ão passou atuar da forma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r w:rsidR="000B73B9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vem 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fazendo</w:t>
            </w:r>
            <w:r w:rsidR="00E5341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B01A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r w:rsidR="00FB01A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esclarece que o processo ético e o processo fiscalizatório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podem </w:t>
            </w:r>
            <w:r w:rsidR="00FB01A6" w:rsidRPr="00292B8C">
              <w:rPr>
                <w:rFonts w:asciiTheme="minorHAnsi" w:hAnsiTheme="minorHAnsi" w:cstheme="minorHAnsi"/>
                <w:sz w:val="22"/>
                <w:szCs w:val="22"/>
              </w:rPr>
              <w:t>anda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B01A6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juntos, </w:t>
            </w:r>
            <w:r w:rsidR="00FB01A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pois são duas coisas diferentes. </w:t>
            </w:r>
            <w:r w:rsidR="00F0754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assessora operacional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Sabrina </w:t>
            </w:r>
            <w:r w:rsidR="00F0754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menciona que, normalmente, as pessoas não entendem que existem duas formas de analisar a situação. </w:t>
            </w:r>
            <w:r w:rsidR="00302C3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acredita</w:t>
            </w:r>
            <w:r w:rsidR="00302C3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que não haveria contaminação do processo ético, se a fiscalização atuasse dessa forma. 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92B8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>ndrea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 concorda com o coordenador e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C39" w:rsidRPr="00074961">
              <w:rPr>
                <w:rFonts w:asciiTheme="minorHAnsi" w:hAnsiTheme="minorHAnsi" w:cstheme="minorHAnsi"/>
                <w:sz w:val="22"/>
                <w:szCs w:val="22"/>
              </w:rPr>
              <w:t>informa que era assim que a fiscalizaç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ão atuava, reiterando que 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foi</w:t>
            </w:r>
            <w:r w:rsidR="000B73B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C39" w:rsidRPr="00074961">
              <w:rPr>
                <w:rFonts w:asciiTheme="minorHAnsi" w:hAnsiTheme="minorHAnsi" w:cstheme="minorHAnsi"/>
                <w:sz w:val="22"/>
                <w:szCs w:val="22"/>
              </w:rPr>
              <w:t>orientação da CED-CAU/RS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 que alterou esse modo de operar</w:t>
            </w:r>
            <w:r w:rsidR="00302C3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C4DA3" w:rsidRPr="00074961">
              <w:rPr>
                <w:rFonts w:asciiTheme="minorHAnsi" w:hAnsiTheme="minorHAnsi" w:cstheme="minorHAnsi"/>
                <w:sz w:val="22"/>
                <w:szCs w:val="22"/>
              </w:rPr>
              <w:t>Todavia, ela concorda que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, agora,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EA1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ouver</w:t>
            </w:r>
            <w:r w:rsidR="00DC4DA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um novo entendimento da CED-CAU/RS, 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DC4DA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possível alterar o procedimento, novamente. </w:t>
            </w:r>
            <w:r w:rsidR="00FD3814" w:rsidRPr="00074961">
              <w:rPr>
                <w:rFonts w:asciiTheme="minorHAnsi" w:hAnsiTheme="minorHAnsi" w:cstheme="minorHAnsi"/>
                <w:sz w:val="22"/>
                <w:szCs w:val="22"/>
              </w:rPr>
              <w:t>Quanto à ausência de RRT, existe orientação precedente de que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o procedimento deva ser encaminh</w:t>
            </w:r>
            <w:r w:rsidR="003E0EDF" w:rsidRPr="00292B8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3E0EDF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>para a comissão de ética</w:t>
            </w:r>
            <w:r w:rsidR="00FD381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>quando</w:t>
            </w:r>
            <w:r w:rsidR="00FD381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contiver </w:t>
            </w:r>
            <w:r w:rsidR="00EA1832" w:rsidRPr="00292B8C">
              <w:rPr>
                <w:rFonts w:asciiTheme="minorHAnsi" w:hAnsiTheme="minorHAnsi" w:cstheme="minorHAnsi"/>
                <w:sz w:val="22"/>
                <w:szCs w:val="22"/>
              </w:rPr>
              <w:t>outras</w:t>
            </w:r>
            <w:r w:rsidR="003E0EDF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supostas</w:t>
            </w:r>
            <w:r w:rsidR="00FD3814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814" w:rsidRPr="00074961">
              <w:rPr>
                <w:rFonts w:asciiTheme="minorHAnsi" w:hAnsiTheme="minorHAnsi" w:cstheme="minorHAnsi"/>
                <w:sz w:val="22"/>
                <w:szCs w:val="22"/>
              </w:rPr>
              <w:t>infrações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>, além da questão do RRT.</w:t>
            </w:r>
            <w:r w:rsidR="00FD381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05A9" w:rsidRPr="00074961">
              <w:rPr>
                <w:rFonts w:asciiTheme="minorHAnsi" w:hAnsiTheme="minorHAnsi" w:cstheme="minorHAnsi"/>
                <w:sz w:val="22"/>
                <w:szCs w:val="22"/>
              </w:rPr>
              <w:t>Nesse caso, havendo indícios, a atuação da fiscalização não poderia interceder, pois não seria competência desse setor. Ela complementa que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605A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nesse caso, o </w:t>
            </w:r>
            <w:r w:rsidR="003605A9" w:rsidRPr="00074961">
              <w:rPr>
                <w:rFonts w:asciiTheme="minorHAnsi" w:hAnsiTheme="minorHAnsi" w:cstheme="minorHAnsi"/>
                <w:i/>
                <w:sz w:val="22"/>
                <w:szCs w:val="22"/>
              </w:rPr>
              <w:t>modus operand</w:t>
            </w:r>
            <w:r w:rsidR="003E0EDF" w:rsidRPr="00074961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3605A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seria 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>através das</w:t>
            </w:r>
            <w:r w:rsidR="003605A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diligências requisitadas pelos conselheiros da CED-CAU/RS. </w:t>
            </w:r>
            <w:r w:rsidR="00DF5D0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Ela acredita que é possível que isso seja feito antes, mas carece de previsão jurídica. O assessor jurídico acredita que a atuação da fiscalização deve cuidar para que não ocorra </w:t>
            </w:r>
            <w:r w:rsidR="008150A8" w:rsidRPr="00292B8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8150A8" w:rsidRPr="00292B8C">
              <w:rPr>
                <w:rFonts w:asciiTheme="minorHAnsi" w:hAnsiTheme="minorHAnsi" w:cstheme="minorHAnsi"/>
                <w:sz w:val="22"/>
                <w:szCs w:val="22"/>
              </w:rPr>
              <w:t>cio</w:t>
            </w:r>
            <w:r w:rsidR="008150A8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150A8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processo. </w:t>
            </w:r>
            <w:r w:rsidR="00FF74F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a respeito. </w:t>
            </w:r>
            <w:r w:rsidR="0014782B" w:rsidRPr="00074961">
              <w:rPr>
                <w:rFonts w:asciiTheme="minorHAnsi" w:hAnsiTheme="minorHAnsi" w:cstheme="minorHAnsi"/>
                <w:sz w:val="22"/>
                <w:szCs w:val="22"/>
              </w:rPr>
              <w:t>A fiscal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14782B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Andrea sugere que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ambos</w:t>
            </w:r>
            <w:r w:rsidR="0014782B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14782B" w:rsidRPr="00292B8C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E0EDF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(ético e exercício profissional) 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>possam ser vinculados no SICCAU</w:t>
            </w:r>
            <w:r w:rsidR="0014782B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E26C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Em relação </w:t>
            </w:r>
            <w:r w:rsidR="00825FFD" w:rsidRPr="00074961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AE26C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situação específica de anúncio com honorários</w:t>
            </w:r>
            <w:r w:rsidR="00825FFD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prévios </w:t>
            </w:r>
            <w:r w:rsidR="00825FFD" w:rsidRPr="004242CA">
              <w:rPr>
                <w:rFonts w:asciiTheme="minorHAnsi" w:hAnsiTheme="minorHAnsi" w:cstheme="minorHAnsi"/>
                <w:strike/>
                <w:sz w:val="22"/>
                <w:szCs w:val="22"/>
              </w:rPr>
              <w:t>ao contrato</w:t>
            </w:r>
            <w:r w:rsidR="00AE26C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, a fiscal reitera que não há </w:t>
            </w:r>
            <w:r w:rsidR="00825FFD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norma ética prevendo a </w:t>
            </w:r>
            <w:r w:rsidR="00825FFD" w:rsidRPr="00292B8C">
              <w:rPr>
                <w:rFonts w:asciiTheme="minorHAnsi" w:hAnsiTheme="minorHAnsi" w:cstheme="minorHAnsi"/>
                <w:sz w:val="22"/>
                <w:szCs w:val="22"/>
              </w:rPr>
              <w:t>infração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25FFD" w:rsidRPr="004242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25FFD" w:rsidRPr="0007496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E26C0" w:rsidRPr="00074961">
              <w:rPr>
                <w:rFonts w:asciiTheme="minorHAnsi" w:hAnsiTheme="minorHAnsi" w:cstheme="minorHAnsi"/>
                <w:sz w:val="22"/>
                <w:szCs w:val="22"/>
              </w:rPr>
              <w:t>odavia, ela sugere que a comissão po</w:t>
            </w:r>
            <w:r w:rsidR="00825FFD" w:rsidRPr="00074961">
              <w:rPr>
                <w:rFonts w:asciiTheme="minorHAnsi" w:hAnsiTheme="minorHAnsi" w:cstheme="minorHAnsi"/>
                <w:sz w:val="22"/>
                <w:szCs w:val="22"/>
              </w:rPr>
              <w:t>deria</w:t>
            </w:r>
            <w:r w:rsidR="00AE26C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deliberar a respeito e, com base nisso, a</w:t>
            </w:r>
            <w:r w:rsidR="00825FFD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fiscalização a</w:t>
            </w:r>
            <w:r w:rsidR="00AE26C0" w:rsidRPr="00074961">
              <w:rPr>
                <w:rFonts w:asciiTheme="minorHAnsi" w:hAnsiTheme="minorHAnsi" w:cstheme="minorHAnsi"/>
                <w:sz w:val="22"/>
                <w:szCs w:val="22"/>
              </w:rPr>
              <w:t>tuar a fim de solucionar</w:t>
            </w:r>
            <w:r w:rsidR="00825FFD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esse tipo de</w:t>
            </w:r>
            <w:r w:rsidR="00AE26C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caso, antes de encaminhar à comissão</w:t>
            </w:r>
            <w:r w:rsidR="00825FFD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de ética</w:t>
            </w:r>
            <w:r w:rsidR="00AE26C0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F0F3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operacional </w:t>
            </w:r>
            <w:r w:rsidR="00BF0F31" w:rsidRPr="00074961">
              <w:rPr>
                <w:rFonts w:asciiTheme="minorHAnsi" w:hAnsiTheme="minorHAnsi" w:cstheme="minorHAnsi"/>
                <w:sz w:val="22"/>
                <w:szCs w:val="22"/>
              </w:rPr>
              <w:t>Sabrina menciona acerca de uma deliberação (nº 030/2021) que tratava de assunto referente à atuação da fiscalização, a qual</w:t>
            </w:r>
            <w:r w:rsidR="00A11348" w:rsidRPr="00074961">
              <w:rPr>
                <w:rFonts w:asciiTheme="minorHAnsi" w:hAnsiTheme="minorHAnsi" w:cstheme="minorHAnsi"/>
                <w:sz w:val="22"/>
                <w:szCs w:val="22"/>
              </w:rPr>
              <w:t>, talvez,</w:t>
            </w:r>
            <w:r w:rsidR="00BF0F3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deve</w:t>
            </w:r>
            <w:r w:rsidR="00A11348" w:rsidRPr="00074961">
              <w:rPr>
                <w:rFonts w:asciiTheme="minorHAnsi" w:hAnsiTheme="minorHAnsi" w:cstheme="minorHAnsi"/>
                <w:sz w:val="22"/>
                <w:szCs w:val="22"/>
              </w:rPr>
              <w:t>sse</w:t>
            </w:r>
            <w:r w:rsidR="00BF0F3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ser revogada.</w:t>
            </w:r>
            <w:r w:rsidR="009755D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5D4" w:rsidRPr="000749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coordenador concorda que </w:t>
            </w:r>
            <w:r w:rsidR="009755D4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deva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ser </w:t>
            </w:r>
            <w:r w:rsidR="009755D4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pautado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9755D4" w:rsidRPr="00074961">
              <w:rPr>
                <w:rFonts w:asciiTheme="minorHAnsi" w:hAnsiTheme="minorHAnsi" w:cstheme="minorHAnsi"/>
                <w:sz w:val="22"/>
                <w:szCs w:val="22"/>
              </w:rPr>
              <w:t>item a respeito</w:t>
            </w:r>
            <w:r w:rsidR="004242CA" w:rsidRPr="004242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25FE" w:rsidRPr="004242CA">
              <w:rPr>
                <w:rFonts w:asciiTheme="minorHAnsi" w:hAnsiTheme="minorHAnsi" w:cstheme="minorHAnsi"/>
                <w:strike/>
                <w:sz w:val="22"/>
                <w:szCs w:val="22"/>
              </w:rPr>
              <w:t>disso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 para proceder aos ajustes necessários</w:t>
            </w:r>
            <w:r w:rsidR="009755D4" w:rsidRPr="000749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F0F3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>A assessora operacional Sabrina</w:t>
            </w:r>
            <w:r w:rsidR="00BC19C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sugere que seja expedida uma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 deliberação</w:t>
            </w:r>
            <w:r w:rsidR="00BC19C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geral e 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outras</w:t>
            </w:r>
            <w:r w:rsidR="00BC19C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específica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19C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para cada </w:t>
            </w:r>
            <w:r w:rsidR="00BC19C7" w:rsidRPr="00292B8C">
              <w:rPr>
                <w:rFonts w:asciiTheme="minorHAnsi" w:hAnsiTheme="minorHAnsi" w:cstheme="minorHAnsi"/>
                <w:sz w:val="22"/>
                <w:szCs w:val="22"/>
              </w:rPr>
              <w:t>situação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tratada</w:t>
            </w:r>
            <w:r w:rsidR="00BC19C7" w:rsidRPr="00292B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19C7" w:rsidRPr="00292B8C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="00292B8C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E0EDF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r w:rsidR="00A72593" w:rsidRPr="00074961">
              <w:rPr>
                <w:rFonts w:asciiTheme="minorHAnsi" w:hAnsiTheme="minorHAnsi" w:cstheme="minorHAnsi"/>
                <w:sz w:val="22"/>
                <w:szCs w:val="22"/>
              </w:rPr>
              <w:t>menciona que</w:t>
            </w:r>
            <w:r w:rsidR="004242CA" w:rsidRPr="004242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="00A72593" w:rsidRPr="004242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72593" w:rsidRPr="00074961">
              <w:rPr>
                <w:rFonts w:asciiTheme="minorHAnsi" w:hAnsiTheme="minorHAnsi" w:cstheme="minorHAnsi"/>
                <w:sz w:val="22"/>
                <w:szCs w:val="22"/>
              </w:rPr>
              <w:t>antes da alteração da Resolução nº 198</w:t>
            </w:r>
            <w:r w:rsidR="001D6A3B" w:rsidRPr="00074961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9849C6" w:rsidRPr="0007496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259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o procedimento da fiscalização 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>continu</w:t>
            </w:r>
            <w:r w:rsidR="0086304B" w:rsidRPr="000749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0EDF" w:rsidRPr="00074961"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 w:rsidR="009849C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sendo</w:t>
            </w:r>
            <w:r w:rsidR="00A7259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o mesmo, no que tange</w:t>
            </w:r>
            <w:r w:rsidR="00A72593" w:rsidRPr="004242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A72593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2593" w:rsidRPr="00074961">
              <w:rPr>
                <w:rFonts w:asciiTheme="minorHAnsi" w:hAnsiTheme="minorHAnsi" w:cstheme="minorHAnsi"/>
                <w:sz w:val="22"/>
                <w:szCs w:val="22"/>
              </w:rPr>
              <w:t>regularização das placas.</w:t>
            </w:r>
            <w:r w:rsidR="00FD6751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Ela reitera, portanto, que se o problema é somente placa, ou somente RRT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D6751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esse </w:t>
            </w:r>
            <w:r w:rsidR="00FD6751" w:rsidRPr="00074961">
              <w:rPr>
                <w:rFonts w:asciiTheme="minorHAnsi" w:hAnsiTheme="minorHAnsi" w:cstheme="minorHAnsi"/>
                <w:sz w:val="22"/>
                <w:szCs w:val="22"/>
              </w:rPr>
              <w:t>não é encaminhado para a comissão. Somente quando estiverem no bojo com outros indícios de infração.</w:t>
            </w:r>
            <w:r w:rsidR="009849C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5A4" w:rsidRPr="0007496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87FE4" w:rsidRPr="00074961">
              <w:rPr>
                <w:rFonts w:asciiTheme="minorHAnsi" w:hAnsiTheme="minorHAnsi" w:cstheme="minorHAnsi"/>
                <w:sz w:val="22"/>
                <w:szCs w:val="22"/>
              </w:rPr>
              <w:t>esse í</w:t>
            </w:r>
            <w:r w:rsidR="009849C6" w:rsidRPr="00074961">
              <w:rPr>
                <w:rFonts w:asciiTheme="minorHAnsi" w:hAnsiTheme="minorHAnsi" w:cstheme="minorHAnsi"/>
                <w:sz w:val="22"/>
                <w:szCs w:val="22"/>
              </w:rPr>
              <w:t>nterim, o coordenador reitera que o objetivo da CED-CAU/RS é que esses indícios de irregularidade sejam</w:t>
            </w:r>
            <w:r w:rsidR="00D82C4B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tratados de forma</w:t>
            </w:r>
            <w:r w:rsidR="009849C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separad</w:t>
            </w:r>
            <w:r w:rsidR="00D82C4B" w:rsidRPr="00074961">
              <w:rPr>
                <w:rFonts w:asciiTheme="minorHAnsi" w:hAnsiTheme="minorHAnsi" w:cstheme="minorHAnsi"/>
                <w:sz w:val="22"/>
                <w:szCs w:val="22"/>
              </w:rPr>
              <w:t>a, o que será deliberado</w:t>
            </w:r>
            <w:r w:rsidR="009849C6" w:rsidRPr="000749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80424" w:rsidRPr="00074961" w14:paraId="2776D834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E926843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B6A8CF" w14:textId="402E87C8" w:rsidR="00380424" w:rsidRPr="00074961" w:rsidRDefault="00593FB6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Pautar novamente para deliberação.</w:t>
            </w:r>
          </w:p>
        </w:tc>
      </w:tr>
      <w:tr w:rsidR="00380424" w:rsidRPr="00074961" w14:paraId="704D19A3" w14:textId="77777777" w:rsidTr="00E56FDC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CF71C9" w14:textId="004DD859" w:rsidR="00380424" w:rsidRPr="00074961" w:rsidRDefault="00380424" w:rsidP="0038042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424" w:rsidRPr="00074961" w14:paraId="3F4EAE2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D7873" w14:textId="30A08868" w:rsidR="00380424" w:rsidRPr="00074961" w:rsidRDefault="00380424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62C5E5" w14:textId="21B382C9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Treinamento Técnico em Brasília – Alteração da Resolução CAU/BR nº 143/2017 </w:t>
            </w:r>
          </w:p>
        </w:tc>
      </w:tr>
      <w:tr w:rsidR="00380424" w:rsidRPr="00074961" w14:paraId="0E0F323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7C8881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8D9161" w14:textId="1E146475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380424" w:rsidRPr="00074961" w14:paraId="5FB9727E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076609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EE26E97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380424" w:rsidRPr="00074961" w14:paraId="1EB503F2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6A2B3B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C096002" w14:textId="35C08000" w:rsidR="00380424" w:rsidRPr="00074961" w:rsidRDefault="00107E97" w:rsidP="002B25F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Fábio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fez uma relato da participação da CED-CAU/RS em referido evento. 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Ele sugere que talvez 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devesse ser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encaminhad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uma deliberação da CED-CAU/</w:t>
            </w:r>
            <w:r w:rsidR="00937EC5" w:rsidRPr="00292B8C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16716C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sugerindo 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que o CAU/BR faça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outro treinamento, assim que possível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 fim de 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tratar 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>mais de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questões 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>prática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s acerca 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>das alterações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na Resolução nº 143/2017.</w:t>
            </w:r>
            <w:r w:rsidR="0016716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67B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="001867BE" w:rsidRPr="00074961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1867B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comenta que 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o treinamento de Brasília, talvez,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pudesse ter </w:t>
            </w:r>
            <w:r w:rsidR="0092156E" w:rsidRPr="004242CA">
              <w:rPr>
                <w:rFonts w:asciiTheme="minorHAnsi" w:hAnsiTheme="minorHAnsi" w:cstheme="minorHAnsi"/>
                <w:strike/>
                <w:sz w:val="22"/>
                <w:szCs w:val="22"/>
              </w:rPr>
              <w:t>sido</w:t>
            </w:r>
            <w:r w:rsidR="002B25FE">
              <w:rPr>
                <w:rFonts w:asciiTheme="minorHAnsi" w:hAnsiTheme="minorHAnsi" w:cstheme="minorHAnsi"/>
                <w:sz w:val="22"/>
                <w:szCs w:val="22"/>
              </w:rPr>
              <w:t xml:space="preserve"> abordado sobre </w:t>
            </w:r>
            <w:r w:rsidR="001867B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as alterações de forma mais prática. </w:t>
            </w:r>
            <w:r w:rsidR="00FB10F4" w:rsidRPr="00074961">
              <w:rPr>
                <w:rFonts w:asciiTheme="minorHAnsi" w:hAnsiTheme="minorHAnsi" w:cstheme="minorHAnsi"/>
                <w:sz w:val="22"/>
                <w:szCs w:val="22"/>
              </w:rPr>
              <w:t>A assessora operacional Sabrina verifica que essa troca entre as CED-CAU/</w:t>
            </w:r>
            <w:proofErr w:type="spellStart"/>
            <w:r w:rsidR="00FB10F4" w:rsidRPr="00074961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´s</w:t>
            </w:r>
            <w:proofErr w:type="spellEnd"/>
            <w:r w:rsidR="00FB10F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FB10F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de grande utilidade. </w:t>
            </w:r>
            <w:r w:rsidR="00167A7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167A7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Gislaine observa que poderiam ter participado do treinamento os conselheiros da CED-CAU/BR. </w:t>
            </w:r>
            <w:r w:rsidR="006F6B4F" w:rsidRPr="00074961">
              <w:rPr>
                <w:rFonts w:asciiTheme="minorHAnsi" w:hAnsiTheme="minorHAnsi" w:cstheme="minorHAnsi"/>
                <w:sz w:val="22"/>
                <w:szCs w:val="22"/>
              </w:rPr>
              <w:t>O assessor jurídico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 w:rsidR="006F6B4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acredita que o treinamento foi produtivo, mas concorda que a ausência dos co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nselheiros da CED-CAU/BR foi um</w:t>
            </w:r>
            <w:r w:rsidR="006F6B4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aspecto a destaca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F6B4F" w:rsidRPr="00074961">
              <w:rPr>
                <w:rFonts w:asciiTheme="minorHAnsi" w:hAnsiTheme="minorHAnsi" w:cstheme="minorHAnsi"/>
                <w:sz w:val="22"/>
                <w:szCs w:val="22"/>
              </w:rPr>
              <w:t>. O conselheiro Fábio solicita a elaboração de uma deliberação para</w:t>
            </w:r>
            <w:r w:rsidR="00B537E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solicitar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B537E9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CED-CAU/BR</w:t>
            </w:r>
            <w:r w:rsidR="006F6B4F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uma sequ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6F6B4F" w:rsidRPr="00292B8C">
              <w:rPr>
                <w:rFonts w:asciiTheme="minorHAnsi" w:hAnsiTheme="minorHAnsi" w:cstheme="minorHAnsi"/>
                <w:sz w:val="22"/>
                <w:szCs w:val="22"/>
              </w:rPr>
              <w:t>ncia de treinamento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F6B4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Ele reitera pela participação de toda a comissão e assessoria. </w:t>
            </w:r>
            <w:r w:rsidR="0073681D" w:rsidRPr="00074961">
              <w:rPr>
                <w:rFonts w:asciiTheme="minorHAnsi" w:hAnsiTheme="minorHAnsi" w:cstheme="minorHAnsi"/>
                <w:sz w:val="22"/>
                <w:szCs w:val="22"/>
              </w:rPr>
              <w:t>A co</w:t>
            </w:r>
            <w:r w:rsidR="00A14FCF" w:rsidRPr="0007496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3681D" w:rsidRPr="00074961">
              <w:rPr>
                <w:rFonts w:asciiTheme="minorHAnsi" w:hAnsiTheme="minorHAnsi" w:cstheme="minorHAnsi"/>
                <w:sz w:val="22"/>
                <w:szCs w:val="22"/>
              </w:rPr>
              <w:t>selheira</w:t>
            </w:r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7EC5" w:rsidRPr="00074961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73681D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destaca a importância da participação da assessoria nesses treinamentos. </w:t>
            </w:r>
            <w:r w:rsidR="002D3E6C" w:rsidRPr="00074961">
              <w:rPr>
                <w:rFonts w:asciiTheme="minorHAnsi" w:hAnsiTheme="minorHAnsi" w:cstheme="minorHAnsi"/>
                <w:sz w:val="22"/>
                <w:szCs w:val="22"/>
              </w:rPr>
              <w:t>A comissão e a assessoria debatem a respeito.</w:t>
            </w:r>
          </w:p>
        </w:tc>
      </w:tr>
      <w:tr w:rsidR="00380424" w:rsidRPr="00074961" w14:paraId="1EEBAD5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1651EE0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5E478C" w14:textId="1BF3896E" w:rsidR="00380424" w:rsidRPr="00074961" w:rsidRDefault="002B25FE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Elaborar deliberaç</w:t>
            </w:r>
            <w:r w:rsidR="00B22889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</w:p>
        </w:tc>
      </w:tr>
      <w:tr w:rsidR="00380424" w:rsidRPr="00074961" w14:paraId="7A2BD1FD" w14:textId="77777777" w:rsidTr="00E56FDC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5536FF" w14:textId="4571718C" w:rsidR="00380424" w:rsidRPr="00074961" w:rsidRDefault="00380424" w:rsidP="0038042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424" w:rsidRPr="00074961" w14:paraId="7B31742A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23D2B0" w14:textId="765F5BFA" w:rsidR="00380424" w:rsidRPr="00074961" w:rsidRDefault="00380424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56ACD6" w14:textId="0F235EA0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Seminário Regional em POA</w:t>
            </w:r>
          </w:p>
        </w:tc>
      </w:tr>
      <w:tr w:rsidR="00380424" w:rsidRPr="00074961" w14:paraId="5CFA0B5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427B13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785FA5" w14:textId="6CE13232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380424" w:rsidRPr="00074961" w14:paraId="3717FE7C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90FC1D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24CEA1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380424" w:rsidRPr="00074961" w14:paraId="0789540A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8AA899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72CF59" w14:textId="43DD227D" w:rsidR="00380424" w:rsidRPr="00074961" w:rsidRDefault="00372424" w:rsidP="0092156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da CED-CAU/RS Fábio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menciona que a programação d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>o seminário regional não tem ing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erência da CED-CAU/RS.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Ainda assim, e</w:t>
            </w:r>
            <w:r w:rsidR="00F1432E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F1432E" w:rsidRPr="00074961">
              <w:rPr>
                <w:rFonts w:asciiTheme="minorHAnsi" w:hAnsiTheme="minorHAnsi" w:cstheme="minorHAnsi"/>
                <w:sz w:val="22"/>
                <w:szCs w:val="22"/>
              </w:rPr>
              <w:t>sugere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que a CED-CAU/RS apresente</w:t>
            </w:r>
            <w:r w:rsidR="00F1432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relato de processo</w:t>
            </w:r>
            <w:r w:rsidR="000B1CF3" w:rsidRPr="000749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1432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que trataram acerca do assunto reserva técnica</w:t>
            </w:r>
            <w:r w:rsidR="000B1CF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(RT)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 que possa</w:t>
            </w:r>
            <w:r w:rsidR="005F730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="0092156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5F7307" w:rsidRPr="00074961">
              <w:rPr>
                <w:rFonts w:asciiTheme="minorHAnsi" w:hAnsiTheme="minorHAnsi" w:cstheme="minorHAnsi"/>
                <w:sz w:val="22"/>
                <w:szCs w:val="22"/>
              </w:rPr>
              <w:t>feita uma apresentação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conjunta</w:t>
            </w:r>
            <w:r w:rsidR="005F730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com os membros da CTBP-CAU/RS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730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e do trabalho desenvolvido. </w:t>
            </w:r>
            <w:r w:rsidR="000B1CF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>operacional</w:t>
            </w:r>
            <w:r w:rsidR="000B1CF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Sabrina acredita que o único processo sobre RT não seria talvez 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 melhor </w:t>
            </w:r>
            <w:r w:rsidR="000B1CF3" w:rsidRPr="00074961">
              <w:rPr>
                <w:rFonts w:asciiTheme="minorHAnsi" w:hAnsiTheme="minorHAnsi" w:cstheme="minorHAnsi"/>
                <w:sz w:val="22"/>
                <w:szCs w:val="22"/>
              </w:rPr>
              <w:t>exemplo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 ser exposto no seminário, pois foi improcedente por ausência de provas</w:t>
            </w:r>
            <w:r w:rsidR="000B1CF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O assessor jurídico 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r w:rsidR="000B1CF3" w:rsidRPr="00074961">
              <w:rPr>
                <w:rFonts w:asciiTheme="minorHAnsi" w:hAnsiTheme="minorHAnsi" w:cstheme="minorHAnsi"/>
                <w:sz w:val="22"/>
                <w:szCs w:val="22"/>
              </w:rPr>
              <w:t>menciona que pode ser aproveitado o relato da situação desse processo, destacando quais falhas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foram constatadas</w:t>
            </w:r>
            <w:r w:rsidR="000B1CF3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O coordenador sugere que sejam relatados casos da fiscalização, e a assessoria informa que não há nenhum relato disso. </w:t>
            </w:r>
            <w:r w:rsidR="00D751B8" w:rsidRPr="00074961">
              <w:rPr>
                <w:rFonts w:asciiTheme="minorHAnsi" w:hAnsiTheme="minorHAnsi" w:cstheme="minorHAnsi"/>
                <w:sz w:val="22"/>
                <w:szCs w:val="22"/>
              </w:rPr>
              <w:t>O coordenador, então, reitera que seja relatada a atuação da CTBP-CAU/RS.</w:t>
            </w:r>
            <w:r w:rsidR="000C040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menciona que a Deliberação Plenária a respeito da RT pode ser apresentada </w:t>
            </w:r>
            <w:r w:rsidR="00FA7BDB" w:rsidRPr="00074961">
              <w:rPr>
                <w:rFonts w:asciiTheme="minorHAnsi" w:hAnsiTheme="minorHAnsi" w:cstheme="minorHAnsi"/>
                <w:sz w:val="22"/>
                <w:szCs w:val="22"/>
              </w:rPr>
              <w:t>em conjunto com</w:t>
            </w:r>
            <w:r w:rsidR="000C040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 planilha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013" w:rsidRPr="0007496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D3F5E" w:rsidRPr="00074961">
              <w:rPr>
                <w:rFonts w:asciiTheme="minorHAnsi" w:hAnsiTheme="minorHAnsi" w:cstheme="minorHAnsi"/>
                <w:sz w:val="22"/>
                <w:szCs w:val="22"/>
              </w:rPr>
              <w:t>e ações</w:t>
            </w:r>
            <w:r w:rsidR="000C0404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elaborada pela CTBP-CAU/RS</w:t>
            </w:r>
            <w:r w:rsidR="004242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como base, mas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ainda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não está finalizada, e não tem aprovação plenária, tendo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em vista que os trabalhos da CTBP foram interrompidos quando foi aventada a possibilidade do tema da RT ser trazido 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de volta </w:t>
            </w:r>
            <w:r w:rsidR="004242CA" w:rsidRPr="00292B8C">
              <w:rPr>
                <w:rFonts w:asciiTheme="minorHAnsi" w:hAnsiTheme="minorHAnsi" w:cstheme="minorHAnsi"/>
                <w:sz w:val="22"/>
                <w:szCs w:val="22"/>
              </w:rPr>
              <w:t>para a CED.</w:t>
            </w:r>
            <w:r w:rsidR="000C0404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0424" w:rsidRPr="00074961" w14:paraId="0463428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A69BAC8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52F5883" w14:textId="0D30D577" w:rsidR="00380424" w:rsidRPr="00074961" w:rsidRDefault="004809E3" w:rsidP="00B228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assessoria jurídica e </w:t>
            </w:r>
            <w:r w:rsidR="00B22889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operacional </w:t>
            </w:r>
            <w:r w:rsidR="00B22889">
              <w:rPr>
                <w:rFonts w:asciiTheme="minorHAnsi" w:hAnsiTheme="minorHAnsi" w:cstheme="minorHAnsi"/>
                <w:sz w:val="22"/>
                <w:szCs w:val="22"/>
              </w:rPr>
              <w:t>ficaram de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elaborar o material da apresentação.</w:t>
            </w:r>
          </w:p>
        </w:tc>
      </w:tr>
      <w:tr w:rsidR="00380424" w:rsidRPr="00074961" w14:paraId="7A6A669F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8F3DDD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534729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4F404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522826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DB2CD2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633162" w14:textId="77777777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6CAA" w:rsidRPr="00074961" w14:paraId="2F311D66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6BEEF751" w:rsidR="00380424" w:rsidRPr="00074961" w:rsidRDefault="00380424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008669" w14:textId="1447D5EA" w:rsidR="00380424" w:rsidRPr="00074961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7A6CAA" w:rsidRPr="00074961" w14:paraId="45BB0E6E" w14:textId="77777777" w:rsidTr="00E56FDC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380424" w:rsidRPr="00074961" w:rsidRDefault="0038042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CAA" w:rsidRPr="00074961" w14:paraId="7D232404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380424" w:rsidRPr="00074961" w:rsidRDefault="0038042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177652" w14:textId="0D5E2CC7" w:rsidR="00380424" w:rsidRPr="00074961" w:rsidRDefault="0038042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A6CAA" w:rsidRPr="00074961" w14:paraId="4B388C77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380424" w:rsidRPr="00074961" w:rsidRDefault="0038042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E94CEB" w14:textId="257F19DC" w:rsidR="00380424" w:rsidRPr="00074961" w:rsidRDefault="0038042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7A6CAA" w:rsidRPr="00074961" w14:paraId="434A5D58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380424" w:rsidRPr="00074961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4CBF0E" w14:textId="46B72A78" w:rsidR="00380424" w:rsidRPr="00074961" w:rsidRDefault="00380424" w:rsidP="00C62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1.046.677/2020</w:t>
            </w:r>
            <w:r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</w:p>
        </w:tc>
      </w:tr>
      <w:tr w:rsidR="007A6CAA" w:rsidRPr="00074961" w14:paraId="6E9C154D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380424" w:rsidRPr="00074961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FF021" w14:textId="3D2530D8" w:rsidR="00380424" w:rsidRPr="00074961" w:rsidRDefault="00E727F5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A6CAA" w:rsidRPr="00074961" w14:paraId="040B4E10" w14:textId="77777777" w:rsidTr="001528C7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CCE83" w14:textId="77777777" w:rsidR="00380424" w:rsidRPr="00074961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655A0" w:rsidRPr="00074961" w14:paraId="7343A99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380424" w:rsidRPr="00074961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871529" w14:textId="77777777" w:rsidR="00380424" w:rsidRPr="00074961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655A0" w:rsidRPr="00074961" w14:paraId="169D54C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37A15514" w:rsidR="002655A0" w:rsidRPr="00074961" w:rsidRDefault="002655A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6D5D33" w14:textId="3D48F3C0" w:rsidR="002655A0" w:rsidRPr="00074961" w:rsidRDefault="002655A0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655A0" w:rsidRPr="00074961" w14:paraId="0C63F884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380424" w:rsidRPr="00074961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65C5D9" w14:textId="21EE3F33" w:rsidR="00380424" w:rsidRPr="00074961" w:rsidRDefault="00380424" w:rsidP="000420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655A0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655A0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131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655A0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440/2020</w:t>
            </w:r>
            <w:r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</w:t>
            </w:r>
            <w:r w:rsidR="002655A0"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admissibilidade</w:t>
            </w:r>
            <w:r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42E9C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relator apresenta síntese do caso. </w:t>
            </w:r>
            <w:r w:rsidR="008922A3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Ele apresenta parecer pelo acatamento da denúncia.</w:t>
            </w:r>
          </w:p>
        </w:tc>
      </w:tr>
      <w:tr w:rsidR="002655A0" w:rsidRPr="00074961" w14:paraId="475041F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380424" w:rsidRPr="00074961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068605" w14:textId="4BFB5D18" w:rsidR="00380424" w:rsidRPr="00074961" w:rsidRDefault="008922A3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Deliberação nº 070/2022 da CED-CAU/RS: aprovada com quatro votos favoráveis e um</w:t>
            </w:r>
            <w:r w:rsidR="00042013" w:rsidRPr="000749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ausência justificada da conselheira Ingrid.</w:t>
            </w:r>
          </w:p>
        </w:tc>
      </w:tr>
      <w:tr w:rsidR="007A6CAA" w:rsidRPr="00074961" w14:paraId="3BCF5C78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24E0C" w:rsidRPr="00074961" w14:paraId="01DAA74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380424" w:rsidRPr="00074961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1467B0" w14:textId="77777777" w:rsidR="00380424" w:rsidRPr="00074961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24E0C" w:rsidRPr="00074961" w14:paraId="03B42E1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C5057B" w:rsidR="00380424" w:rsidRPr="00074961" w:rsidRDefault="0038042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28CFAE" w14:textId="05B0CF07" w:rsidR="00380424" w:rsidRPr="00074961" w:rsidRDefault="00B24E0C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eastAsia="Calibri" w:hAnsiTheme="minorHAnsi" w:cstheme="minorHAnsi"/>
                <w:sz w:val="22"/>
                <w:szCs w:val="22"/>
              </w:rPr>
              <w:t>Carline</w:t>
            </w:r>
            <w:proofErr w:type="spellEnd"/>
            <w:r w:rsidRPr="000749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074961">
              <w:rPr>
                <w:rFonts w:asciiTheme="minorHAnsi" w:eastAsia="Calibri" w:hAnsiTheme="minorHAnsi" w:cstheme="minorHAnsi"/>
                <w:sz w:val="22"/>
                <w:szCs w:val="22"/>
              </w:rPr>
              <w:t>Carazzo</w:t>
            </w:r>
            <w:proofErr w:type="spellEnd"/>
          </w:p>
        </w:tc>
      </w:tr>
      <w:tr w:rsidR="00B24E0C" w:rsidRPr="00074961" w14:paraId="01A2C308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380424" w:rsidRPr="00074961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AA4195" w14:textId="00687E8F" w:rsidR="00380424" w:rsidRPr="00074961" w:rsidRDefault="00380424" w:rsidP="003804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24E0C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24E0C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494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24E0C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546/2022</w:t>
            </w:r>
            <w:r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B24E0C"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admissibilidade. </w:t>
            </w:r>
            <w:r w:rsidR="00B24E0C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parecer de admissibilidade.</w:t>
            </w:r>
          </w:p>
        </w:tc>
      </w:tr>
      <w:tr w:rsidR="00B24E0C" w:rsidRPr="00074961" w14:paraId="19BBC86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380424" w:rsidRPr="00074961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5F292E" w14:textId="746513CE" w:rsidR="00380424" w:rsidRPr="00074961" w:rsidRDefault="00E727F5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5C7D" w:rsidRPr="00074961" w14:paraId="1D32308F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7D" w:rsidRPr="00074961" w14:paraId="6635AA92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7E0FED" w14:textId="77777777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B5C7D" w:rsidRPr="00074961" w14:paraId="3DA56879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F5E4E1" w:rsidR="009B5C7D" w:rsidRPr="00074961" w:rsidRDefault="009B5C7D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93014A" w14:textId="560C8D15" w:rsidR="009B5C7D" w:rsidRPr="00074961" w:rsidRDefault="009B5C7D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eastAsia="Calibri" w:hAnsiTheme="minorHAnsi" w:cstheme="minorHAnsi"/>
                <w:sz w:val="22"/>
                <w:szCs w:val="22"/>
              </w:rPr>
              <w:t>Carline</w:t>
            </w:r>
            <w:proofErr w:type="spellEnd"/>
            <w:r w:rsidRPr="000749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074961">
              <w:rPr>
                <w:rFonts w:asciiTheme="minorHAnsi" w:eastAsia="Calibri" w:hAnsiTheme="minorHAnsi" w:cstheme="minorHAnsi"/>
                <w:sz w:val="22"/>
                <w:szCs w:val="22"/>
              </w:rPr>
              <w:t>Carazzo</w:t>
            </w:r>
            <w:proofErr w:type="spellEnd"/>
          </w:p>
        </w:tc>
      </w:tr>
      <w:tr w:rsidR="009B5C7D" w:rsidRPr="00074961" w14:paraId="0407209B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38D319" w14:textId="50903DF1" w:rsidR="00380424" w:rsidRPr="00074961" w:rsidRDefault="00380424" w:rsidP="009B5C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B5C7D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B5C7D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511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B5C7D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231/2022</w:t>
            </w:r>
            <w:r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B5C7D"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Processo em fase de admissibilidade. </w:t>
            </w:r>
            <w:r w:rsidR="009B5C7D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parecer de admissibilidade.</w:t>
            </w:r>
            <w:r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B5C7D" w:rsidRPr="00074961" w14:paraId="712AE67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D212E0" w14:textId="292865A9" w:rsidR="00380424" w:rsidRPr="00074961" w:rsidRDefault="00E727F5" w:rsidP="00474A3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A6CAA" w:rsidRPr="00074961" w14:paraId="18D933AA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380424" w:rsidRPr="00074961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099E" w:rsidRPr="00074961" w14:paraId="17B88B8D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380424" w:rsidRPr="00074961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3AE6E4" w14:textId="77777777" w:rsidR="00380424" w:rsidRPr="00074961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1099E" w:rsidRPr="00074961" w14:paraId="2CFCEDAE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380424" w:rsidRPr="00074961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BA887" w14:textId="5EC64326" w:rsidR="00380424" w:rsidRPr="00074961" w:rsidRDefault="00380424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41099E" w:rsidRPr="00074961" w14:paraId="3E27FC59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380424" w:rsidRPr="00074961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387D34" w14:textId="3774DBFE" w:rsidR="00380424" w:rsidRPr="00074961" w:rsidRDefault="00380424" w:rsidP="000420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1099E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B7E3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1099E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  <w:r w:rsidR="002B7E3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1099E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354/2020.</w:t>
            </w:r>
            <w:r w:rsidR="0041099E"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Processo em fase de admissibilidade. </w:t>
            </w:r>
            <w:r w:rsidR="0041099E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parecer de admissibilidade.</w:t>
            </w:r>
            <w:r w:rsidR="00042013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Por motivos de saúde, a conselheira não pode continuar na reunião para analisar o processo.</w:t>
            </w:r>
          </w:p>
        </w:tc>
      </w:tr>
      <w:tr w:rsidR="0041099E" w:rsidRPr="00074961" w14:paraId="6FA7E93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380424" w:rsidRPr="00074961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1F6D11" w14:textId="20B997AB" w:rsidR="00380424" w:rsidRPr="00074961" w:rsidRDefault="00E727F5" w:rsidP="006A52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B7E39" w:rsidRPr="00074961" w14:paraId="335C0977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AD0A96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BD30B" w14:textId="77777777" w:rsidR="002A2DBA" w:rsidRPr="00074961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B7E39" w:rsidRPr="00074961" w14:paraId="52D85E5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E3E41B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B2E3C1" w14:textId="4764559D" w:rsidR="002A2DBA" w:rsidRPr="00074961" w:rsidRDefault="002B7E39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Calibr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2B7E39" w:rsidRPr="00074961" w14:paraId="3E5B30B1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934B5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57E78E" w14:textId="17E6DC13" w:rsidR="002A2DBA" w:rsidRPr="00074961" w:rsidRDefault="002A2DBA" w:rsidP="005760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B7E3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723.070/2018</w:t>
            </w: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67693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apresenta seu relatório</w:t>
            </w:r>
            <w:r w:rsidR="00514F24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 voto pela improcedência da den</w:t>
            </w:r>
            <w:r w:rsidR="00576093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úncia, em razão de que não foi verificada infração ética.</w:t>
            </w:r>
            <w:r w:rsidR="000F0748" w:rsidRPr="0007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B7E39" w:rsidRPr="00074961" w14:paraId="45C843DE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B67C4AD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F0FA89" w14:textId="6DB8591C" w:rsidR="002A2DBA" w:rsidRPr="00074961" w:rsidRDefault="000F0748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Deliberação nº 073/2022 da CED-CAU/RS: aprovada com quatro votos favoráveis e uma ausência justificada da conselheira Ingrid.</w:t>
            </w:r>
          </w:p>
        </w:tc>
      </w:tr>
      <w:tr w:rsidR="002B7E39" w:rsidRPr="00074961" w14:paraId="753300A1" w14:textId="77777777" w:rsidTr="000B73B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E07D48" w14:textId="77777777" w:rsidR="002A2DBA" w:rsidRPr="00074961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E70" w:rsidRPr="00074961" w14:paraId="0C53E30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AC19A6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60C435" w14:textId="77777777" w:rsidR="002A2DBA" w:rsidRPr="00074961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63E70" w:rsidRPr="00074961" w14:paraId="3F1A7B0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381DE4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DF71B8" w14:textId="60E81214" w:rsidR="002A2DBA" w:rsidRPr="00074961" w:rsidRDefault="00463E7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eastAsia="Calibr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463E70" w:rsidRPr="00074961" w14:paraId="7B5CF7BD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EEBDEA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F8BC4E" w14:textId="322A91E2" w:rsidR="002A2DBA" w:rsidRPr="00292B8C" w:rsidRDefault="002A2DBA" w:rsidP="00463E7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63E70" w:rsidRPr="00292B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886.411/2019. </w:t>
            </w:r>
            <w:r w:rsidRPr="00292B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463E70" w:rsidRPr="00292B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instrução. </w:t>
            </w:r>
            <w:r w:rsidR="00463E70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Análise da petição de produção de prova oral.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694" w:rsidRPr="00292B8C">
              <w:rPr>
                <w:rFonts w:asciiTheme="minorHAnsi" w:hAnsiTheme="minorHAnsi" w:cstheme="minorHAnsi"/>
                <w:sz w:val="22"/>
                <w:szCs w:val="22"/>
              </w:rPr>
              <w:t>A conselheira Gislaine verificou que é necessária a realização de audiência de instrução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>, e encaminha despacho saneador.</w:t>
            </w:r>
          </w:p>
        </w:tc>
      </w:tr>
      <w:tr w:rsidR="00463E70" w:rsidRPr="00074961" w14:paraId="2EF9AD1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8991415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A43E5F" w14:textId="55B23DF5" w:rsidR="002A2DBA" w:rsidRPr="00292B8C" w:rsidRDefault="005B772E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>Definir data de audiência junto à assessoria.</w:t>
            </w:r>
          </w:p>
        </w:tc>
      </w:tr>
      <w:tr w:rsidR="002A2DBA" w:rsidRPr="00074961" w14:paraId="7545E98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C9B6BE" w14:textId="77777777" w:rsidR="002A2DBA" w:rsidRPr="00074961" w:rsidRDefault="002A2DBA" w:rsidP="000B73B9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746B52" w14:textId="77777777" w:rsidR="002A2DBA" w:rsidRPr="00074961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D2409" w:rsidRPr="00074961" w14:paraId="38DB769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70FD87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BAFF27" w14:textId="77777777" w:rsidR="002A2DBA" w:rsidRPr="00074961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D2409" w:rsidRPr="00074961" w14:paraId="2958395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C589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86F455" w14:textId="4B1F09D2" w:rsidR="002A2DBA" w:rsidRPr="00074961" w:rsidRDefault="000D2409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D2409" w:rsidRPr="00074961" w14:paraId="5D107D8B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DB8D8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5C90D50" w14:textId="0B2D19AE" w:rsidR="002A2DBA" w:rsidRPr="00074961" w:rsidRDefault="002A2DBA" w:rsidP="00E71A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D240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D240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345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D240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134/2021 e 1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D240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426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D240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427/2021</w:t>
            </w: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0D2409"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="000D240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333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relatora menciona que </w:t>
            </w:r>
            <w:r w:rsidR="00E71A49" w:rsidRPr="0007496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9333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arquiteto </w:t>
            </w:r>
            <w:r w:rsidR="002B3566" w:rsidRPr="00074961">
              <w:rPr>
                <w:rFonts w:asciiTheme="minorHAnsi" w:hAnsiTheme="minorHAnsi" w:cstheme="minorHAnsi"/>
                <w:sz w:val="22"/>
                <w:szCs w:val="22"/>
              </w:rPr>
              <w:t>é o mesmo e</w:t>
            </w:r>
            <w:r w:rsidR="00E71A49" w:rsidRPr="0007496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B356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33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ambas </w:t>
            </w:r>
            <w:r w:rsidR="00E71A4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29333F" w:rsidRPr="00074961">
              <w:rPr>
                <w:rFonts w:asciiTheme="minorHAnsi" w:hAnsiTheme="minorHAnsi" w:cstheme="minorHAnsi"/>
                <w:sz w:val="22"/>
                <w:szCs w:val="22"/>
              </w:rPr>
              <w:t>denúncias</w:t>
            </w:r>
            <w:r w:rsidR="00E71A49" w:rsidRPr="00074961">
              <w:rPr>
                <w:rFonts w:asciiTheme="minorHAnsi" w:hAnsiTheme="minorHAnsi" w:cstheme="minorHAnsi"/>
                <w:sz w:val="22"/>
                <w:szCs w:val="22"/>
              </w:rPr>
              <w:t>, as quais</w:t>
            </w:r>
            <w:r w:rsidR="0029333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são de ofício, </w:t>
            </w:r>
            <w:r w:rsidR="002B356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partindo </w:t>
            </w:r>
            <w:r w:rsidR="0029333F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da mesma Prefeitura. A diferença reside </w:t>
            </w:r>
            <w:r w:rsidR="0029333F" w:rsidRPr="00292B8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9333F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obra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9333F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, pois são 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em endereços </w:t>
            </w:r>
            <w:r w:rsidR="0029333F" w:rsidRPr="00292B8C">
              <w:rPr>
                <w:rFonts w:asciiTheme="minorHAnsi" w:hAnsiTheme="minorHAnsi" w:cstheme="minorHAnsi"/>
                <w:sz w:val="22"/>
                <w:szCs w:val="22"/>
              </w:rPr>
              <w:t>diferentes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, e nas datas dos </w:t>
            </w:r>
            <w:proofErr w:type="spellStart"/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pertinentes</w:t>
            </w:r>
            <w:r w:rsidR="0029333F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333F" w:rsidRPr="00074961">
              <w:rPr>
                <w:rFonts w:asciiTheme="minorHAnsi" w:hAnsiTheme="minorHAnsi" w:cstheme="minorHAnsi"/>
                <w:sz w:val="22"/>
                <w:szCs w:val="22"/>
              </w:rPr>
              <w:t>Diante disso, a comissão debate a respeito.</w:t>
            </w:r>
            <w:r w:rsidR="002B3566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52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apresenta o resumo de ambos os processos. </w:t>
            </w:r>
            <w:r w:rsidR="004467DB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No caso do </w:t>
            </w:r>
            <w:r w:rsidR="00E71A4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4467DB" w:rsidRPr="000749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71A49" w:rsidRPr="000749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67DB" w:rsidRPr="00074961">
              <w:rPr>
                <w:rFonts w:asciiTheme="minorHAnsi" w:hAnsiTheme="minorHAnsi" w:cstheme="minorHAnsi"/>
                <w:sz w:val="22"/>
                <w:szCs w:val="22"/>
              </w:rPr>
              <w:t>426</w:t>
            </w:r>
            <w:r w:rsidR="00E71A49" w:rsidRPr="000749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67DB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427/2021 (deliberação </w:t>
            </w:r>
            <w:r w:rsidR="005B772E">
              <w:rPr>
                <w:rFonts w:asciiTheme="minorHAnsi" w:hAnsiTheme="minorHAnsi" w:cstheme="minorHAnsi"/>
                <w:sz w:val="22"/>
                <w:szCs w:val="22"/>
              </w:rPr>
              <w:t>nº 0</w:t>
            </w:r>
            <w:r w:rsidR="004467DB" w:rsidRPr="00074961">
              <w:rPr>
                <w:rFonts w:asciiTheme="minorHAnsi" w:hAnsiTheme="minorHAnsi" w:cstheme="minorHAnsi"/>
                <w:sz w:val="22"/>
                <w:szCs w:val="22"/>
              </w:rPr>
              <w:t>71/2022), a conselheira apresenta parecer pelo acatamento. E no caso</w:t>
            </w:r>
            <w:r w:rsidR="00E71A49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do protocolo SICCAU nº 1.345.134/2021 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467DB" w:rsidRPr="00292B8C">
              <w:rPr>
                <w:rFonts w:asciiTheme="minorHAnsi" w:hAnsiTheme="minorHAnsi" w:cstheme="minorHAnsi"/>
                <w:sz w:val="22"/>
                <w:szCs w:val="22"/>
              </w:rPr>
              <w:t>deliberação nº 072/2021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="00E71A49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67DB" w:rsidRPr="00074961">
              <w:rPr>
                <w:rFonts w:asciiTheme="minorHAnsi" w:hAnsiTheme="minorHAnsi" w:cstheme="minorHAnsi"/>
                <w:sz w:val="22"/>
                <w:szCs w:val="22"/>
              </w:rPr>
              <w:t>decide pelo não acatamento.</w:t>
            </w:r>
          </w:p>
        </w:tc>
      </w:tr>
      <w:tr w:rsidR="000D2409" w:rsidRPr="00074961" w14:paraId="5F48C16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AD2246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08BD07" w14:textId="26183634" w:rsidR="002A2DBA" w:rsidRPr="00292B8C" w:rsidRDefault="004467DB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>Deliberaç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nº 071 e 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>072/2022 da CED-CAU/RS: aprovada</w:t>
            </w:r>
            <w:r w:rsidR="00E71A49" w:rsidRPr="00292B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com quatro votos a favor e uma ausência justificada da conselheira Ingrid.</w:t>
            </w:r>
          </w:p>
        </w:tc>
      </w:tr>
      <w:tr w:rsidR="002A2DBA" w:rsidRPr="00074961" w14:paraId="5B85A9A7" w14:textId="77777777" w:rsidTr="000B73B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319DF6" w14:textId="77777777" w:rsidR="002A2DBA" w:rsidRPr="00074961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D2409" w:rsidRPr="00074961" w14:paraId="24E8179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CA49DB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801666" w14:textId="77777777" w:rsidR="002A2DBA" w:rsidRPr="00074961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D2409" w:rsidRPr="00074961" w14:paraId="2830EF02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DE52E6" w14:textId="516065AF" w:rsidR="002A2DBA" w:rsidRPr="00074961" w:rsidRDefault="000D2409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1F273B" w14:textId="647DF4E0" w:rsidR="002A2DBA" w:rsidRPr="00074961" w:rsidRDefault="000D2409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0D2409" w:rsidRPr="00074961" w14:paraId="59708BBC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4DDAC4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CE9680" w14:textId="24F09F52" w:rsidR="002A2DBA" w:rsidRPr="00074961" w:rsidRDefault="002A2DBA" w:rsidP="00E71A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D240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D240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349</w:t>
            </w:r>
            <w:r w:rsidR="006C3736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D2409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075/2021</w:t>
            </w:r>
            <w:r w:rsidRPr="000749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2409" w:rsidRPr="0007496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Anulação da DLB 083/2021 e designação de relator</w:t>
            </w:r>
            <w:r w:rsidR="00085DFA" w:rsidRPr="0007496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. A assessora técnica Sabrina apresenta a situação </w:t>
            </w:r>
            <w:r w:rsidR="00085DFA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d</w:t>
            </w:r>
            <w:r w:rsidR="005B772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o</w:t>
            </w:r>
            <w:r w:rsidR="00085DFA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referido protocolo, reiterando que, em que pese o conselheiro original tenha apresentado parecer, 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esse não foi</w:t>
            </w:r>
            <w:r w:rsidR="00085DFA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encaminh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ado</w:t>
            </w:r>
            <w:r w:rsidR="005B772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, ainda que solicitado muitas vezes</w:t>
            </w:r>
            <w:r w:rsidR="00085DFA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. Dessa forma</w:t>
            </w:r>
            <w:r w:rsidR="005B772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,</w:t>
            </w:r>
            <w:r w:rsidR="00085DFA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a comissão analisa a questão procedimental. </w:t>
            </w:r>
            <w:r w:rsidR="00EC2B6D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O coordenador 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Fábio </w:t>
            </w:r>
            <w:r w:rsidR="00EC2B6D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concorda com o procedimento sugerido pela assessoria.</w:t>
            </w:r>
            <w:r w:rsidR="00565FBC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Por oportuno, 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a comissão </w:t>
            </w:r>
            <w:r w:rsidR="00565FBC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decid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e</w:t>
            </w:r>
            <w:r w:rsidR="00565FBC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que os casos semelhantes serão tratados 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pela</w:t>
            </w:r>
            <w:r w:rsidR="00565FBC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deliberação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ora posta em votação</w:t>
            </w:r>
            <w:r w:rsidR="00565FBC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.</w:t>
            </w:r>
            <w:r w:rsidR="007C22F4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Por fim,</w:t>
            </w:r>
            <w:r w:rsidR="007C22F4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a comissão debate a respeito da apuração da conduta ética do(a) conselheiro(a) que ficar mais de 1 ano sem encaminhar a decisão devidamente assinada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,</w:t>
            </w:r>
            <w:r w:rsidR="007C22F4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com isso, procrastinando </w:t>
            </w:r>
            <w:r w:rsidR="005B772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com relação a</w:t>
            </w:r>
            <w:r w:rsidR="007C22F4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o andamento do processo. </w:t>
            </w:r>
            <w:r w:rsidR="00C77768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Todavia, 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por </w:t>
            </w:r>
            <w:r w:rsidR="00C77768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inexist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ir</w:t>
            </w:r>
            <w:r w:rsidR="00C77768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regra 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acerca d</w:t>
            </w:r>
            <w:r w:rsidR="00C77768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o prazo para apresentação das decisões e despachos</w:t>
            </w:r>
            <w:r w:rsidR="005B772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,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o assunto fica em suspenso</w:t>
            </w:r>
            <w:r w:rsidR="005B772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para eventual deliberação</w:t>
            </w:r>
            <w:r w:rsidR="00C77768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.</w:t>
            </w:r>
            <w:r w:rsidR="00BE4A8F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O coordenador reitera que sejam redesignados todos os processos 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="00BE4A8F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situação análoga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ao presente caso</w:t>
            </w:r>
            <w:r w:rsidR="00BE4A8F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.</w:t>
            </w:r>
            <w:r w:rsidR="00530F8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A assessora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operacional</w:t>
            </w:r>
            <w:r w:rsidR="00530F8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Sabrina apresenta as deliberações para redesignação</w:t>
            </w:r>
            <w:r w:rsidR="00074961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das denúncias</w:t>
            </w:r>
            <w:r w:rsidR="005B772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,</w:t>
            </w:r>
            <w:r w:rsidR="00074961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cujos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protocolos SICCAU</w:t>
            </w:r>
            <w:r w:rsidR="00074961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são os de</w:t>
            </w:r>
            <w:r w:rsidR="00E71A49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074961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1.349.075/2021, </w:t>
            </w:r>
            <w:r w:rsidR="005B772E" w:rsidRPr="00292B8C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nº </w:t>
            </w:r>
            <w:r w:rsidR="0065291E" w:rsidRPr="0007496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1.244.622/2021, </w:t>
            </w:r>
            <w:r w:rsidR="00074961" w:rsidRPr="0007496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nº 598.521/2017, nº 1.077.100/2020 e nº 1.038.214/2020, respectivamente, </w:t>
            </w:r>
            <w:r w:rsidR="0007496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Deliberações nº 074, 075, 076, 077 e 078/2022.</w:t>
            </w:r>
          </w:p>
        </w:tc>
      </w:tr>
      <w:tr w:rsidR="000D2409" w:rsidRPr="00074961" w14:paraId="397F61E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AD7FF7" w14:textId="77777777" w:rsidR="002A2DBA" w:rsidRPr="00074961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130A50" w14:textId="657B9F0D" w:rsidR="002A2DBA" w:rsidRPr="00074961" w:rsidRDefault="00530F8E" w:rsidP="00530F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Deliberações nº </w:t>
            </w:r>
            <w:r w:rsidR="00074961">
              <w:rPr>
                <w:rFonts w:asciiTheme="minorHAnsi" w:hAnsiTheme="minorHAnsi" w:cstheme="minorHAnsi"/>
                <w:sz w:val="22"/>
                <w:szCs w:val="22"/>
              </w:rPr>
              <w:t xml:space="preserve">074,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075, 076, 077 e 078/2022</w:t>
            </w:r>
            <w:r w:rsidR="00784D0C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: aprovadas com quatro votos favoráveis e uma ausência justificada da conselheira Ingrid.</w:t>
            </w:r>
          </w:p>
        </w:tc>
      </w:tr>
      <w:tr w:rsidR="007A6CAA" w:rsidRPr="00074961" w14:paraId="4E31E40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380424" w:rsidRPr="00074961" w:rsidRDefault="00380424" w:rsidP="000B73B9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325E2" w:rsidRPr="00074961" w14:paraId="2E56619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8F08ED" w14:textId="77777777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325E2" w:rsidRPr="00074961" w14:paraId="4A4FB41C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C247F7" w14:textId="79207FCF" w:rsidR="00380424" w:rsidRPr="00074961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2325E2" w:rsidRPr="00074961" w14:paraId="49ABD5C1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1D64AA" w14:textId="07CF943B" w:rsidR="00380424" w:rsidRPr="00074961" w:rsidRDefault="00380424" w:rsidP="007A4D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A4DA5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1.555.524/2022. Fase de admissibilidade. </w:t>
            </w:r>
            <w:r w:rsidR="007A4DA5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Despacho de requisitos ou </w:t>
            </w:r>
            <w:r w:rsidR="007A4DA5" w:rsidRPr="000749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parecer de admissibilidade.</w:t>
            </w:r>
            <w:r w:rsidR="007A4DA5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325E2" w:rsidRPr="00074961" w14:paraId="0E79706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380424" w:rsidRPr="00074961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EFC586" w14:textId="75279E23" w:rsidR="00380424" w:rsidRPr="00074961" w:rsidRDefault="003A4667" w:rsidP="003A46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325E2" w:rsidRPr="00074961" w14:paraId="1D2AE4EB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424" w:rsidRPr="00074961" w14:paraId="23A69A83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0D7" w:rsidRPr="00074961" w14:paraId="1F6209C7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334EC7" w14:textId="14630FB3" w:rsidR="00F170D7" w:rsidRPr="00074961" w:rsidRDefault="00F170D7" w:rsidP="007E194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170D7" w:rsidRPr="00074961" w14:paraId="663AE19A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067D2D" w14:textId="2848F101" w:rsidR="00F170D7" w:rsidRPr="00074961" w:rsidRDefault="00F170D7" w:rsidP="007E194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FCEDC8" w14:textId="63F19DE1" w:rsidR="00F170D7" w:rsidRPr="00074961" w:rsidRDefault="00F170D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fiscalização</w:t>
            </w:r>
          </w:p>
        </w:tc>
      </w:tr>
      <w:tr w:rsidR="00F170D7" w:rsidRPr="00074961" w14:paraId="37A2B264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DC9E0" w14:textId="77777777" w:rsidR="00F170D7" w:rsidRPr="00074961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669D05" w14:textId="77777777" w:rsidR="00F170D7" w:rsidRPr="00074961" w:rsidRDefault="00F170D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F170D7" w:rsidRPr="00074961" w14:paraId="0EC5DD5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A27D9E" w14:textId="77777777" w:rsidR="00F170D7" w:rsidRPr="00074961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BA07B1" w14:textId="77777777" w:rsidR="00F170D7" w:rsidRPr="00074961" w:rsidRDefault="00F170D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170D7" w:rsidRPr="00074961" w14:paraId="5F914DFE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9AD8B" w14:textId="77777777" w:rsidR="00F170D7" w:rsidRPr="00074961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13A441" w14:textId="333749E8" w:rsidR="00F170D7" w:rsidRPr="00074961" w:rsidRDefault="00F170D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0D7" w:rsidRPr="00074961" w14:paraId="4EFE2257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469F731" w14:textId="77777777" w:rsidR="00F170D7" w:rsidRPr="00074961" w:rsidRDefault="00F170D7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3CFE8C" w14:textId="6B1B26F0" w:rsidR="00F170D7" w:rsidRPr="00074961" w:rsidRDefault="00784D0C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1528C7" w:rsidRPr="00074961" w14:paraId="295B650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610CA3" w14:textId="77777777" w:rsidR="001528C7" w:rsidRPr="00074961" w:rsidRDefault="001528C7" w:rsidP="001528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32E7C18" w14:textId="77777777" w:rsidR="001528C7" w:rsidRPr="00074961" w:rsidRDefault="001528C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2424" w:rsidRPr="00074961" w14:paraId="73649CB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16A614" w14:textId="2E35237D" w:rsidR="00372424" w:rsidRPr="00074961" w:rsidRDefault="00372424" w:rsidP="001528C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3EE2DEC" w14:textId="5817E4A7" w:rsidR="00372424" w:rsidRPr="00074961" w:rsidRDefault="00372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Datas das reuniões, julgamentos e audiências </w:t>
            </w:r>
          </w:p>
        </w:tc>
      </w:tr>
      <w:tr w:rsidR="00372424" w:rsidRPr="00074961" w14:paraId="4B8AA76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DCD41F" w14:textId="77777777" w:rsidR="00372424" w:rsidRPr="00074961" w:rsidRDefault="00372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C29995" w14:textId="77777777" w:rsidR="00372424" w:rsidRPr="00074961" w:rsidRDefault="00372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372424" w:rsidRPr="00074961" w14:paraId="4CE97FD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44A55C" w14:textId="77777777" w:rsidR="00372424" w:rsidRPr="00074961" w:rsidRDefault="00372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18881D4" w14:textId="77777777" w:rsidR="00372424" w:rsidRPr="00074961" w:rsidRDefault="00372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372424" w:rsidRPr="00074961" w14:paraId="47CD59A0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D9AB61" w14:textId="77777777" w:rsidR="00372424" w:rsidRPr="00074961" w:rsidRDefault="00372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 w:colFirst="1" w:colLast="1"/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906708" w14:textId="2D85C342" w:rsidR="00372424" w:rsidRPr="00292B8C" w:rsidRDefault="00784D0C" w:rsidP="00784D0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Em determinado momento, o assessor jurídico </w:t>
            </w:r>
            <w:r w:rsidR="005B772E" w:rsidRPr="00292B8C">
              <w:rPr>
                <w:rFonts w:asciiTheme="minorHAnsi" w:hAnsiTheme="minorHAnsi" w:cstheme="minorHAnsi"/>
                <w:sz w:val="22"/>
                <w:szCs w:val="22"/>
              </w:rPr>
              <w:t>convida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a secretária-geral Josiane para que faça parte da reunião. A secretária-geral Josiane, então, passa a fazer parte da reunião, uma vez que a comissão precisa definir as datas de reuniões, audiências, julgamentos e oficinas de treinamento</w:t>
            </w:r>
            <w:r w:rsidR="00B359B2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no calendário 2023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. A secretária-geral e a comissão analisam o calendário </w:t>
            </w:r>
            <w:r w:rsidRPr="00292B8C">
              <w:rPr>
                <w:rFonts w:asciiTheme="minorHAnsi" w:hAnsiTheme="minorHAnsi" w:cstheme="minorHAnsi"/>
                <w:strike/>
                <w:sz w:val="22"/>
                <w:szCs w:val="22"/>
              </w:rPr>
              <w:t>oficial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do CAU/RS de 2023 e decidem em conjunto quais as datas </w:t>
            </w:r>
            <w:r w:rsidR="00B359B2"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são 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>pertinentes para realizar os atos da comissão.</w:t>
            </w:r>
          </w:p>
        </w:tc>
      </w:tr>
      <w:tr w:rsidR="00372424" w:rsidRPr="00074961" w14:paraId="3B54D8D2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BF4200D" w14:textId="77777777" w:rsidR="00372424" w:rsidRPr="00074961" w:rsidRDefault="00372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7E4CCB" w14:textId="73EC7D04" w:rsidR="00372424" w:rsidRPr="00292B8C" w:rsidRDefault="00784D0C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A secretária-geral irá promover as </w:t>
            </w:r>
            <w:r w:rsidR="00B359B2" w:rsidRPr="00292B8C">
              <w:rPr>
                <w:rFonts w:asciiTheme="minorHAnsi" w:hAnsiTheme="minorHAnsi" w:cstheme="minorHAnsi"/>
                <w:sz w:val="22"/>
                <w:szCs w:val="22"/>
              </w:rPr>
              <w:t>complementações</w:t>
            </w:r>
            <w:r w:rsidRPr="00292B8C">
              <w:rPr>
                <w:rFonts w:asciiTheme="minorHAnsi" w:hAnsiTheme="minorHAnsi" w:cstheme="minorHAnsi"/>
                <w:sz w:val="22"/>
                <w:szCs w:val="22"/>
              </w:rPr>
              <w:t xml:space="preserve"> necessárias no calendário.</w:t>
            </w:r>
          </w:p>
        </w:tc>
      </w:tr>
      <w:bookmarkEnd w:id="0"/>
      <w:tr w:rsidR="00380424" w:rsidRPr="00074961" w14:paraId="402EAB5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E4806C" w14:textId="77777777" w:rsidR="00593FB6" w:rsidRPr="00074961" w:rsidRDefault="00593FB6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BEE58" w14:textId="77777777" w:rsidR="00F170D7" w:rsidRPr="00074961" w:rsidRDefault="00F170D7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380424" w:rsidRPr="00074961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1528C7" w:rsidRPr="00074961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074961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528C7" w:rsidRPr="00074961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074961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074961" w:rsidRDefault="00CA033C" w:rsidP="000B73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074961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1528C7" w:rsidRPr="00074961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074961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074961" w:rsidRDefault="003D7EE3" w:rsidP="000B7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074961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074961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074961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074961" w:rsidRDefault="00053A94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074961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074961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4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1361CB2D" w:rsidR="00053A94" w:rsidRPr="00074961" w:rsidRDefault="00053A94" w:rsidP="001528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0749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528C7" w:rsidRPr="0007496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C5FB7" w:rsidRPr="0007496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528C7" w:rsidRPr="0007496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E42B21" w:rsidRPr="00074961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961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  <w:r w:rsidR="00D07678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 Ausente a conselheira Ingrid, </w:t>
            </w:r>
            <w:r w:rsidR="001528C7" w:rsidRPr="00074961">
              <w:rPr>
                <w:rFonts w:asciiTheme="minorHAnsi" w:hAnsiTheme="minorHAnsi" w:cstheme="minorHAnsi"/>
                <w:sz w:val="22"/>
                <w:szCs w:val="22"/>
              </w:rPr>
              <w:t xml:space="preserve">por razões de saúde. Portanto, ausência </w:t>
            </w:r>
            <w:r w:rsidR="00D07678" w:rsidRPr="00074961">
              <w:rPr>
                <w:rFonts w:asciiTheme="minorHAnsi" w:hAnsiTheme="minorHAnsi" w:cstheme="minorHAnsi"/>
                <w:sz w:val="22"/>
                <w:szCs w:val="22"/>
              </w:rPr>
              <w:t>devidamente justificada.</w:t>
            </w:r>
          </w:p>
        </w:tc>
      </w:tr>
    </w:tbl>
    <w:p w14:paraId="2FBEA743" w14:textId="77777777" w:rsidR="006C0FCF" w:rsidRPr="00074961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07496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074961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187B6930" w14:textId="77777777" w:rsidR="006669B0" w:rsidRPr="00074961" w:rsidRDefault="006669B0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074961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074961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074961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074961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07496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074961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074961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07496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074961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074961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074961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074961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074961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074961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961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074961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074961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074961" w:rsidSect="00AC5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7F8A" w14:textId="77777777" w:rsidR="00064190" w:rsidRDefault="00064190" w:rsidP="004C3048">
      <w:r>
        <w:separator/>
      </w:r>
    </w:p>
  </w:endnote>
  <w:endnote w:type="continuationSeparator" w:id="0">
    <w:p w14:paraId="1E1DF5D5" w14:textId="77777777" w:rsidR="00064190" w:rsidRDefault="0006419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0B73B9" w:rsidRPr="005950FA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0B73B9" w:rsidRPr="005F2A2D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2B8C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0B73B9" w:rsidRPr="003F1946" w:rsidRDefault="000B73B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2B8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0B73B9" w:rsidRPr="003F1946" w:rsidRDefault="000B73B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64C2" w14:textId="77777777" w:rsidR="00064190" w:rsidRDefault="00064190" w:rsidP="004C3048">
      <w:r>
        <w:separator/>
      </w:r>
    </w:p>
  </w:footnote>
  <w:footnote w:type="continuationSeparator" w:id="0">
    <w:p w14:paraId="2944E449" w14:textId="77777777" w:rsidR="00064190" w:rsidRDefault="0006419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0B73B9" w:rsidRPr="009E4E5A" w:rsidRDefault="000B73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0B73B9" w:rsidRPr="009E4E5A" w:rsidRDefault="000B73B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0B73B9" w:rsidRDefault="000B73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0B73B9" w:rsidRPr="0047675A" w:rsidRDefault="000B73B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0E6CC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641D5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366534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FA2F97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17"/>
  </w:num>
  <w:num w:numId="5">
    <w:abstractNumId w:val="31"/>
  </w:num>
  <w:num w:numId="6">
    <w:abstractNumId w:val="21"/>
  </w:num>
  <w:num w:numId="7">
    <w:abstractNumId w:val="1"/>
  </w:num>
  <w:num w:numId="8">
    <w:abstractNumId w:val="2"/>
  </w:num>
  <w:num w:numId="9">
    <w:abstractNumId w:val="22"/>
  </w:num>
  <w:num w:numId="10">
    <w:abstractNumId w:val="30"/>
  </w:num>
  <w:num w:numId="11">
    <w:abstractNumId w:val="20"/>
  </w:num>
  <w:num w:numId="12">
    <w:abstractNumId w:val="8"/>
  </w:num>
  <w:num w:numId="13">
    <w:abstractNumId w:val="9"/>
  </w:num>
  <w:num w:numId="14">
    <w:abstractNumId w:val="18"/>
  </w:num>
  <w:num w:numId="15">
    <w:abstractNumId w:val="7"/>
  </w:num>
  <w:num w:numId="16">
    <w:abstractNumId w:val="26"/>
  </w:num>
  <w:num w:numId="17">
    <w:abstractNumId w:val="23"/>
  </w:num>
  <w:num w:numId="18">
    <w:abstractNumId w:val="27"/>
  </w:num>
  <w:num w:numId="19">
    <w:abstractNumId w:val="10"/>
  </w:num>
  <w:num w:numId="20">
    <w:abstractNumId w:val="0"/>
  </w:num>
  <w:num w:numId="21">
    <w:abstractNumId w:val="4"/>
  </w:num>
  <w:num w:numId="22">
    <w:abstractNumId w:val="12"/>
  </w:num>
  <w:num w:numId="23">
    <w:abstractNumId w:val="32"/>
  </w:num>
  <w:num w:numId="24">
    <w:abstractNumId w:val="19"/>
  </w:num>
  <w:num w:numId="25">
    <w:abstractNumId w:val="29"/>
  </w:num>
  <w:num w:numId="26">
    <w:abstractNumId w:val="13"/>
  </w:num>
  <w:num w:numId="27">
    <w:abstractNumId w:val="6"/>
  </w:num>
  <w:num w:numId="28">
    <w:abstractNumId w:val="24"/>
  </w:num>
  <w:num w:numId="29">
    <w:abstractNumId w:val="16"/>
  </w:num>
  <w:num w:numId="30">
    <w:abstractNumId w:val="15"/>
  </w:num>
  <w:num w:numId="31">
    <w:abstractNumId w:val="14"/>
  </w:num>
  <w:num w:numId="32">
    <w:abstractNumId w:val="25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01"/>
    <w:rsid w:val="000144C1"/>
    <w:rsid w:val="000145F6"/>
    <w:rsid w:val="0001474B"/>
    <w:rsid w:val="00014E11"/>
    <w:rsid w:val="00015551"/>
    <w:rsid w:val="0001662E"/>
    <w:rsid w:val="00016999"/>
    <w:rsid w:val="00016A40"/>
    <w:rsid w:val="00016F50"/>
    <w:rsid w:val="000176EA"/>
    <w:rsid w:val="00017818"/>
    <w:rsid w:val="00017CEA"/>
    <w:rsid w:val="00020085"/>
    <w:rsid w:val="000200D9"/>
    <w:rsid w:val="0002023A"/>
    <w:rsid w:val="000212F2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2F95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013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C81"/>
    <w:rsid w:val="00061340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190"/>
    <w:rsid w:val="00064423"/>
    <w:rsid w:val="00064AF3"/>
    <w:rsid w:val="00064B57"/>
    <w:rsid w:val="00064F6D"/>
    <w:rsid w:val="00065073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4961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5DFA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4DA4"/>
    <w:rsid w:val="0009508E"/>
    <w:rsid w:val="00095CB8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5EC"/>
    <w:rsid w:val="000A1851"/>
    <w:rsid w:val="000A1CBD"/>
    <w:rsid w:val="000A1EEA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9B3"/>
    <w:rsid w:val="000B01E7"/>
    <w:rsid w:val="000B0226"/>
    <w:rsid w:val="000B0826"/>
    <w:rsid w:val="000B0FA8"/>
    <w:rsid w:val="000B1A2D"/>
    <w:rsid w:val="000B1A5E"/>
    <w:rsid w:val="000B1CF3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911"/>
    <w:rsid w:val="000B6FD6"/>
    <w:rsid w:val="000B70B0"/>
    <w:rsid w:val="000B73B9"/>
    <w:rsid w:val="000B7498"/>
    <w:rsid w:val="000B76D5"/>
    <w:rsid w:val="000B7DF2"/>
    <w:rsid w:val="000C02D2"/>
    <w:rsid w:val="000C0404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E04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409"/>
    <w:rsid w:val="000D2F9A"/>
    <w:rsid w:val="000D3243"/>
    <w:rsid w:val="000D334C"/>
    <w:rsid w:val="000D373B"/>
    <w:rsid w:val="000D3A60"/>
    <w:rsid w:val="000D3B5F"/>
    <w:rsid w:val="000D3E3E"/>
    <w:rsid w:val="000D3F5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074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6E"/>
    <w:rsid w:val="000F53B4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07E97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3799"/>
    <w:rsid w:val="00124823"/>
    <w:rsid w:val="00124A49"/>
    <w:rsid w:val="00124D98"/>
    <w:rsid w:val="001251EC"/>
    <w:rsid w:val="00125233"/>
    <w:rsid w:val="0012564C"/>
    <w:rsid w:val="00125C07"/>
    <w:rsid w:val="00125E88"/>
    <w:rsid w:val="001264F6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59"/>
    <w:rsid w:val="00140985"/>
    <w:rsid w:val="00140A58"/>
    <w:rsid w:val="0014152C"/>
    <w:rsid w:val="00141727"/>
    <w:rsid w:val="0014193B"/>
    <w:rsid w:val="0014199C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2B"/>
    <w:rsid w:val="001478C7"/>
    <w:rsid w:val="00150159"/>
    <w:rsid w:val="00150488"/>
    <w:rsid w:val="001504EB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8C7"/>
    <w:rsid w:val="00152A4B"/>
    <w:rsid w:val="00152C96"/>
    <w:rsid w:val="00153A2F"/>
    <w:rsid w:val="00153CCF"/>
    <w:rsid w:val="00154123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16C"/>
    <w:rsid w:val="00167609"/>
    <w:rsid w:val="00167A76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7C3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67BE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1A96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A3B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4E1D"/>
    <w:rsid w:val="001E56D2"/>
    <w:rsid w:val="001E5F6E"/>
    <w:rsid w:val="001E6414"/>
    <w:rsid w:val="001E65B8"/>
    <w:rsid w:val="001E7109"/>
    <w:rsid w:val="001E7207"/>
    <w:rsid w:val="001E7B9E"/>
    <w:rsid w:val="001F0766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4DA5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5E2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5A0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29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A9F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8753C"/>
    <w:rsid w:val="00290435"/>
    <w:rsid w:val="00290CAA"/>
    <w:rsid w:val="002918B4"/>
    <w:rsid w:val="00292336"/>
    <w:rsid w:val="00292541"/>
    <w:rsid w:val="00292581"/>
    <w:rsid w:val="00292B8C"/>
    <w:rsid w:val="0029333F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DBA"/>
    <w:rsid w:val="002A3606"/>
    <w:rsid w:val="002A383F"/>
    <w:rsid w:val="002A3C43"/>
    <w:rsid w:val="002A45ED"/>
    <w:rsid w:val="002A4807"/>
    <w:rsid w:val="002A4D8B"/>
    <w:rsid w:val="002A4E50"/>
    <w:rsid w:val="002A514B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5FE"/>
    <w:rsid w:val="002B2713"/>
    <w:rsid w:val="002B2FF3"/>
    <w:rsid w:val="002B3388"/>
    <w:rsid w:val="002B3566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B7E39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3E6C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2F7D76"/>
    <w:rsid w:val="00300039"/>
    <w:rsid w:val="0030003A"/>
    <w:rsid w:val="003000AE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2C39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15E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9FA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2FB4"/>
    <w:rsid w:val="003435B3"/>
    <w:rsid w:val="00343A46"/>
    <w:rsid w:val="00343AD3"/>
    <w:rsid w:val="00343B0F"/>
    <w:rsid w:val="0034434E"/>
    <w:rsid w:val="00344C26"/>
    <w:rsid w:val="00344F59"/>
    <w:rsid w:val="003451C8"/>
    <w:rsid w:val="00345A8B"/>
    <w:rsid w:val="00347126"/>
    <w:rsid w:val="00347133"/>
    <w:rsid w:val="00347324"/>
    <w:rsid w:val="003473F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5A9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2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424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4667"/>
    <w:rsid w:val="003A5BB3"/>
    <w:rsid w:val="003A63B7"/>
    <w:rsid w:val="003A699B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176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B05"/>
    <w:rsid w:val="003D7E5B"/>
    <w:rsid w:val="003D7EE3"/>
    <w:rsid w:val="003E00F0"/>
    <w:rsid w:val="003E013E"/>
    <w:rsid w:val="003E040C"/>
    <w:rsid w:val="003E05B2"/>
    <w:rsid w:val="003E06C2"/>
    <w:rsid w:val="003E072E"/>
    <w:rsid w:val="003E09F4"/>
    <w:rsid w:val="003E0EDF"/>
    <w:rsid w:val="003E1495"/>
    <w:rsid w:val="003E17AD"/>
    <w:rsid w:val="003E185D"/>
    <w:rsid w:val="003E1C31"/>
    <w:rsid w:val="003E1EFA"/>
    <w:rsid w:val="003E2552"/>
    <w:rsid w:val="003E384D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5B7E"/>
    <w:rsid w:val="003E61E7"/>
    <w:rsid w:val="003E62C2"/>
    <w:rsid w:val="003E6C09"/>
    <w:rsid w:val="003E6D68"/>
    <w:rsid w:val="003E6E9C"/>
    <w:rsid w:val="003E70F5"/>
    <w:rsid w:val="003E7109"/>
    <w:rsid w:val="003E7DD5"/>
    <w:rsid w:val="003F03F9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099E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766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905"/>
    <w:rsid w:val="00423EDF"/>
    <w:rsid w:val="004242CA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7DB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3FC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2D89"/>
    <w:rsid w:val="0046341A"/>
    <w:rsid w:val="0046356F"/>
    <w:rsid w:val="00463DB8"/>
    <w:rsid w:val="00463E70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A33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9E3"/>
    <w:rsid w:val="00480C7C"/>
    <w:rsid w:val="00481C75"/>
    <w:rsid w:val="00482145"/>
    <w:rsid w:val="004821F3"/>
    <w:rsid w:val="00482207"/>
    <w:rsid w:val="0048243F"/>
    <w:rsid w:val="004826B2"/>
    <w:rsid w:val="00482A33"/>
    <w:rsid w:val="00482A70"/>
    <w:rsid w:val="00482FB3"/>
    <w:rsid w:val="004830EF"/>
    <w:rsid w:val="00483414"/>
    <w:rsid w:val="00483A61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142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5A0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E048E"/>
    <w:rsid w:val="004E062B"/>
    <w:rsid w:val="004E10C1"/>
    <w:rsid w:val="004E18FF"/>
    <w:rsid w:val="004E1B4C"/>
    <w:rsid w:val="004E1FD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32E"/>
    <w:rsid w:val="004E67C7"/>
    <w:rsid w:val="004E6E12"/>
    <w:rsid w:val="004E7031"/>
    <w:rsid w:val="004E739A"/>
    <w:rsid w:val="004E748E"/>
    <w:rsid w:val="004E77B7"/>
    <w:rsid w:val="004F015F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18B"/>
    <w:rsid w:val="005142CC"/>
    <w:rsid w:val="005143A6"/>
    <w:rsid w:val="005145EF"/>
    <w:rsid w:val="005149A1"/>
    <w:rsid w:val="00514F24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246F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8E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226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050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54D"/>
    <w:rsid w:val="00563007"/>
    <w:rsid w:val="0056390A"/>
    <w:rsid w:val="00564054"/>
    <w:rsid w:val="0056420A"/>
    <w:rsid w:val="0056461D"/>
    <w:rsid w:val="00564E88"/>
    <w:rsid w:val="005650E1"/>
    <w:rsid w:val="005652CD"/>
    <w:rsid w:val="00565722"/>
    <w:rsid w:val="00565889"/>
    <w:rsid w:val="00565FBC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5C70"/>
    <w:rsid w:val="0057601E"/>
    <w:rsid w:val="00576093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B6"/>
    <w:rsid w:val="00593FC8"/>
    <w:rsid w:val="00594282"/>
    <w:rsid w:val="0059453A"/>
    <w:rsid w:val="00594C67"/>
    <w:rsid w:val="00594CF7"/>
    <w:rsid w:val="00594F5F"/>
    <w:rsid w:val="00595259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468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082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2E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47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A6E"/>
    <w:rsid w:val="005F6D57"/>
    <w:rsid w:val="005F730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19E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1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7D8"/>
    <w:rsid w:val="00660D80"/>
    <w:rsid w:val="00660EA4"/>
    <w:rsid w:val="00661135"/>
    <w:rsid w:val="006620CA"/>
    <w:rsid w:val="00662152"/>
    <w:rsid w:val="00662475"/>
    <w:rsid w:val="00663033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5D3C"/>
    <w:rsid w:val="0066645F"/>
    <w:rsid w:val="0066674D"/>
    <w:rsid w:val="006667DE"/>
    <w:rsid w:val="006669B0"/>
    <w:rsid w:val="00666B46"/>
    <w:rsid w:val="00666BEB"/>
    <w:rsid w:val="00666DBB"/>
    <w:rsid w:val="0066719F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28B1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E21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736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C60"/>
    <w:rsid w:val="006D5DDF"/>
    <w:rsid w:val="006D5E4E"/>
    <w:rsid w:val="006D614D"/>
    <w:rsid w:val="006D6648"/>
    <w:rsid w:val="006D6D16"/>
    <w:rsid w:val="006D7382"/>
    <w:rsid w:val="006D7BAE"/>
    <w:rsid w:val="006D7D96"/>
    <w:rsid w:val="006E002B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B4F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439D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842"/>
    <w:rsid w:val="00713B7F"/>
    <w:rsid w:val="007140EA"/>
    <w:rsid w:val="007143B0"/>
    <w:rsid w:val="00714CF5"/>
    <w:rsid w:val="00714DCA"/>
    <w:rsid w:val="00715831"/>
    <w:rsid w:val="0071658D"/>
    <w:rsid w:val="0071660C"/>
    <w:rsid w:val="00716633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81D"/>
    <w:rsid w:val="00736AED"/>
    <w:rsid w:val="00737097"/>
    <w:rsid w:val="00737421"/>
    <w:rsid w:val="007375FB"/>
    <w:rsid w:val="00737AE5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8A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C5F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6DDA"/>
    <w:rsid w:val="007671E7"/>
    <w:rsid w:val="0076740B"/>
    <w:rsid w:val="00767B62"/>
    <w:rsid w:val="007701C2"/>
    <w:rsid w:val="0077055B"/>
    <w:rsid w:val="00770AB3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D0C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341"/>
    <w:rsid w:val="007A2E77"/>
    <w:rsid w:val="007A3548"/>
    <w:rsid w:val="007A3A4F"/>
    <w:rsid w:val="007A4302"/>
    <w:rsid w:val="007A4621"/>
    <w:rsid w:val="007A474F"/>
    <w:rsid w:val="007A4A95"/>
    <w:rsid w:val="007A4DA5"/>
    <w:rsid w:val="007A502E"/>
    <w:rsid w:val="007A58CE"/>
    <w:rsid w:val="007A6780"/>
    <w:rsid w:val="007A67C7"/>
    <w:rsid w:val="007A6A5B"/>
    <w:rsid w:val="007A6CAA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826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2F4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60F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946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50A8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5FFD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595"/>
    <w:rsid w:val="00855F16"/>
    <w:rsid w:val="00855F76"/>
    <w:rsid w:val="008567D4"/>
    <w:rsid w:val="00856868"/>
    <w:rsid w:val="00856F7A"/>
    <w:rsid w:val="00857898"/>
    <w:rsid w:val="00857B24"/>
    <w:rsid w:val="00857F5C"/>
    <w:rsid w:val="00860540"/>
    <w:rsid w:val="00861499"/>
    <w:rsid w:val="008617BB"/>
    <w:rsid w:val="00861FC0"/>
    <w:rsid w:val="0086304B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2A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5F4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4A0"/>
    <w:rsid w:val="008C23B2"/>
    <w:rsid w:val="008C26BD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21C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2E26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174"/>
    <w:rsid w:val="00901CEE"/>
    <w:rsid w:val="009027E1"/>
    <w:rsid w:val="00902A9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56E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3EF4"/>
    <w:rsid w:val="00923F45"/>
    <w:rsid w:val="00924574"/>
    <w:rsid w:val="00924F26"/>
    <w:rsid w:val="00926275"/>
    <w:rsid w:val="00926771"/>
    <w:rsid w:val="009269BD"/>
    <w:rsid w:val="00926AB0"/>
    <w:rsid w:val="00926AF4"/>
    <w:rsid w:val="00926F6F"/>
    <w:rsid w:val="00926FC1"/>
    <w:rsid w:val="00927B38"/>
    <w:rsid w:val="00927FD1"/>
    <w:rsid w:val="009305A4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37EC5"/>
    <w:rsid w:val="00940196"/>
    <w:rsid w:val="00940486"/>
    <w:rsid w:val="00940F05"/>
    <w:rsid w:val="009416F8"/>
    <w:rsid w:val="00941845"/>
    <w:rsid w:val="00941E2B"/>
    <w:rsid w:val="00942804"/>
    <w:rsid w:val="0094295D"/>
    <w:rsid w:val="00942E9C"/>
    <w:rsid w:val="0094319D"/>
    <w:rsid w:val="009431E0"/>
    <w:rsid w:val="009437DF"/>
    <w:rsid w:val="0094389E"/>
    <w:rsid w:val="00943B9C"/>
    <w:rsid w:val="00944548"/>
    <w:rsid w:val="00944C24"/>
    <w:rsid w:val="00945155"/>
    <w:rsid w:val="00945221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5D4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49C6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E7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C7D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3E3B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96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1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5A2"/>
    <w:rsid w:val="00A10663"/>
    <w:rsid w:val="00A10836"/>
    <w:rsid w:val="00A108A5"/>
    <w:rsid w:val="00A10E59"/>
    <w:rsid w:val="00A10EA7"/>
    <w:rsid w:val="00A110FB"/>
    <w:rsid w:val="00A11348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4FCF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2F3A"/>
    <w:rsid w:val="00A23961"/>
    <w:rsid w:val="00A23D1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A3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59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1D7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7D5"/>
    <w:rsid w:val="00AA5A26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B67F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0B7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58A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654"/>
    <w:rsid w:val="00AE26C0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3DCA"/>
    <w:rsid w:val="00AF43E6"/>
    <w:rsid w:val="00AF4F8B"/>
    <w:rsid w:val="00AF4F95"/>
    <w:rsid w:val="00AF5099"/>
    <w:rsid w:val="00AF5613"/>
    <w:rsid w:val="00AF5A23"/>
    <w:rsid w:val="00AF5ADA"/>
    <w:rsid w:val="00AF5F41"/>
    <w:rsid w:val="00AF6748"/>
    <w:rsid w:val="00AF72FA"/>
    <w:rsid w:val="00AF75B3"/>
    <w:rsid w:val="00AF76F5"/>
    <w:rsid w:val="00AF7D3D"/>
    <w:rsid w:val="00B0006A"/>
    <w:rsid w:val="00B00A15"/>
    <w:rsid w:val="00B00AD6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2889"/>
    <w:rsid w:val="00B23775"/>
    <w:rsid w:val="00B23B53"/>
    <w:rsid w:val="00B23E93"/>
    <w:rsid w:val="00B24080"/>
    <w:rsid w:val="00B244C0"/>
    <w:rsid w:val="00B24DBE"/>
    <w:rsid w:val="00B24E0C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9B2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2F70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1640"/>
    <w:rsid w:val="00B5266E"/>
    <w:rsid w:val="00B526A1"/>
    <w:rsid w:val="00B528F6"/>
    <w:rsid w:val="00B52D7F"/>
    <w:rsid w:val="00B53234"/>
    <w:rsid w:val="00B53468"/>
    <w:rsid w:val="00B537E9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693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26"/>
    <w:rsid w:val="00B91A3C"/>
    <w:rsid w:val="00B91BD0"/>
    <w:rsid w:val="00B91E20"/>
    <w:rsid w:val="00B91EA4"/>
    <w:rsid w:val="00B9211D"/>
    <w:rsid w:val="00B92592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9D6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21D"/>
    <w:rsid w:val="00BC16AC"/>
    <w:rsid w:val="00BC16F9"/>
    <w:rsid w:val="00BC19C7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AC7"/>
    <w:rsid w:val="00BD6EE0"/>
    <w:rsid w:val="00BD72F1"/>
    <w:rsid w:val="00BD735C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A8F"/>
    <w:rsid w:val="00BE4BD5"/>
    <w:rsid w:val="00BE4DDD"/>
    <w:rsid w:val="00BE50DD"/>
    <w:rsid w:val="00BE51EA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0F31"/>
    <w:rsid w:val="00BF14DB"/>
    <w:rsid w:val="00BF1503"/>
    <w:rsid w:val="00BF1890"/>
    <w:rsid w:val="00BF1FDE"/>
    <w:rsid w:val="00BF221C"/>
    <w:rsid w:val="00BF2E89"/>
    <w:rsid w:val="00BF320C"/>
    <w:rsid w:val="00BF3452"/>
    <w:rsid w:val="00BF3602"/>
    <w:rsid w:val="00BF3746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A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3DBE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27EAF"/>
    <w:rsid w:val="00C301CA"/>
    <w:rsid w:val="00C304E3"/>
    <w:rsid w:val="00C31156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694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4FF6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268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768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F27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C1B"/>
    <w:rsid w:val="00CC2D7C"/>
    <w:rsid w:val="00CC2D9B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9C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5755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2F5A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07678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842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55A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3A7"/>
    <w:rsid w:val="00D57535"/>
    <w:rsid w:val="00D57C2D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1B8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C4B"/>
    <w:rsid w:val="00D82DFA"/>
    <w:rsid w:val="00D8349F"/>
    <w:rsid w:val="00D83645"/>
    <w:rsid w:val="00D83CFF"/>
    <w:rsid w:val="00D83E58"/>
    <w:rsid w:val="00D84117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87FE4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6FC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2C5"/>
    <w:rsid w:val="00DC344D"/>
    <w:rsid w:val="00DC36B3"/>
    <w:rsid w:val="00DC48D1"/>
    <w:rsid w:val="00DC4CD4"/>
    <w:rsid w:val="00DC4DA3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8F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5D0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5D2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14E5"/>
    <w:rsid w:val="00E11D5D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1F6E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51B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31A6"/>
    <w:rsid w:val="00E53411"/>
    <w:rsid w:val="00E539E8"/>
    <w:rsid w:val="00E53CD0"/>
    <w:rsid w:val="00E548D7"/>
    <w:rsid w:val="00E5498D"/>
    <w:rsid w:val="00E549CA"/>
    <w:rsid w:val="00E54C2B"/>
    <w:rsid w:val="00E54E06"/>
    <w:rsid w:val="00E55682"/>
    <w:rsid w:val="00E558B3"/>
    <w:rsid w:val="00E56327"/>
    <w:rsid w:val="00E56931"/>
    <w:rsid w:val="00E56A4D"/>
    <w:rsid w:val="00E56AE0"/>
    <w:rsid w:val="00E56FDC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1F70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A49"/>
    <w:rsid w:val="00E71B30"/>
    <w:rsid w:val="00E71CF6"/>
    <w:rsid w:val="00E727F5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531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183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B6D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E45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403F"/>
    <w:rsid w:val="00ED4053"/>
    <w:rsid w:val="00ED4448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EF7C91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D6F"/>
    <w:rsid w:val="00F04044"/>
    <w:rsid w:val="00F043AC"/>
    <w:rsid w:val="00F04CC8"/>
    <w:rsid w:val="00F05124"/>
    <w:rsid w:val="00F05490"/>
    <w:rsid w:val="00F05D50"/>
    <w:rsid w:val="00F05F0A"/>
    <w:rsid w:val="00F061F3"/>
    <w:rsid w:val="00F0692C"/>
    <w:rsid w:val="00F06AAB"/>
    <w:rsid w:val="00F0739F"/>
    <w:rsid w:val="00F074CA"/>
    <w:rsid w:val="00F07547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2FBE"/>
    <w:rsid w:val="00F13238"/>
    <w:rsid w:val="00F13268"/>
    <w:rsid w:val="00F138A9"/>
    <w:rsid w:val="00F138D2"/>
    <w:rsid w:val="00F141AF"/>
    <w:rsid w:val="00F1432E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0D7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614C"/>
    <w:rsid w:val="00F261BA"/>
    <w:rsid w:val="00F2679F"/>
    <w:rsid w:val="00F269E7"/>
    <w:rsid w:val="00F26CB5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492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373"/>
    <w:rsid w:val="00F974B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A7BDB"/>
    <w:rsid w:val="00FB008B"/>
    <w:rsid w:val="00FB0155"/>
    <w:rsid w:val="00FB01A6"/>
    <w:rsid w:val="00FB10F4"/>
    <w:rsid w:val="00FB16B1"/>
    <w:rsid w:val="00FB19E0"/>
    <w:rsid w:val="00FB1A9C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6FDA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3814"/>
    <w:rsid w:val="00FD44CF"/>
    <w:rsid w:val="00FD46FE"/>
    <w:rsid w:val="00FD5B43"/>
    <w:rsid w:val="00FD6240"/>
    <w:rsid w:val="00FD6751"/>
    <w:rsid w:val="00FD6854"/>
    <w:rsid w:val="00FD6B26"/>
    <w:rsid w:val="00FD7087"/>
    <w:rsid w:val="00FE02A0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6D1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4F1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EAC1-4426-47D2-BCA6-AAFF4541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2294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2022-11-01T18:17:00Z</cp:lastPrinted>
  <dcterms:created xsi:type="dcterms:W3CDTF">2023-01-24T14:09:00Z</dcterms:created>
  <dcterms:modified xsi:type="dcterms:W3CDTF">2023-01-24T14:14:00Z</dcterms:modified>
</cp:coreProperties>
</file>