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9602" w14:textId="77777777" w:rsidR="002C586A" w:rsidRPr="00216062" w:rsidRDefault="002C586A" w:rsidP="00C06894">
      <w:pPr>
        <w:pStyle w:val="NormalWeb"/>
        <w:tabs>
          <w:tab w:val="left" w:pos="567"/>
          <w:tab w:val="left" w:pos="851"/>
          <w:tab w:val="left" w:pos="1701"/>
          <w:tab w:val="left" w:pos="9632"/>
        </w:tabs>
        <w:spacing w:line="276" w:lineRule="auto"/>
        <w:ind w:right="-7"/>
        <w:jc w:val="center"/>
        <w:rPr>
          <w:rFonts w:asciiTheme="minorHAnsi" w:hAnsiTheme="minorHAnsi" w:cs="Arial"/>
          <w:b/>
          <w:sz w:val="24"/>
          <w:szCs w:val="24"/>
          <w:u w:val="single"/>
        </w:rPr>
      </w:pPr>
      <w:r w:rsidRPr="0063019D">
        <w:rPr>
          <w:rFonts w:asciiTheme="minorHAnsi" w:hAnsiTheme="minorHAnsi" w:cs="Arial"/>
          <w:b/>
          <w:sz w:val="24"/>
          <w:szCs w:val="24"/>
        </w:rPr>
        <w:t>EDITAL DE CHAMAM</w:t>
      </w:r>
      <w:r w:rsidR="00A20E0F">
        <w:rPr>
          <w:rFonts w:asciiTheme="minorHAnsi" w:hAnsiTheme="minorHAnsi" w:cs="Arial"/>
          <w:b/>
          <w:sz w:val="24"/>
          <w:szCs w:val="24"/>
        </w:rPr>
        <w:t xml:space="preserve">ENTO PÚBLICO CAU/RS Nº </w:t>
      </w:r>
      <w:r w:rsidR="00D037D9" w:rsidRPr="00C06894">
        <w:rPr>
          <w:rFonts w:asciiTheme="minorHAnsi" w:hAnsiTheme="minorHAnsi" w:cs="Arial"/>
          <w:b/>
          <w:sz w:val="24"/>
          <w:szCs w:val="24"/>
          <w:highlight w:val="lightGray"/>
        </w:rPr>
        <w:t>XXX</w:t>
      </w:r>
      <w:r w:rsidR="00A20E0F" w:rsidRPr="00C06894">
        <w:rPr>
          <w:rFonts w:asciiTheme="minorHAnsi" w:hAnsiTheme="minorHAnsi" w:cs="Arial"/>
          <w:b/>
          <w:sz w:val="24"/>
          <w:szCs w:val="24"/>
          <w:highlight w:val="lightGray"/>
        </w:rPr>
        <w:t>/202</w:t>
      </w:r>
      <w:r w:rsidR="00D037D9" w:rsidRPr="00C06894">
        <w:rPr>
          <w:rFonts w:asciiTheme="minorHAnsi" w:hAnsiTheme="minorHAnsi" w:cs="Arial"/>
          <w:b/>
          <w:sz w:val="24"/>
          <w:szCs w:val="24"/>
          <w:highlight w:val="lightGray"/>
        </w:rPr>
        <w:t>X</w:t>
      </w:r>
      <w:r w:rsidR="00C06894">
        <w:rPr>
          <w:rFonts w:asciiTheme="minorHAnsi" w:hAnsiTheme="minorHAnsi" w:cs="Arial"/>
          <w:b/>
          <w:sz w:val="24"/>
          <w:szCs w:val="24"/>
        </w:rPr>
        <w:t xml:space="preserve"> </w:t>
      </w:r>
    </w:p>
    <w:p w14:paraId="5340D14C" w14:textId="77777777"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p>
    <w:p w14:paraId="78AA3323" w14:textId="77777777" w:rsidR="0063019D" w:rsidRPr="0063019D" w:rsidRDefault="0063019D">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u w:val="single"/>
        </w:rPr>
      </w:pPr>
      <w:r w:rsidRPr="0063019D">
        <w:rPr>
          <w:rFonts w:asciiTheme="minorHAnsi" w:hAnsiTheme="minorHAnsi" w:cs="Arial"/>
          <w:b/>
          <w:sz w:val="24"/>
          <w:szCs w:val="24"/>
          <w:u w:val="single"/>
        </w:rPr>
        <w:t>HABILITAÇÃO JURÍDICA</w:t>
      </w:r>
    </w:p>
    <w:p w14:paraId="3478C073" w14:textId="77777777" w:rsidR="00BE19C5" w:rsidRPr="009B0D70" w:rsidRDefault="009B0D70">
      <w:pPr>
        <w:pStyle w:val="NormalWeb"/>
        <w:tabs>
          <w:tab w:val="left" w:pos="567"/>
          <w:tab w:val="left" w:pos="851"/>
          <w:tab w:val="left" w:pos="1701"/>
          <w:tab w:val="left" w:pos="9632"/>
        </w:tabs>
        <w:spacing w:line="360" w:lineRule="auto"/>
        <w:ind w:right="-7"/>
        <w:jc w:val="center"/>
        <w:rPr>
          <w:rFonts w:asciiTheme="minorHAnsi" w:hAnsiTheme="minorHAnsi" w:cs="Arial"/>
          <w:sz w:val="24"/>
          <w:szCs w:val="24"/>
        </w:rPr>
      </w:pPr>
      <w:r>
        <w:rPr>
          <w:rFonts w:asciiTheme="minorHAnsi" w:hAnsiTheme="minorHAnsi" w:cs="Arial"/>
          <w:sz w:val="24"/>
          <w:szCs w:val="24"/>
        </w:rPr>
        <w:t>Folha de Identificação dos D</w:t>
      </w:r>
      <w:r w:rsidRPr="009B0D70">
        <w:rPr>
          <w:rFonts w:asciiTheme="minorHAnsi" w:hAnsiTheme="minorHAnsi" w:cs="Arial"/>
          <w:sz w:val="24"/>
          <w:szCs w:val="24"/>
        </w:rPr>
        <w:t xml:space="preserve">ocumentos em </w:t>
      </w:r>
      <w:r>
        <w:rPr>
          <w:rFonts w:asciiTheme="minorHAnsi" w:hAnsiTheme="minorHAnsi" w:cs="Arial"/>
          <w:sz w:val="24"/>
          <w:szCs w:val="24"/>
        </w:rPr>
        <w:t>PDF</w:t>
      </w:r>
    </w:p>
    <w:p w14:paraId="177BC3A3" w14:textId="77777777" w:rsidR="00BE19C5" w:rsidRPr="002C586A"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highlight w:val="lightGray"/>
        </w:rPr>
      </w:pPr>
    </w:p>
    <w:p w14:paraId="020CFF1D" w14:textId="2EE6E9B0" w:rsidR="00BE19C5" w:rsidRPr="002C586A" w:rsidRDefault="00A56632">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r w:rsidRPr="002C586A">
        <w:rPr>
          <w:rFonts w:asciiTheme="minorHAnsi" w:hAnsiTheme="minorHAnsi" w:cs="Arial"/>
          <w:b/>
          <w:sz w:val="24"/>
          <w:szCs w:val="24"/>
          <w:highlight w:val="lightGray"/>
        </w:rPr>
        <w:t xml:space="preserve">[NOME DA </w:t>
      </w:r>
      <w:r w:rsidR="00434F9A">
        <w:rPr>
          <w:rFonts w:asciiTheme="minorHAnsi" w:hAnsiTheme="minorHAnsi" w:cs="Arial"/>
          <w:b/>
          <w:sz w:val="24"/>
          <w:szCs w:val="24"/>
          <w:highlight w:val="lightGray"/>
        </w:rPr>
        <w:t>ORGANIZAÇÃO DA SOCIEDADE CIVIL</w:t>
      </w:r>
      <w:r w:rsidRPr="002C586A">
        <w:rPr>
          <w:rFonts w:asciiTheme="minorHAnsi" w:hAnsiTheme="minorHAnsi" w:cs="Arial"/>
          <w:b/>
          <w:sz w:val="24"/>
          <w:szCs w:val="24"/>
          <w:highlight w:val="lightGray"/>
        </w:rPr>
        <w:t>]</w:t>
      </w:r>
    </w:p>
    <w:p w14:paraId="47A3A62B" w14:textId="77777777"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highlight w:val="lightGray"/>
        </w:rPr>
      </w:pPr>
    </w:p>
    <w:p w14:paraId="6C2AA706" w14:textId="77777777" w:rsidR="00BE19C5" w:rsidRDefault="00AB7BA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Abaixo, </w:t>
      </w:r>
      <w:r w:rsidR="00A56632">
        <w:rPr>
          <w:rFonts w:asciiTheme="minorHAnsi" w:hAnsiTheme="minorHAnsi" w:cs="Arial"/>
          <w:sz w:val="22"/>
          <w:szCs w:val="22"/>
        </w:rPr>
        <w:t>documentos para habilitação jurídica, em PDF, identificados pelos seguintes nomes de arquivos.</w:t>
      </w:r>
    </w:p>
    <w:tbl>
      <w:tblPr>
        <w:tblStyle w:val="Tabelacomgrade"/>
        <w:tblW w:w="9772" w:type="dxa"/>
        <w:tblLook w:val="04A0" w:firstRow="1" w:lastRow="0" w:firstColumn="1" w:lastColumn="0" w:noHBand="0" w:noVBand="1"/>
      </w:tblPr>
      <w:tblGrid>
        <w:gridCol w:w="675"/>
        <w:gridCol w:w="5839"/>
        <w:gridCol w:w="3258"/>
      </w:tblGrid>
      <w:tr w:rsidR="00BE19C5" w:rsidRPr="0063019D" w14:paraId="0D635A01" w14:textId="77777777" w:rsidTr="0063019D">
        <w:tc>
          <w:tcPr>
            <w:tcW w:w="675" w:type="dxa"/>
            <w:vAlign w:val="center"/>
          </w:tcPr>
          <w:p w14:paraId="3B567522"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N.º</w:t>
            </w:r>
          </w:p>
        </w:tc>
        <w:tc>
          <w:tcPr>
            <w:tcW w:w="5839" w:type="dxa"/>
            <w:vAlign w:val="center"/>
          </w:tcPr>
          <w:p w14:paraId="7ED87F2D" w14:textId="77777777" w:rsidR="00BE19C5" w:rsidRPr="0063019D" w:rsidRDefault="00A56632" w:rsidP="00D037D9">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DOCUMENTOS PARA HABILITAÇÃO JURÍDICA </w:t>
            </w:r>
          </w:p>
        </w:tc>
        <w:tc>
          <w:tcPr>
            <w:tcW w:w="3258" w:type="dxa"/>
            <w:vAlign w:val="center"/>
          </w:tcPr>
          <w:p w14:paraId="5293DBC8"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Nome do arquivo em PDF </w:t>
            </w:r>
          </w:p>
        </w:tc>
      </w:tr>
      <w:tr w:rsidR="00BE19C5" w:rsidRPr="0063019D" w14:paraId="4B3CDF7B" w14:textId="77777777" w:rsidTr="0004793F">
        <w:trPr>
          <w:trHeight w:val="519"/>
        </w:trPr>
        <w:tc>
          <w:tcPr>
            <w:tcW w:w="675" w:type="dxa"/>
            <w:vAlign w:val="center"/>
          </w:tcPr>
          <w:p w14:paraId="3780A3BE" w14:textId="77777777" w:rsidR="00BE19C5" w:rsidRPr="0063019D" w:rsidRDefault="00D028A3" w:rsidP="0053066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2"/>
                <w:szCs w:val="22"/>
              </w:rPr>
            </w:pPr>
            <w:r>
              <w:rPr>
                <w:rFonts w:asciiTheme="minorHAnsi" w:hAnsiTheme="minorHAnsi" w:cs="Arial"/>
                <w:b/>
                <w:sz w:val="22"/>
                <w:szCs w:val="22"/>
              </w:rPr>
              <w:t>1</w:t>
            </w:r>
          </w:p>
        </w:tc>
        <w:tc>
          <w:tcPr>
            <w:tcW w:w="5839" w:type="dxa"/>
            <w:vAlign w:val="center"/>
          </w:tcPr>
          <w:p w14:paraId="5D167F85" w14:textId="77777777" w:rsidR="0053066F" w:rsidRPr="007A69FA" w:rsidRDefault="00A56632" w:rsidP="0004793F">
            <w:pPr>
              <w:pStyle w:val="NormalWeb"/>
              <w:tabs>
                <w:tab w:val="left" w:pos="567"/>
                <w:tab w:val="left" w:pos="630"/>
                <w:tab w:val="left" w:pos="1701"/>
                <w:tab w:val="left" w:pos="9632"/>
              </w:tabs>
              <w:spacing w:line="300" w:lineRule="auto"/>
              <w:ind w:left="-79"/>
              <w:rPr>
                <w:rFonts w:asciiTheme="minorHAnsi" w:hAnsiTheme="minorHAnsi" w:cs="Arial"/>
                <w:bCs/>
                <w:sz w:val="22"/>
                <w:szCs w:val="22"/>
              </w:rPr>
            </w:pPr>
            <w:r w:rsidRPr="007A69FA">
              <w:rPr>
                <w:rFonts w:asciiTheme="minorHAnsi" w:hAnsiTheme="minorHAnsi" w:cs="Arial"/>
                <w:bCs/>
                <w:sz w:val="22"/>
                <w:szCs w:val="22"/>
              </w:rPr>
              <w:t>Ato constitutivo, con</w:t>
            </w:r>
            <w:r w:rsidR="0053066F">
              <w:rPr>
                <w:rFonts w:asciiTheme="minorHAnsi" w:hAnsiTheme="minorHAnsi" w:cs="Arial"/>
                <w:bCs/>
                <w:sz w:val="22"/>
                <w:szCs w:val="22"/>
              </w:rPr>
              <w:t>trato social ou estatuto social.</w:t>
            </w:r>
          </w:p>
        </w:tc>
        <w:tc>
          <w:tcPr>
            <w:tcW w:w="3258" w:type="dxa"/>
            <w:vAlign w:val="center"/>
          </w:tcPr>
          <w:p w14:paraId="432706CE" w14:textId="77777777" w:rsidR="00BE19C5" w:rsidRPr="0063019D" w:rsidRDefault="00BE19C5" w:rsidP="0053066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2"/>
                <w:szCs w:val="22"/>
              </w:rPr>
            </w:pPr>
          </w:p>
        </w:tc>
      </w:tr>
      <w:tr w:rsidR="00BE19C5" w:rsidRPr="0063019D" w14:paraId="75AE5962" w14:textId="77777777" w:rsidTr="0063019D">
        <w:tc>
          <w:tcPr>
            <w:tcW w:w="675" w:type="dxa"/>
            <w:vAlign w:val="center"/>
          </w:tcPr>
          <w:p w14:paraId="795658EE" w14:textId="77777777" w:rsidR="00BE19C5" w:rsidRPr="0063019D" w:rsidRDefault="00A56632" w:rsidP="0053066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2"/>
                <w:szCs w:val="22"/>
              </w:rPr>
            </w:pPr>
            <w:r w:rsidRPr="0063019D">
              <w:rPr>
                <w:rFonts w:asciiTheme="minorHAnsi" w:hAnsiTheme="minorHAnsi" w:cs="Arial"/>
                <w:b/>
                <w:sz w:val="22"/>
                <w:szCs w:val="22"/>
              </w:rPr>
              <w:t>2</w:t>
            </w:r>
          </w:p>
        </w:tc>
        <w:tc>
          <w:tcPr>
            <w:tcW w:w="5839" w:type="dxa"/>
            <w:vAlign w:val="center"/>
          </w:tcPr>
          <w:p w14:paraId="009EAE35" w14:textId="77777777" w:rsidR="00BE19C5" w:rsidRPr="007A69FA" w:rsidRDefault="00A56632" w:rsidP="0004793F">
            <w:pPr>
              <w:pStyle w:val="NormalWeb"/>
              <w:tabs>
                <w:tab w:val="left" w:pos="567"/>
                <w:tab w:val="left" w:pos="630"/>
                <w:tab w:val="left" w:pos="1701"/>
                <w:tab w:val="left" w:pos="9632"/>
              </w:tabs>
              <w:spacing w:line="300" w:lineRule="auto"/>
              <w:ind w:left="-79"/>
              <w:rPr>
                <w:rFonts w:asciiTheme="minorHAnsi" w:hAnsiTheme="minorHAnsi" w:cs="Arial"/>
                <w:bCs/>
                <w:sz w:val="22"/>
                <w:szCs w:val="22"/>
              </w:rPr>
            </w:pPr>
            <w:r w:rsidRPr="007A69FA">
              <w:rPr>
                <w:rFonts w:asciiTheme="minorHAnsi" w:hAnsiTheme="minorHAnsi" w:cs="Arial"/>
                <w:bCs/>
                <w:sz w:val="22"/>
                <w:szCs w:val="22"/>
              </w:rPr>
              <w:t>Comprovante de inscrição no CNPJ com, no mínimo 03 (três) anos de cadastro ativo</w:t>
            </w:r>
            <w:r w:rsidR="0053066F">
              <w:rPr>
                <w:rFonts w:asciiTheme="minorHAnsi" w:hAnsiTheme="minorHAnsi" w:cs="Arial"/>
                <w:bCs/>
                <w:sz w:val="22"/>
                <w:szCs w:val="22"/>
              </w:rPr>
              <w:t>.</w:t>
            </w:r>
          </w:p>
        </w:tc>
        <w:tc>
          <w:tcPr>
            <w:tcW w:w="3258" w:type="dxa"/>
            <w:vAlign w:val="center"/>
          </w:tcPr>
          <w:p w14:paraId="628DD196" w14:textId="77777777" w:rsidR="00BE19C5" w:rsidRPr="0063019D" w:rsidRDefault="00BE19C5" w:rsidP="0053066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2"/>
                <w:szCs w:val="22"/>
              </w:rPr>
            </w:pPr>
          </w:p>
        </w:tc>
      </w:tr>
      <w:tr w:rsidR="00D028A3" w:rsidRPr="00472CEA" w14:paraId="2573C49F" w14:textId="77777777" w:rsidTr="00472CEA">
        <w:tc>
          <w:tcPr>
            <w:tcW w:w="675" w:type="dxa"/>
            <w:shd w:val="clear" w:color="auto" w:fill="F2F2F2" w:themeFill="background1" w:themeFillShade="F2"/>
            <w:vAlign w:val="center"/>
          </w:tcPr>
          <w:p w14:paraId="3CA7ED80" w14:textId="045AB04B" w:rsidR="00D028A3" w:rsidRPr="00472CEA" w:rsidRDefault="00472CEA" w:rsidP="0053066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2"/>
                <w:szCs w:val="22"/>
              </w:rPr>
            </w:pPr>
            <w:r>
              <w:rPr>
                <w:rFonts w:asciiTheme="minorHAnsi" w:hAnsiTheme="minorHAnsi" w:cs="Arial"/>
                <w:b/>
                <w:sz w:val="22"/>
                <w:szCs w:val="22"/>
              </w:rPr>
              <w:t>3.0</w:t>
            </w:r>
          </w:p>
        </w:tc>
        <w:tc>
          <w:tcPr>
            <w:tcW w:w="9097" w:type="dxa"/>
            <w:gridSpan w:val="2"/>
            <w:shd w:val="clear" w:color="auto" w:fill="F2F2F2" w:themeFill="background1" w:themeFillShade="F2"/>
            <w:vAlign w:val="center"/>
          </w:tcPr>
          <w:p w14:paraId="114F2CBB" w14:textId="77777777" w:rsidR="00D028A3" w:rsidRPr="00472CEA" w:rsidRDefault="00D028A3" w:rsidP="00D028A3">
            <w:pPr>
              <w:pStyle w:val="NormalWeb"/>
              <w:tabs>
                <w:tab w:val="left" w:pos="567"/>
                <w:tab w:val="left" w:pos="851"/>
                <w:tab w:val="left" w:pos="1701"/>
                <w:tab w:val="left" w:pos="9632"/>
              </w:tabs>
              <w:spacing w:before="2" w:after="2" w:line="276" w:lineRule="auto"/>
              <w:ind w:right="-7"/>
              <w:rPr>
                <w:rFonts w:asciiTheme="minorHAnsi" w:hAnsiTheme="minorHAnsi" w:cs="Arial"/>
                <w:b/>
                <w:sz w:val="22"/>
                <w:szCs w:val="22"/>
              </w:rPr>
            </w:pPr>
            <w:r w:rsidRPr="00472CEA">
              <w:rPr>
                <w:rFonts w:ascii="Calibri" w:hAnsi="Calibri" w:cs="Arial"/>
                <w:b/>
                <w:sz w:val="22"/>
                <w:szCs w:val="22"/>
              </w:rPr>
              <w:t xml:space="preserve">Comprovantes de experiência prévia na realização de objeto semelhante ao da ação proposta, podendo ser, dentre outros: </w:t>
            </w:r>
          </w:p>
        </w:tc>
      </w:tr>
      <w:tr w:rsidR="0004793F" w:rsidRPr="0063019D" w14:paraId="3CF37054" w14:textId="77777777" w:rsidTr="0063019D">
        <w:tc>
          <w:tcPr>
            <w:tcW w:w="675" w:type="dxa"/>
            <w:vAlign w:val="center"/>
          </w:tcPr>
          <w:p w14:paraId="654AD490"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3.1</w:t>
            </w:r>
          </w:p>
        </w:tc>
        <w:tc>
          <w:tcPr>
            <w:tcW w:w="5839" w:type="dxa"/>
            <w:vAlign w:val="center"/>
          </w:tcPr>
          <w:p w14:paraId="02C97920" w14:textId="77777777" w:rsidR="0004793F" w:rsidRPr="007A69FA" w:rsidRDefault="0004793F" w:rsidP="00D028A3">
            <w:pPr>
              <w:pStyle w:val="NormalWeb"/>
              <w:tabs>
                <w:tab w:val="left" w:pos="360"/>
                <w:tab w:val="left" w:pos="1701"/>
                <w:tab w:val="left" w:pos="9632"/>
              </w:tabs>
              <w:spacing w:line="300" w:lineRule="auto"/>
              <w:jc w:val="both"/>
              <w:rPr>
                <w:rFonts w:asciiTheme="minorHAnsi" w:hAnsiTheme="minorHAnsi" w:cs="Arial"/>
                <w:bCs/>
                <w:sz w:val="22"/>
                <w:szCs w:val="22"/>
              </w:rPr>
            </w:pPr>
            <w:r w:rsidRPr="007A69FA">
              <w:rPr>
                <w:rFonts w:ascii="Calibri" w:hAnsi="Calibri" w:cs="Arial"/>
                <w:sz w:val="22"/>
                <w:szCs w:val="22"/>
              </w:rPr>
              <w:t>Instrumentos de parceria firmados com órgãos e entidades da administração pública, organismos in</w:t>
            </w:r>
            <w:r w:rsidR="00D028A3">
              <w:rPr>
                <w:rFonts w:ascii="Calibri" w:hAnsi="Calibri" w:cs="Arial"/>
                <w:sz w:val="22"/>
                <w:szCs w:val="22"/>
              </w:rPr>
              <w:t>ternacionais ou outras empresas</w:t>
            </w:r>
          </w:p>
        </w:tc>
        <w:tc>
          <w:tcPr>
            <w:tcW w:w="3258" w:type="dxa"/>
            <w:vAlign w:val="center"/>
          </w:tcPr>
          <w:p w14:paraId="063867D1"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04793F" w:rsidRPr="0063019D" w14:paraId="31CBE8EF" w14:textId="77777777" w:rsidTr="0063019D">
        <w:tc>
          <w:tcPr>
            <w:tcW w:w="675" w:type="dxa"/>
            <w:vAlign w:val="center"/>
          </w:tcPr>
          <w:p w14:paraId="62292836"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3.2</w:t>
            </w:r>
          </w:p>
        </w:tc>
        <w:tc>
          <w:tcPr>
            <w:tcW w:w="5839" w:type="dxa"/>
            <w:vAlign w:val="center"/>
          </w:tcPr>
          <w:p w14:paraId="5FF88B23" w14:textId="77777777" w:rsidR="0004793F" w:rsidRPr="007A69FA" w:rsidRDefault="0004793F" w:rsidP="00D028A3">
            <w:pPr>
              <w:pStyle w:val="NormalWeb"/>
              <w:tabs>
                <w:tab w:val="left" w:pos="360"/>
                <w:tab w:val="left" w:pos="1134"/>
                <w:tab w:val="left" w:pos="1701"/>
                <w:tab w:val="left" w:pos="9632"/>
              </w:tabs>
              <w:spacing w:line="300" w:lineRule="auto"/>
              <w:jc w:val="both"/>
              <w:rPr>
                <w:rFonts w:asciiTheme="minorHAnsi" w:hAnsiTheme="minorHAnsi" w:cs="Arial"/>
                <w:bCs/>
                <w:sz w:val="22"/>
                <w:szCs w:val="22"/>
              </w:rPr>
            </w:pPr>
            <w:r w:rsidRPr="007A69FA">
              <w:rPr>
                <w:rFonts w:asciiTheme="minorHAnsi" w:hAnsiTheme="minorHAnsi" w:cs="Arial"/>
                <w:bCs/>
                <w:sz w:val="22"/>
                <w:szCs w:val="22"/>
              </w:rPr>
              <w:t>Relatórios de atividades com comp</w:t>
            </w:r>
            <w:r w:rsidR="00D028A3">
              <w:rPr>
                <w:rFonts w:asciiTheme="minorHAnsi" w:hAnsiTheme="minorHAnsi" w:cs="Arial"/>
                <w:bCs/>
                <w:sz w:val="22"/>
                <w:szCs w:val="22"/>
              </w:rPr>
              <w:t>rovação das ações desenvolvidas</w:t>
            </w:r>
          </w:p>
        </w:tc>
        <w:tc>
          <w:tcPr>
            <w:tcW w:w="3258" w:type="dxa"/>
            <w:vAlign w:val="center"/>
          </w:tcPr>
          <w:p w14:paraId="5CFEB0A7"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04793F" w:rsidRPr="0063019D" w14:paraId="3AB2F912" w14:textId="77777777" w:rsidTr="0063019D">
        <w:tc>
          <w:tcPr>
            <w:tcW w:w="675" w:type="dxa"/>
            <w:vAlign w:val="center"/>
          </w:tcPr>
          <w:p w14:paraId="76B3F2BC"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3.3</w:t>
            </w:r>
          </w:p>
        </w:tc>
        <w:tc>
          <w:tcPr>
            <w:tcW w:w="5839" w:type="dxa"/>
            <w:vAlign w:val="center"/>
          </w:tcPr>
          <w:p w14:paraId="7074154C" w14:textId="5F01AB58" w:rsidR="0004793F" w:rsidRPr="007A69FA" w:rsidRDefault="0004793F" w:rsidP="0004793F">
            <w:pPr>
              <w:pStyle w:val="NormalWeb"/>
              <w:tabs>
                <w:tab w:val="left" w:pos="567"/>
                <w:tab w:val="left" w:pos="851"/>
                <w:tab w:val="left" w:pos="1701"/>
                <w:tab w:val="left" w:pos="9632"/>
              </w:tabs>
              <w:spacing w:line="300" w:lineRule="auto"/>
              <w:ind w:right="-7"/>
              <w:jc w:val="both"/>
              <w:rPr>
                <w:rFonts w:asciiTheme="minorHAnsi" w:hAnsiTheme="minorHAnsi" w:cs="Arial"/>
                <w:bCs/>
                <w:sz w:val="22"/>
                <w:szCs w:val="22"/>
              </w:rPr>
            </w:pPr>
            <w:r w:rsidRPr="007A69FA">
              <w:rPr>
                <w:rFonts w:asciiTheme="minorHAnsi" w:hAnsiTheme="minorHAnsi" w:cs="Arial"/>
                <w:bCs/>
                <w:sz w:val="22"/>
                <w:szCs w:val="22"/>
              </w:rPr>
              <w:t xml:space="preserve">Publicações, pesquisas e outras formas de produção de conhecimento realizadas pela </w:t>
            </w:r>
            <w:r w:rsidR="004A4A16">
              <w:rPr>
                <w:rFonts w:asciiTheme="minorHAnsi" w:hAnsiTheme="minorHAnsi" w:cs="Arial"/>
                <w:bCs/>
                <w:sz w:val="22"/>
                <w:szCs w:val="22"/>
              </w:rPr>
              <w:t>OSC</w:t>
            </w:r>
            <w:r w:rsidRPr="007A69FA">
              <w:rPr>
                <w:rFonts w:asciiTheme="minorHAnsi" w:hAnsiTheme="minorHAnsi" w:cs="Arial"/>
                <w:bCs/>
                <w:sz w:val="22"/>
                <w:szCs w:val="22"/>
              </w:rPr>
              <w:t xml:space="preserve"> ou a respeito dela</w:t>
            </w:r>
          </w:p>
        </w:tc>
        <w:tc>
          <w:tcPr>
            <w:tcW w:w="3258" w:type="dxa"/>
            <w:vAlign w:val="center"/>
          </w:tcPr>
          <w:p w14:paraId="30620051"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04793F" w:rsidRPr="0063019D" w14:paraId="47AF326C" w14:textId="77777777" w:rsidTr="0063019D">
        <w:tc>
          <w:tcPr>
            <w:tcW w:w="675" w:type="dxa"/>
            <w:vAlign w:val="center"/>
          </w:tcPr>
          <w:p w14:paraId="7F09F29D"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3.4</w:t>
            </w:r>
          </w:p>
        </w:tc>
        <w:tc>
          <w:tcPr>
            <w:tcW w:w="5839" w:type="dxa"/>
            <w:vAlign w:val="center"/>
          </w:tcPr>
          <w:p w14:paraId="3BAD7163" w14:textId="3C3CFF93" w:rsidR="0004793F" w:rsidRPr="007A69FA" w:rsidRDefault="0004793F" w:rsidP="0004793F">
            <w:pPr>
              <w:pStyle w:val="NormalWeb"/>
              <w:tabs>
                <w:tab w:val="left" w:pos="567"/>
                <w:tab w:val="left" w:pos="851"/>
                <w:tab w:val="left" w:pos="1701"/>
                <w:tab w:val="left" w:pos="9632"/>
              </w:tabs>
              <w:spacing w:line="300" w:lineRule="auto"/>
              <w:ind w:right="-7"/>
              <w:jc w:val="both"/>
              <w:rPr>
                <w:rFonts w:asciiTheme="minorHAnsi" w:hAnsiTheme="minorHAnsi" w:cs="Arial"/>
                <w:bCs/>
                <w:sz w:val="22"/>
                <w:szCs w:val="22"/>
              </w:rPr>
            </w:pPr>
            <w:r w:rsidRPr="007A69FA">
              <w:rPr>
                <w:rFonts w:asciiTheme="minorHAnsi" w:hAnsiTheme="minorHAnsi" w:cs="Arial"/>
                <w:bCs/>
                <w:sz w:val="22"/>
                <w:szCs w:val="22"/>
              </w:rPr>
              <w:t xml:space="preserve">Currículos profissionais de integrantes da </w:t>
            </w:r>
            <w:r w:rsidR="004A4A16">
              <w:rPr>
                <w:rFonts w:asciiTheme="minorHAnsi" w:hAnsiTheme="minorHAnsi" w:cs="Arial"/>
                <w:bCs/>
                <w:sz w:val="22"/>
                <w:szCs w:val="22"/>
              </w:rPr>
              <w:t>OSC</w:t>
            </w:r>
            <w:r w:rsidRPr="007A69FA">
              <w:rPr>
                <w:rFonts w:asciiTheme="minorHAnsi" w:hAnsiTheme="minorHAnsi" w:cs="Arial"/>
                <w:bCs/>
                <w:sz w:val="22"/>
                <w:szCs w:val="22"/>
              </w:rPr>
              <w:t>, sejam dirigentes, conselheiros, associados, cooperados, empregados, entre outros</w:t>
            </w:r>
          </w:p>
        </w:tc>
        <w:tc>
          <w:tcPr>
            <w:tcW w:w="3258" w:type="dxa"/>
            <w:vAlign w:val="center"/>
          </w:tcPr>
          <w:p w14:paraId="07E3C2A7"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04793F" w:rsidRPr="0063019D" w14:paraId="1B056A6C" w14:textId="77777777" w:rsidTr="0063019D">
        <w:tc>
          <w:tcPr>
            <w:tcW w:w="675" w:type="dxa"/>
            <w:vAlign w:val="center"/>
          </w:tcPr>
          <w:p w14:paraId="272E2417"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3.5</w:t>
            </w:r>
          </w:p>
        </w:tc>
        <w:tc>
          <w:tcPr>
            <w:tcW w:w="5839" w:type="dxa"/>
            <w:vAlign w:val="center"/>
          </w:tcPr>
          <w:p w14:paraId="302B4B71" w14:textId="77777777" w:rsidR="0004793F" w:rsidRPr="007A69FA" w:rsidRDefault="00AE3397" w:rsidP="0004793F">
            <w:pPr>
              <w:pStyle w:val="NormalWeb"/>
              <w:tabs>
                <w:tab w:val="left" w:pos="567"/>
                <w:tab w:val="left" w:pos="851"/>
                <w:tab w:val="left" w:pos="1701"/>
                <w:tab w:val="left" w:pos="9632"/>
              </w:tabs>
              <w:spacing w:line="300" w:lineRule="auto"/>
              <w:ind w:right="-7"/>
              <w:jc w:val="both"/>
              <w:rPr>
                <w:rFonts w:asciiTheme="minorHAnsi" w:hAnsiTheme="minorHAnsi" w:cs="Arial"/>
                <w:bCs/>
                <w:sz w:val="22"/>
                <w:szCs w:val="22"/>
              </w:rPr>
            </w:pPr>
            <w:r w:rsidRPr="007A69FA">
              <w:rPr>
                <w:rFonts w:asciiTheme="minorHAnsi" w:hAnsiTheme="minorHAnsi" w:cs="Arial"/>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w:t>
            </w:r>
          </w:p>
        </w:tc>
        <w:tc>
          <w:tcPr>
            <w:tcW w:w="3258" w:type="dxa"/>
            <w:vAlign w:val="center"/>
          </w:tcPr>
          <w:p w14:paraId="07F9F3AA"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04793F" w:rsidRPr="0063019D" w14:paraId="42BE2258" w14:textId="77777777" w:rsidTr="0063019D">
        <w:tc>
          <w:tcPr>
            <w:tcW w:w="675" w:type="dxa"/>
            <w:vAlign w:val="center"/>
          </w:tcPr>
          <w:p w14:paraId="39D06469" w14:textId="77777777" w:rsidR="0004793F" w:rsidRPr="0063019D" w:rsidRDefault="00D028A3">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Pr>
                <w:rFonts w:asciiTheme="minorHAnsi" w:hAnsiTheme="minorHAnsi" w:cs="Arial"/>
                <w:b/>
                <w:sz w:val="22"/>
                <w:szCs w:val="22"/>
              </w:rPr>
              <w:t>3.6</w:t>
            </w:r>
          </w:p>
        </w:tc>
        <w:tc>
          <w:tcPr>
            <w:tcW w:w="5839" w:type="dxa"/>
            <w:vAlign w:val="center"/>
          </w:tcPr>
          <w:p w14:paraId="0AA8EC4F" w14:textId="1EE34AED" w:rsidR="0004793F" w:rsidRPr="007A69FA" w:rsidRDefault="00D028A3" w:rsidP="0004793F">
            <w:pPr>
              <w:pStyle w:val="NormalWeb"/>
              <w:tabs>
                <w:tab w:val="left" w:pos="567"/>
                <w:tab w:val="left" w:pos="851"/>
                <w:tab w:val="left" w:pos="1701"/>
                <w:tab w:val="left" w:pos="9632"/>
              </w:tabs>
              <w:spacing w:line="300" w:lineRule="auto"/>
              <w:ind w:right="-7"/>
              <w:jc w:val="both"/>
              <w:rPr>
                <w:rFonts w:asciiTheme="minorHAnsi" w:hAnsiTheme="minorHAnsi" w:cs="Arial"/>
                <w:bCs/>
                <w:sz w:val="22"/>
                <w:szCs w:val="22"/>
              </w:rPr>
            </w:pPr>
            <w:r w:rsidRPr="007A69FA">
              <w:rPr>
                <w:rFonts w:asciiTheme="minorHAnsi" w:hAnsiTheme="minorHAnsi" w:cs="Arial"/>
                <w:sz w:val="22"/>
                <w:szCs w:val="22"/>
              </w:rPr>
              <w:t xml:space="preserve">Prêmios de relevância recebidos no País ou no exterior pela </w:t>
            </w:r>
            <w:r w:rsidR="004A4A16">
              <w:rPr>
                <w:rFonts w:asciiTheme="minorHAnsi" w:hAnsiTheme="minorHAnsi" w:cs="Arial"/>
                <w:sz w:val="22"/>
                <w:szCs w:val="22"/>
              </w:rPr>
              <w:t>OSC</w:t>
            </w:r>
          </w:p>
        </w:tc>
        <w:tc>
          <w:tcPr>
            <w:tcW w:w="3258" w:type="dxa"/>
            <w:vAlign w:val="center"/>
          </w:tcPr>
          <w:p w14:paraId="0D7E5637" w14:textId="77777777" w:rsidR="0004793F" w:rsidRPr="0063019D" w:rsidRDefault="0004793F">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14:paraId="3BDDE6B8" w14:textId="77777777" w:rsidTr="0063019D">
        <w:tc>
          <w:tcPr>
            <w:tcW w:w="675" w:type="dxa"/>
            <w:vAlign w:val="center"/>
          </w:tcPr>
          <w:p w14:paraId="133863D0"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4</w:t>
            </w:r>
          </w:p>
        </w:tc>
        <w:tc>
          <w:tcPr>
            <w:tcW w:w="5839" w:type="dxa"/>
            <w:vAlign w:val="center"/>
          </w:tcPr>
          <w:p w14:paraId="7559CDDE" w14:textId="77777777" w:rsidR="00BE19C5" w:rsidRPr="007A69FA" w:rsidRDefault="00A56632" w:rsidP="0004793F">
            <w:pPr>
              <w:pStyle w:val="NormalWeb"/>
              <w:tabs>
                <w:tab w:val="left" w:pos="567"/>
                <w:tab w:val="left" w:pos="851"/>
                <w:tab w:val="left" w:pos="1701"/>
                <w:tab w:val="left" w:pos="9632"/>
              </w:tabs>
              <w:spacing w:line="300" w:lineRule="auto"/>
              <w:ind w:right="-7"/>
              <w:jc w:val="both"/>
              <w:rPr>
                <w:rFonts w:asciiTheme="minorHAnsi" w:hAnsiTheme="minorHAnsi" w:cs="Arial"/>
                <w:sz w:val="22"/>
                <w:szCs w:val="22"/>
              </w:rPr>
            </w:pPr>
            <w:r w:rsidRPr="007A69FA">
              <w:rPr>
                <w:rFonts w:asciiTheme="minorHAnsi" w:hAnsiTheme="minorHAnsi" w:cs="Arial"/>
                <w:bCs/>
                <w:sz w:val="22"/>
                <w:szCs w:val="22"/>
              </w:rPr>
              <w:t>Prova de inscrição nos cadastros estadual e munici</w:t>
            </w:r>
            <w:r w:rsidR="00D028A3">
              <w:rPr>
                <w:rFonts w:asciiTheme="minorHAnsi" w:hAnsiTheme="minorHAnsi" w:cs="Arial"/>
                <w:bCs/>
                <w:sz w:val="22"/>
                <w:szCs w:val="22"/>
              </w:rPr>
              <w:t>pal de contribuintes, se houver</w:t>
            </w:r>
          </w:p>
        </w:tc>
        <w:tc>
          <w:tcPr>
            <w:tcW w:w="3258" w:type="dxa"/>
            <w:vAlign w:val="center"/>
          </w:tcPr>
          <w:p w14:paraId="113BBD68" w14:textId="77777777"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14:paraId="697E15C1" w14:textId="77777777" w:rsidTr="0063019D">
        <w:tc>
          <w:tcPr>
            <w:tcW w:w="675" w:type="dxa"/>
            <w:vAlign w:val="center"/>
          </w:tcPr>
          <w:p w14:paraId="4AE8F390"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5</w:t>
            </w:r>
          </w:p>
        </w:tc>
        <w:tc>
          <w:tcPr>
            <w:tcW w:w="5839" w:type="dxa"/>
            <w:vAlign w:val="center"/>
          </w:tcPr>
          <w:p w14:paraId="65D4C988" w14:textId="6D0C72D7" w:rsidR="00BE19C5" w:rsidRPr="007A69FA" w:rsidRDefault="00A56632" w:rsidP="0004793F">
            <w:pPr>
              <w:pStyle w:val="NormalWeb"/>
              <w:tabs>
                <w:tab w:val="left" w:pos="567"/>
                <w:tab w:val="left" w:pos="851"/>
                <w:tab w:val="left" w:pos="1701"/>
                <w:tab w:val="left" w:pos="9632"/>
              </w:tabs>
              <w:spacing w:line="300" w:lineRule="auto"/>
              <w:jc w:val="both"/>
              <w:rPr>
                <w:rFonts w:asciiTheme="minorHAnsi" w:hAnsiTheme="minorHAnsi" w:cs="Arial"/>
                <w:bCs/>
                <w:sz w:val="22"/>
                <w:szCs w:val="22"/>
              </w:rPr>
            </w:pPr>
            <w:r w:rsidRPr="007A69FA">
              <w:rPr>
                <w:rFonts w:ascii="Calibri" w:hAnsi="Calibri" w:cs="Arial"/>
                <w:bCs/>
                <w:sz w:val="22"/>
                <w:szCs w:val="22"/>
              </w:rPr>
              <w:t xml:space="preserve">Relação nominal atualizada dos dirigentes da </w:t>
            </w:r>
            <w:r w:rsidR="004A4A16">
              <w:rPr>
                <w:rFonts w:ascii="Calibri" w:hAnsi="Calibri" w:cs="Arial"/>
                <w:bCs/>
                <w:sz w:val="22"/>
                <w:szCs w:val="22"/>
              </w:rPr>
              <w:t>OSC</w:t>
            </w:r>
            <w:r w:rsidRPr="007A69FA">
              <w:rPr>
                <w:rFonts w:ascii="Calibri" w:hAnsi="Calibri" w:cs="Arial"/>
                <w:bCs/>
                <w:sz w:val="22"/>
                <w:szCs w:val="22"/>
              </w:rPr>
              <w:t xml:space="preserve">, conforme o estatuto, contendo RG e CPF </w:t>
            </w:r>
          </w:p>
        </w:tc>
        <w:tc>
          <w:tcPr>
            <w:tcW w:w="3258" w:type="dxa"/>
            <w:vAlign w:val="center"/>
          </w:tcPr>
          <w:p w14:paraId="2F4447AA" w14:textId="77777777"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14:paraId="68179310" w14:textId="77777777" w:rsidTr="0063019D">
        <w:tc>
          <w:tcPr>
            <w:tcW w:w="675" w:type="dxa"/>
            <w:vAlign w:val="center"/>
          </w:tcPr>
          <w:p w14:paraId="25157484"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lastRenderedPageBreak/>
              <w:t>6</w:t>
            </w:r>
          </w:p>
        </w:tc>
        <w:tc>
          <w:tcPr>
            <w:tcW w:w="5839" w:type="dxa"/>
            <w:vAlign w:val="center"/>
          </w:tcPr>
          <w:p w14:paraId="4323B8E8" w14:textId="0C8F106B" w:rsidR="00BE19C5" w:rsidRPr="007A69FA" w:rsidRDefault="00A56632" w:rsidP="0004793F">
            <w:pPr>
              <w:pStyle w:val="NormalWeb"/>
              <w:tabs>
                <w:tab w:val="left" w:pos="567"/>
                <w:tab w:val="left" w:pos="851"/>
                <w:tab w:val="left" w:pos="1701"/>
                <w:tab w:val="left" w:pos="9632"/>
              </w:tabs>
              <w:spacing w:line="300" w:lineRule="auto"/>
              <w:jc w:val="both"/>
              <w:rPr>
                <w:rFonts w:asciiTheme="minorHAnsi" w:hAnsiTheme="minorHAnsi" w:cs="Arial"/>
                <w:bCs/>
                <w:sz w:val="22"/>
                <w:szCs w:val="22"/>
              </w:rPr>
            </w:pPr>
            <w:r w:rsidRPr="007A69FA">
              <w:rPr>
                <w:rFonts w:ascii="Calibri" w:hAnsi="Calibri" w:cs="Arial"/>
                <w:bCs/>
                <w:sz w:val="22"/>
                <w:szCs w:val="22"/>
              </w:rPr>
              <w:t xml:space="preserve">Cópia de documento que comprove que a </w:t>
            </w:r>
            <w:r w:rsidR="004A4A16">
              <w:rPr>
                <w:rFonts w:ascii="Calibri" w:hAnsi="Calibri" w:cs="Arial"/>
                <w:bCs/>
                <w:sz w:val="22"/>
                <w:szCs w:val="22"/>
              </w:rPr>
              <w:t>OSC</w:t>
            </w:r>
            <w:r w:rsidRPr="007A69FA">
              <w:rPr>
                <w:rFonts w:ascii="Calibri" w:hAnsi="Calibri" w:cs="Arial"/>
                <w:bCs/>
                <w:sz w:val="22"/>
                <w:szCs w:val="22"/>
              </w:rPr>
              <w:t xml:space="preserve"> funciona no endereço por ela declarado, como, por exemplo, conta de consumo</w:t>
            </w:r>
          </w:p>
        </w:tc>
        <w:tc>
          <w:tcPr>
            <w:tcW w:w="3258" w:type="dxa"/>
            <w:vAlign w:val="center"/>
          </w:tcPr>
          <w:p w14:paraId="4C7964A9" w14:textId="77777777"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14:paraId="1F8F0E60" w14:textId="77777777" w:rsidTr="0063019D">
        <w:tc>
          <w:tcPr>
            <w:tcW w:w="675" w:type="dxa"/>
            <w:vAlign w:val="center"/>
          </w:tcPr>
          <w:p w14:paraId="6B71CDB0" w14:textId="77777777"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7</w:t>
            </w:r>
          </w:p>
        </w:tc>
        <w:tc>
          <w:tcPr>
            <w:tcW w:w="5839" w:type="dxa"/>
            <w:vAlign w:val="center"/>
          </w:tcPr>
          <w:p w14:paraId="07ECC2F7" w14:textId="2245B323" w:rsidR="00BE19C5" w:rsidRPr="007A69FA" w:rsidRDefault="00A56632" w:rsidP="00662DB6">
            <w:pPr>
              <w:pStyle w:val="NormalWeb"/>
              <w:tabs>
                <w:tab w:val="left" w:pos="567"/>
                <w:tab w:val="left" w:pos="851"/>
                <w:tab w:val="left" w:pos="1701"/>
                <w:tab w:val="left" w:pos="9632"/>
              </w:tabs>
              <w:spacing w:line="300" w:lineRule="auto"/>
              <w:jc w:val="both"/>
              <w:rPr>
                <w:rFonts w:asciiTheme="minorHAnsi" w:hAnsiTheme="minorHAnsi" w:cs="Arial"/>
                <w:bCs/>
                <w:sz w:val="22"/>
                <w:szCs w:val="22"/>
              </w:rPr>
            </w:pPr>
            <w:r w:rsidRPr="007A69FA">
              <w:rPr>
                <w:rFonts w:ascii="Calibri" w:hAnsi="Calibri" w:cs="Arial"/>
                <w:bCs/>
                <w:sz w:val="22"/>
                <w:szCs w:val="22"/>
              </w:rPr>
              <w:t xml:space="preserve">Declaração do representante legal da </w:t>
            </w:r>
            <w:r w:rsidR="004A4A16">
              <w:rPr>
                <w:rFonts w:ascii="Calibri" w:hAnsi="Calibri" w:cs="Arial"/>
                <w:bCs/>
                <w:sz w:val="22"/>
                <w:szCs w:val="22"/>
              </w:rPr>
              <w:t>OSC</w:t>
            </w:r>
            <w:r w:rsidRPr="007A69FA">
              <w:rPr>
                <w:rFonts w:ascii="Calibri" w:hAnsi="Calibri" w:cs="Arial"/>
                <w:bCs/>
                <w:sz w:val="22"/>
                <w:szCs w:val="22"/>
              </w:rPr>
              <w:t xml:space="preserve"> </w:t>
            </w:r>
          </w:p>
        </w:tc>
        <w:tc>
          <w:tcPr>
            <w:tcW w:w="3258" w:type="dxa"/>
            <w:vAlign w:val="center"/>
          </w:tcPr>
          <w:p w14:paraId="2100321C" w14:textId="77777777"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bl>
    <w:p w14:paraId="4E27472D" w14:textId="77777777" w:rsidR="00BE19C5"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14:paraId="53E25C11" w14:textId="77777777"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[LOCAL], [DATA]</w:t>
      </w:r>
    </w:p>
    <w:p w14:paraId="2DF2E666" w14:textId="77777777"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14:paraId="5A7D91F2" w14:textId="77777777"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14:paraId="1E54E847" w14:textId="77777777"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rPr>
        <w:t>___________________________________________</w:t>
      </w:r>
    </w:p>
    <w:p w14:paraId="3A5FACD5" w14:textId="0898D99E"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 xml:space="preserve">[NOME </w:t>
      </w:r>
      <w:r w:rsidR="0048634A">
        <w:rPr>
          <w:rFonts w:asciiTheme="minorHAnsi" w:hAnsiTheme="minorHAnsi" w:cs="Arial"/>
          <w:sz w:val="22"/>
          <w:szCs w:val="22"/>
          <w:highlight w:val="lightGray"/>
        </w:rPr>
        <w:t xml:space="preserve">E ASSINATURA </w:t>
      </w:r>
      <w:r>
        <w:rPr>
          <w:rFonts w:asciiTheme="minorHAnsi" w:hAnsiTheme="minorHAnsi" w:cs="Arial"/>
          <w:sz w:val="22"/>
          <w:szCs w:val="22"/>
          <w:highlight w:val="lightGray"/>
        </w:rPr>
        <w:t xml:space="preserve">DO RESPONSÁVEL PELA </w:t>
      </w:r>
      <w:r w:rsidR="004A4A16">
        <w:rPr>
          <w:rFonts w:asciiTheme="minorHAnsi" w:hAnsiTheme="minorHAnsi" w:cs="Arial"/>
          <w:sz w:val="22"/>
          <w:szCs w:val="22"/>
          <w:highlight w:val="lightGray"/>
        </w:rPr>
        <w:t>OSC</w:t>
      </w:r>
      <w:r>
        <w:rPr>
          <w:rFonts w:asciiTheme="minorHAnsi" w:hAnsiTheme="minorHAnsi" w:cs="Arial"/>
          <w:sz w:val="22"/>
          <w:szCs w:val="22"/>
          <w:highlight w:val="lightGray"/>
        </w:rPr>
        <w:t>]</w:t>
      </w:r>
    </w:p>
    <w:p w14:paraId="03763456" w14:textId="77777777"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sectPr w:rsidR="00BE19C5">
      <w:headerReference w:type="even" r:id="rId8"/>
      <w:headerReference w:type="default" r:id="rId9"/>
      <w:footerReference w:type="even" r:id="rId10"/>
      <w:footerReference w:type="default" r:id="rId11"/>
      <w:pgSz w:w="11906" w:h="16838"/>
      <w:pgMar w:top="2268" w:right="1134" w:bottom="1701" w:left="1134" w:header="284"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8204" w14:textId="77777777" w:rsidR="00C10E74" w:rsidRDefault="00C10E74">
      <w:r>
        <w:separator/>
      </w:r>
    </w:p>
  </w:endnote>
  <w:endnote w:type="continuationSeparator" w:id="0">
    <w:p w14:paraId="34820A1E" w14:textId="77777777" w:rsidR="00C10E74" w:rsidRDefault="00C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D65" w14:textId="37220000"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 xml:space="preserve">Endereço da </w:t>
    </w:r>
    <w:r w:rsidR="004A4A16">
      <w:rPr>
        <w:rFonts w:ascii="Arial" w:hAnsi="Arial"/>
        <w:color w:val="003333"/>
        <w:sz w:val="16"/>
      </w:rPr>
      <w:t>OSC</w:t>
    </w:r>
    <w:r>
      <w:rPr>
        <w:rFonts w:ascii="Arial" w:hAnsi="Arial"/>
        <w:color w:val="003333"/>
        <w:sz w:val="16"/>
      </w:rPr>
      <w:t>, com cidade, estado, telefone, e-mail, e sítio de internet, redes sociais, etc.</w:t>
    </w:r>
  </w:p>
  <w:p w14:paraId="360C291F" w14:textId="77777777" w:rsidR="00BE19C5" w:rsidRDefault="00BE19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66063"/>
      <w:docPartObj>
        <w:docPartGallery w:val="Page Numbers (Bottom of Page)"/>
        <w:docPartUnique/>
      </w:docPartObj>
    </w:sdtPr>
    <w:sdtEndPr/>
    <w:sdtContent>
      <w:p w14:paraId="0A78C6B9" w14:textId="3ABFDEC7"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 xml:space="preserve">Endereço da </w:t>
        </w:r>
        <w:r w:rsidR="004A4A16">
          <w:rPr>
            <w:rFonts w:ascii="Arial" w:hAnsi="Arial"/>
            <w:color w:val="003333"/>
            <w:sz w:val="16"/>
          </w:rPr>
          <w:t>OSC</w:t>
        </w:r>
        <w:r>
          <w:rPr>
            <w:rFonts w:ascii="Arial" w:hAnsi="Arial"/>
            <w:color w:val="003333"/>
            <w:sz w:val="16"/>
          </w:rPr>
          <w:t>, com cidade, estado, telefone, e-mail, e sítio de internet, redes sociais, etc.</w:t>
        </w:r>
      </w:p>
      <w:p w14:paraId="566C6792" w14:textId="77777777" w:rsidR="00BE19C5" w:rsidRDefault="00A56632">
        <w:pPr>
          <w:pStyle w:val="Rodap"/>
          <w:jc w:val="right"/>
        </w:pPr>
        <w:r>
          <w:fldChar w:fldCharType="begin"/>
        </w:r>
        <w:r>
          <w:instrText>PAGE</w:instrText>
        </w:r>
        <w:r>
          <w:fldChar w:fldCharType="separate"/>
        </w:r>
        <w:r w:rsidR="00AB7BA1">
          <w:rPr>
            <w:noProof/>
          </w:rPr>
          <w:t>1</w:t>
        </w:r>
        <w:r>
          <w:fldChar w:fldCharType="end"/>
        </w:r>
      </w:p>
    </w:sdtContent>
  </w:sdt>
  <w:p w14:paraId="17CE2701" w14:textId="77777777" w:rsidR="00BE19C5" w:rsidRDefault="00BE19C5">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6942" w14:textId="77777777" w:rsidR="00C10E74" w:rsidRDefault="00C10E74">
      <w:r>
        <w:separator/>
      </w:r>
    </w:p>
  </w:footnote>
  <w:footnote w:type="continuationSeparator" w:id="0">
    <w:p w14:paraId="74525ED1" w14:textId="77777777" w:rsidR="00C10E74" w:rsidRDefault="00C1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E29E" w14:textId="394390B7" w:rsidR="00BE19C5" w:rsidRDefault="00A56632">
    <w:pPr>
      <w:pStyle w:val="Cabealho"/>
      <w:jc w:val="center"/>
      <w:rPr>
        <w:rFonts w:ascii="Arial" w:hAnsi="Arial" w:cs="Arial"/>
        <w:b/>
        <w:sz w:val="44"/>
        <w:szCs w:val="44"/>
      </w:rPr>
    </w:pPr>
    <w:proofErr w:type="gramStart"/>
    <w:r>
      <w:rPr>
        <w:rFonts w:ascii="Arial" w:hAnsi="Arial" w:cs="Arial"/>
        <w:b/>
        <w:sz w:val="44"/>
        <w:szCs w:val="44"/>
        <w:highlight w:val="lightGray"/>
      </w:rPr>
      <w:t>[ TIMBRE</w:t>
    </w:r>
    <w:proofErr w:type="gramEnd"/>
    <w:r>
      <w:rPr>
        <w:rFonts w:ascii="Arial" w:hAnsi="Arial" w:cs="Arial"/>
        <w:b/>
        <w:sz w:val="44"/>
        <w:szCs w:val="44"/>
        <w:highlight w:val="lightGray"/>
      </w:rPr>
      <w:t xml:space="preserve"> DA </w:t>
    </w:r>
    <w:r w:rsidR="004A4A16">
      <w:rPr>
        <w:rFonts w:ascii="Arial" w:hAnsi="Arial" w:cs="Arial"/>
        <w:b/>
        <w:sz w:val="44"/>
        <w:szCs w:val="44"/>
        <w:highlight w:val="lightGray"/>
      </w:rPr>
      <w:t>OSC</w:t>
    </w:r>
    <w:r>
      <w:rPr>
        <w:rFonts w:ascii="Arial" w:hAnsi="Arial" w:cs="Arial"/>
        <w:b/>
        <w:sz w:val="44"/>
        <w:szCs w:val="44"/>
        <w:highlight w:val="lightGray"/>
      </w:rPr>
      <w:t xml:space="preserve"> ]</w:t>
    </w:r>
  </w:p>
  <w:p w14:paraId="3B32A8BB" w14:textId="77777777" w:rsidR="00BE19C5" w:rsidRDefault="00BE19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8BD6" w14:textId="26C49FCB" w:rsidR="00BE19C5" w:rsidRDefault="00A56632">
    <w:pPr>
      <w:pStyle w:val="Cabealho"/>
      <w:jc w:val="center"/>
      <w:rPr>
        <w:rFonts w:ascii="Arial" w:hAnsi="Arial" w:cs="Arial"/>
        <w:b/>
        <w:sz w:val="44"/>
        <w:szCs w:val="44"/>
      </w:rPr>
    </w:pPr>
    <w:proofErr w:type="gramStart"/>
    <w:r>
      <w:rPr>
        <w:rFonts w:ascii="Arial" w:hAnsi="Arial" w:cs="Arial"/>
        <w:b/>
        <w:sz w:val="44"/>
        <w:szCs w:val="44"/>
        <w:highlight w:val="lightGray"/>
      </w:rPr>
      <w:t>[ TIMBRE</w:t>
    </w:r>
    <w:proofErr w:type="gramEnd"/>
    <w:r>
      <w:rPr>
        <w:rFonts w:ascii="Arial" w:hAnsi="Arial" w:cs="Arial"/>
        <w:b/>
        <w:sz w:val="44"/>
        <w:szCs w:val="44"/>
        <w:highlight w:val="lightGray"/>
      </w:rPr>
      <w:t xml:space="preserve"> DA </w:t>
    </w:r>
    <w:r w:rsidR="004A4A16">
      <w:rPr>
        <w:rFonts w:ascii="Arial" w:hAnsi="Arial" w:cs="Arial"/>
        <w:b/>
        <w:sz w:val="44"/>
        <w:szCs w:val="44"/>
        <w:highlight w:val="lightGray"/>
      </w:rPr>
      <w:t>OSC</w:t>
    </w:r>
    <w:r>
      <w:rPr>
        <w:rFonts w:ascii="Arial" w:hAnsi="Arial" w:cs="Arial"/>
        <w:b/>
        <w:sz w:val="44"/>
        <w:szCs w:val="44"/>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5556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C5"/>
    <w:rsid w:val="00043635"/>
    <w:rsid w:val="0004793F"/>
    <w:rsid w:val="001E19B5"/>
    <w:rsid w:val="00216062"/>
    <w:rsid w:val="002C586A"/>
    <w:rsid w:val="00434F9A"/>
    <w:rsid w:val="00472CEA"/>
    <w:rsid w:val="00484FCE"/>
    <w:rsid w:val="0048634A"/>
    <w:rsid w:val="004A4A16"/>
    <w:rsid w:val="0053066F"/>
    <w:rsid w:val="0063019D"/>
    <w:rsid w:val="00662DB6"/>
    <w:rsid w:val="007A69FA"/>
    <w:rsid w:val="00822DCF"/>
    <w:rsid w:val="009263F2"/>
    <w:rsid w:val="009B0D70"/>
    <w:rsid w:val="00A20E0F"/>
    <w:rsid w:val="00A56632"/>
    <w:rsid w:val="00AB7BA1"/>
    <w:rsid w:val="00AE3397"/>
    <w:rsid w:val="00B21B99"/>
    <w:rsid w:val="00BE19C5"/>
    <w:rsid w:val="00C06894"/>
    <w:rsid w:val="00C10E74"/>
    <w:rsid w:val="00C81E27"/>
    <w:rsid w:val="00D028A3"/>
    <w:rsid w:val="00D037D9"/>
    <w:rsid w:val="00DC2E4F"/>
    <w:rsid w:val="00FC0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60ED"/>
  <w15:docId w15:val="{B3CF0278-862D-47FE-85C1-0179074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F2"/>
    <w:pPr>
      <w:suppressAutoHyphens w:val="0"/>
    </w:pPr>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qFormat/>
    <w:rsid w:val="006E4FA4"/>
    <w:rPr>
      <w:rFonts w:ascii="Arial Unicode MS" w:eastAsia="Arial Unicode MS" w:hAnsi="Arial Unicode MS" w:cs="Arial Unicode MS"/>
      <w:b/>
      <w:bCs/>
      <w:sz w:val="24"/>
      <w:szCs w:val="24"/>
    </w:rPr>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nhideWhenUsed/>
    <w:rsid w:val="003B4628"/>
    <w:rPr>
      <w:color w:val="0000FF"/>
      <w:u w:val="single"/>
    </w:rPr>
  </w:style>
  <w:style w:type="character" w:customStyle="1" w:styleId="TextodebaloChar">
    <w:name w:val="Texto de balão Char"/>
    <w:basedOn w:val="Fontepargpadro"/>
    <w:link w:val="Textodebalo"/>
    <w:uiPriority w:val="99"/>
    <w:semiHidden/>
    <w:qFormat/>
    <w:rsid w:val="00CF7CB2"/>
    <w:rPr>
      <w:rFonts w:ascii="Tahoma" w:hAnsi="Tahoma" w:cs="Tahoma"/>
      <w:sz w:val="16"/>
      <w:szCs w:val="16"/>
      <w:lang w:eastAsia="en-US"/>
    </w:rPr>
  </w:style>
  <w:style w:type="character" w:styleId="Nmerodepgina">
    <w:name w:val="page number"/>
    <w:basedOn w:val="Fontepargpadro"/>
    <w:qFormat/>
    <w:rsid w:val="006E4FA4"/>
  </w:style>
  <w:style w:type="character" w:customStyle="1" w:styleId="TextodenotaderodapChar">
    <w:name w:val="Texto de nota de rodapé Char"/>
    <w:basedOn w:val="Fontepargpadro"/>
    <w:link w:val="Textodenotaderodap"/>
    <w:semiHidden/>
    <w:qFormat/>
    <w:rsid w:val="006E4FA4"/>
    <w:rPr>
      <w:rFonts w:ascii="Times New Roman" w:eastAsia="Times New Roman" w:hAnsi="Times New Roman"/>
    </w:rPr>
  </w:style>
  <w:style w:type="character" w:customStyle="1" w:styleId="CorpodetextoChar">
    <w:name w:val="Corpo de texto Char"/>
    <w:basedOn w:val="Fontepargpadro"/>
    <w:link w:val="Corpodetexto"/>
    <w:qFormat/>
    <w:rsid w:val="006E4FA4"/>
    <w:rPr>
      <w:rFonts w:ascii="Tahoma" w:eastAsia="Times New Roman" w:hAnsi="Tahoma" w:cs="Tahoma"/>
      <w:sz w:val="24"/>
      <w:szCs w:val="24"/>
    </w:rPr>
  </w:style>
  <w:style w:type="character" w:customStyle="1" w:styleId="MapadoDocumentoChar">
    <w:name w:val="Mapa do Documento Char"/>
    <w:basedOn w:val="Fontepargpadro"/>
    <w:link w:val="MapadoDocumento"/>
    <w:uiPriority w:val="99"/>
    <w:semiHidden/>
    <w:qFormat/>
    <w:rsid w:val="006E4FA4"/>
    <w:rPr>
      <w:rFonts w:ascii="Tahoma" w:eastAsia="Times New Roman" w:hAnsi="Tahoma" w:cs="Tahoma"/>
      <w:sz w:val="16"/>
      <w:szCs w:val="16"/>
    </w:rPr>
  </w:style>
  <w:style w:type="character" w:customStyle="1" w:styleId="ncoradanotaderodap">
    <w:name w:val="Âncora da nota de rodapé"/>
    <w:rPr>
      <w:vertAlign w:val="superscript"/>
    </w:rPr>
  </w:style>
  <w:style w:type="character" w:customStyle="1" w:styleId="FootnoteCharacters">
    <w:name w:val="Footnote Characters"/>
    <w:basedOn w:val="Fontepargpadro"/>
    <w:semiHidden/>
    <w:unhideWhenUsed/>
    <w:qFormat/>
    <w:rsid w:val="00ED5887"/>
    <w:rPr>
      <w:vertAlign w:val="superscript"/>
    </w:rPr>
  </w:style>
  <w:style w:type="character" w:customStyle="1" w:styleId="Ttulo3Char">
    <w:name w:val="Título 3 Char"/>
    <w:basedOn w:val="Fontepargpadro"/>
    <w:link w:val="Ttulo3"/>
    <w:uiPriority w:val="9"/>
    <w:semiHidden/>
    <w:qFormat/>
    <w:rsid w:val="004D279A"/>
    <w:rPr>
      <w:rFonts w:asciiTheme="majorHAnsi" w:eastAsiaTheme="majorEastAsia" w:hAnsiTheme="majorHAnsi" w:cstheme="majorBidi"/>
      <w:b/>
      <w:bCs/>
      <w:color w:val="4F81BD" w:themeColor="accent1"/>
      <w:sz w:val="24"/>
      <w:szCs w:val="24"/>
      <w:lang w:eastAsia="en-US"/>
    </w:rPr>
  </w:style>
  <w:style w:type="character" w:customStyle="1" w:styleId="TtuloChar">
    <w:name w:val="Título Char"/>
    <w:basedOn w:val="Fontepargpadro"/>
    <w:link w:val="Ttulo"/>
    <w:uiPriority w:val="10"/>
    <w:qFormat/>
    <w:rsid w:val="00465F0C"/>
    <w:rPr>
      <w:rFonts w:asciiTheme="minorHAnsi" w:eastAsiaTheme="majorEastAsia" w:hAnsiTheme="minorHAnsi" w:cstheme="majorBidi"/>
      <w:b/>
      <w:spacing w:val="5"/>
      <w:kern w:val="2"/>
      <w:sz w:val="24"/>
      <w:szCs w:val="52"/>
      <w:lang w:eastAsia="en-US"/>
    </w:rPr>
  </w:style>
  <w:style w:type="character" w:styleId="Refdecomentrio">
    <w:name w:val="annotation reference"/>
    <w:basedOn w:val="Fontepargpadro"/>
    <w:uiPriority w:val="99"/>
    <w:semiHidden/>
    <w:unhideWhenUsed/>
    <w:qFormat/>
    <w:rsid w:val="008D4E5A"/>
    <w:rPr>
      <w:sz w:val="16"/>
      <w:szCs w:val="16"/>
    </w:rPr>
  </w:style>
  <w:style w:type="character" w:customStyle="1" w:styleId="TextodecomentrioChar">
    <w:name w:val="Texto de comentário Char"/>
    <w:basedOn w:val="Fontepargpadro"/>
    <w:link w:val="Textodecomentrio"/>
    <w:uiPriority w:val="99"/>
    <w:qFormat/>
    <w:rsid w:val="008D4E5A"/>
    <w:rPr>
      <w:lang w:eastAsia="en-US"/>
    </w:rPr>
  </w:style>
  <w:style w:type="character" w:customStyle="1" w:styleId="AssuntodocomentrioChar">
    <w:name w:val="Assunto do comentário Char"/>
    <w:basedOn w:val="TextodecomentrioChar"/>
    <w:link w:val="Assuntodocomentrio"/>
    <w:uiPriority w:val="99"/>
    <w:semiHidden/>
    <w:qFormat/>
    <w:rsid w:val="008D4E5A"/>
    <w:rPr>
      <w:b/>
      <w:bCs/>
      <w:lang w:eastAsia="en-US"/>
    </w:rPr>
  </w:style>
  <w:style w:type="paragraph" w:styleId="Ttulo">
    <w:name w:val="Title"/>
    <w:basedOn w:val="Normal"/>
    <w:next w:val="Corpodetexto"/>
    <w:link w:val="TtuloChar"/>
    <w:autoRedefine/>
    <w:uiPriority w:val="10"/>
    <w:qFormat/>
    <w:rsid w:val="00465F0C"/>
    <w:pPr>
      <w:contextualSpacing/>
      <w:jc w:val="center"/>
    </w:pPr>
    <w:rPr>
      <w:rFonts w:asciiTheme="minorHAnsi" w:eastAsiaTheme="majorEastAsia" w:hAnsiTheme="minorHAnsi" w:cstheme="majorBidi"/>
      <w:b/>
      <w:spacing w:val="5"/>
      <w:kern w:val="2"/>
      <w:szCs w:val="52"/>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Textodebalo">
    <w:name w:val="Balloon Text"/>
    <w:basedOn w:val="Normal"/>
    <w:link w:val="TextodebaloChar"/>
    <w:semiHidden/>
    <w:unhideWhenUsed/>
    <w:qFormat/>
    <w:rsid w:val="00CF7CB2"/>
    <w:rPr>
      <w:rFonts w:ascii="Tahoma" w:hAnsi="Tahoma" w:cs="Tahoma"/>
      <w:sz w:val="16"/>
      <w:szCs w:val="16"/>
    </w:rPr>
  </w:style>
  <w:style w:type="paragraph" w:styleId="PargrafodaLista">
    <w:name w:val="List Paragraph"/>
    <w:basedOn w:val="Normal"/>
    <w:uiPriority w:val="72"/>
    <w:qFormat/>
    <w:rsid w:val="007E56FB"/>
    <w:pPr>
      <w:ind w:left="720"/>
      <w:contextualSpacing/>
    </w:pPr>
  </w:style>
  <w:style w:type="paragraph" w:customStyle="1" w:styleId="disposicao">
    <w:name w:val="disposicao"/>
    <w:basedOn w:val="Normal"/>
    <w:qFormat/>
    <w:rsid w:val="006E4FA4"/>
    <w:pPr>
      <w:spacing w:beforeAutospacing="1"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paragraph" w:styleId="Textoembloco">
    <w:name w:val="Block Text"/>
    <w:basedOn w:val="Normal"/>
    <w:qFormat/>
    <w:rsid w:val="006E4FA4"/>
    <w:pPr>
      <w:ind w:left="-540" w:right="535"/>
    </w:pPr>
    <w:rPr>
      <w:rFonts w:ascii="Lucida Sans Unicode" w:eastAsia="Times New Roman" w:hAnsi="Lucida Sans Unicode" w:cs="Lucida Sans Unicode"/>
      <w:color w:val="000000"/>
      <w:lang w:eastAsia="pt-BR"/>
    </w:rPr>
  </w:style>
  <w:style w:type="paragraph" w:customStyle="1" w:styleId="spip">
    <w:name w:val="spip"/>
    <w:basedOn w:val="Normal"/>
    <w:qFormat/>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qFormat/>
    <w:rsid w:val="006E4FA4"/>
    <w:pPr>
      <w:jc w:val="center"/>
    </w:pPr>
    <w:rPr>
      <w:rFonts w:ascii="Arial" w:eastAsia="Times New Roman" w:hAnsi="Arial"/>
      <w:b/>
      <w:bCs/>
      <w:sz w:val="28"/>
      <w:szCs w:val="20"/>
      <w:lang w:eastAsia="pt-BR"/>
    </w:rPr>
  </w:style>
  <w:style w:type="paragraph" w:styleId="MapadoDocumento">
    <w:name w:val="Document Map"/>
    <w:basedOn w:val="Normal"/>
    <w:link w:val="MapadoDocumentoChar"/>
    <w:uiPriority w:val="99"/>
    <w:semiHidden/>
    <w:unhideWhenUsed/>
    <w:qFormat/>
    <w:rsid w:val="006E4FA4"/>
    <w:rPr>
      <w:rFonts w:ascii="Tahoma" w:eastAsia="Times New Roman" w:hAnsi="Tahoma" w:cs="Tahoma"/>
      <w:sz w:val="16"/>
      <w:szCs w:val="16"/>
      <w:lang w:eastAsia="pt-BR"/>
    </w:rPr>
  </w:style>
  <w:style w:type="paragraph" w:customStyle="1" w:styleId="EstiloAssinaturaemLei">
    <w:name w:val="Estilo Assinatura em Lei"/>
    <w:basedOn w:val="Normal"/>
    <w:qFormat/>
    <w:rsid w:val="006E4FA4"/>
    <w:pPr>
      <w:jc w:val="center"/>
    </w:pPr>
    <w:rPr>
      <w:rFonts w:ascii="Arial" w:eastAsia="Times New Roman" w:hAnsi="Arial"/>
      <w:b/>
      <w:bCs/>
      <w:sz w:val="28"/>
      <w:szCs w:val="20"/>
      <w:lang w:eastAsia="pt-BR"/>
    </w:rPr>
  </w:style>
  <w:style w:type="paragraph" w:styleId="Textodecomentrio">
    <w:name w:val="annotation text"/>
    <w:basedOn w:val="Normal"/>
    <w:link w:val="TextodecomentrioChar"/>
    <w:uiPriority w:val="99"/>
    <w:unhideWhenUsed/>
    <w:qFormat/>
    <w:rsid w:val="008D4E5A"/>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E5A"/>
    <w:rPr>
      <w:b/>
      <w:bCs/>
    </w:rPr>
  </w:style>
  <w:style w:type="paragraph" w:styleId="Reviso">
    <w:name w:val="Revision"/>
    <w:uiPriority w:val="71"/>
    <w:qFormat/>
    <w:rsid w:val="009A1CDB"/>
    <w:rPr>
      <w:sz w:val="24"/>
      <w:szCs w:val="24"/>
      <w:lang w:eastAsia="en-US"/>
    </w:rPr>
  </w:style>
  <w:style w:type="numbering" w:customStyle="1" w:styleId="Suzana">
    <w:name w:val="Suzana"/>
    <w:uiPriority w:val="99"/>
    <w:qFormat/>
    <w:rsid w:val="00142A30"/>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D678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D18A-E3FC-472C-964E-574091D2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Carla Regina Dal Lago Valério</cp:lastModifiedBy>
  <cp:revision>25</cp:revision>
  <cp:lastPrinted>2018-12-19T12:45:00Z</cp:lastPrinted>
  <dcterms:created xsi:type="dcterms:W3CDTF">2020-06-30T19:58:00Z</dcterms:created>
  <dcterms:modified xsi:type="dcterms:W3CDTF">2023-01-24T00:36:00Z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