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14098">
        <w:rPr>
          <w:rFonts w:asciiTheme="minorHAnsi" w:hAnsiTheme="minorHAnsi" w:cstheme="minorHAnsi"/>
        </w:rPr>
        <w:t>10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06</w:t>
      </w:r>
      <w:r w:rsidR="00714098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14098">
        <w:rPr>
          <w:rFonts w:asciiTheme="minorHAnsi" w:eastAsia="Times New Roman" w:hAnsiTheme="minorHAnsi" w:cstheme="minorHAnsi"/>
          <w:sz w:val="24"/>
          <w:szCs w:val="24"/>
        </w:rPr>
        <w:t>a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</w:t>
      </w:r>
      <w:r w:rsidR="00714098">
        <w:rPr>
          <w:rFonts w:asciiTheme="minorHAnsi" w:eastAsia="Times New Roman" w:hAnsiTheme="minorHAnsi" w:cstheme="minorHAnsi"/>
          <w:sz w:val="24"/>
          <w:szCs w:val="24"/>
        </w:rPr>
        <w:t>a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14098">
        <w:rPr>
          <w:rFonts w:asciiTheme="minorHAnsi" w:eastAsia="Times New Roman" w:hAnsiTheme="minorHAnsi" w:cstheme="minorHAnsi"/>
          <w:b/>
          <w:sz w:val="24"/>
          <w:szCs w:val="24"/>
        </w:rPr>
        <w:t>Josiane Cristina Bernardi</w:t>
      </w:r>
      <w:r w:rsidR="00957D5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57D59" w:rsidRPr="00957D59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061415">
        <w:rPr>
          <w:rFonts w:asciiTheme="minorHAnsi" w:eastAsia="Times New Roman" w:hAnsiTheme="minorHAnsi" w:cstheme="minorHAnsi"/>
          <w:b/>
          <w:sz w:val="24"/>
          <w:szCs w:val="24"/>
        </w:rPr>
        <w:t>Mônica dos Santos Marques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participarem d</w:t>
      </w:r>
      <w:r w:rsidR="00714098">
        <w:rPr>
          <w:rFonts w:asciiTheme="minorHAnsi" w:eastAsia="Times New Roman" w:hAnsiTheme="minorHAnsi" w:cstheme="minorHAnsi"/>
          <w:sz w:val="24"/>
          <w:szCs w:val="24"/>
        </w:rPr>
        <w:t>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 “</w:t>
      </w:r>
      <w:r w:rsidR="00714098" w:rsidRPr="00714098">
        <w:rPr>
          <w:rFonts w:asciiTheme="minorHAnsi" w:eastAsia="Times New Roman" w:hAnsiTheme="minorHAnsi" w:cstheme="minorHAnsi"/>
          <w:sz w:val="24"/>
          <w:szCs w:val="24"/>
        </w:rPr>
        <w:t>Encontro para vivência e alinhamento de assuntos relacionados às atividades de secretariado e assessoramento dos Órgãos Colegiados</w:t>
      </w:r>
      <w:r w:rsidR="00714098">
        <w:rPr>
          <w:rFonts w:asciiTheme="minorHAnsi" w:eastAsia="Times New Roman" w:hAnsiTheme="minorHAnsi" w:cstheme="minorHAnsi"/>
          <w:sz w:val="24"/>
          <w:szCs w:val="24"/>
        </w:rPr>
        <w:t>” a ocorrer na sede do CAU/BR em Brasília, dias 03 e 04 de abril de 2023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Centro de custos:</w:t>
      </w:r>
      <w:r w:rsidR="00343900">
        <w:rPr>
          <w:rFonts w:ascii="Calibri" w:hAnsi="Calibri" w:cs="Calibri"/>
          <w:sz w:val="18"/>
          <w:szCs w:val="18"/>
        </w:rPr>
        <w:t xml:space="preserve"> </w:t>
      </w:r>
      <w:r w:rsidR="003F6851">
        <w:rPr>
          <w:rFonts w:ascii="Calibri" w:hAnsi="Calibri" w:cs="Calibri"/>
          <w:i/>
          <w:sz w:val="18"/>
          <w:szCs w:val="18"/>
        </w:rPr>
        <w:t>4.14.16</w:t>
      </w:r>
      <w:r w:rsidR="009B566A">
        <w:rPr>
          <w:rFonts w:ascii="Calibri" w:hAnsi="Calibri" w:cs="Calibri"/>
          <w:i/>
          <w:sz w:val="18"/>
          <w:szCs w:val="18"/>
        </w:rPr>
        <w:t xml:space="preserve">: </w:t>
      </w:r>
      <w:r w:rsidR="003F6851" w:rsidRPr="003F6851">
        <w:rPr>
          <w:rFonts w:ascii="Calibri" w:hAnsi="Calibri" w:cs="Calibri"/>
          <w:i/>
          <w:sz w:val="18"/>
          <w:szCs w:val="18"/>
        </w:rPr>
        <w:t>Manutenção das atividades relacionadas a eventos e viagens</w:t>
      </w:r>
      <w:bookmarkStart w:id="0" w:name="_GoBack"/>
      <w:bookmarkEnd w:id="0"/>
    </w:p>
    <w:p w:rsidR="00957D59" w:rsidRPr="00714098" w:rsidRDefault="0071409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714098">
        <w:rPr>
          <w:rFonts w:ascii="Calibri" w:hAnsi="Calibri" w:cs="Calibri"/>
          <w:i/>
          <w:sz w:val="18"/>
          <w:szCs w:val="18"/>
        </w:rPr>
        <w:t xml:space="preserve">Com ida no </w:t>
      </w:r>
      <w:proofErr w:type="spellStart"/>
      <w:r w:rsidRPr="00714098">
        <w:rPr>
          <w:rFonts w:ascii="Calibri" w:hAnsi="Calibri" w:cs="Calibri"/>
          <w:i/>
          <w:sz w:val="18"/>
          <w:szCs w:val="18"/>
        </w:rPr>
        <w:t>vôo</w:t>
      </w:r>
      <w:proofErr w:type="spellEnd"/>
      <w:r w:rsidRPr="00714098">
        <w:rPr>
          <w:rFonts w:ascii="Calibri" w:hAnsi="Calibri" w:cs="Calibri"/>
          <w:i/>
          <w:sz w:val="18"/>
          <w:szCs w:val="18"/>
        </w:rPr>
        <w:t xml:space="preserve"> G3 1923 dia 03/04 às 5h35, retorno no </w:t>
      </w:r>
      <w:proofErr w:type="spellStart"/>
      <w:r w:rsidRPr="00714098">
        <w:rPr>
          <w:rFonts w:ascii="Calibri" w:hAnsi="Calibri" w:cs="Calibri"/>
          <w:i/>
          <w:sz w:val="18"/>
          <w:szCs w:val="18"/>
        </w:rPr>
        <w:t>vôo</w:t>
      </w:r>
      <w:proofErr w:type="spellEnd"/>
      <w:r w:rsidRPr="00714098">
        <w:rPr>
          <w:rFonts w:ascii="Calibri" w:hAnsi="Calibri" w:cs="Calibri"/>
          <w:i/>
          <w:sz w:val="18"/>
          <w:szCs w:val="18"/>
        </w:rPr>
        <w:t xml:space="preserve"> LA3434 dia 04/04 às 20h20. As funcionárias deverão receber tarifa de embarque e desembarque. É necessária hospedagem em Brasília do dia 03/04 </w:t>
      </w:r>
      <w:proofErr w:type="gramStart"/>
      <w:r w:rsidRPr="00714098">
        <w:rPr>
          <w:rFonts w:ascii="Calibri" w:hAnsi="Calibri" w:cs="Calibri"/>
          <w:i/>
          <w:sz w:val="18"/>
          <w:szCs w:val="18"/>
        </w:rPr>
        <w:t>à</w:t>
      </w:r>
      <w:proofErr w:type="gramEnd"/>
      <w:r w:rsidRPr="00714098">
        <w:rPr>
          <w:rFonts w:ascii="Calibri" w:hAnsi="Calibri" w:cs="Calibri"/>
          <w:i/>
          <w:sz w:val="18"/>
          <w:szCs w:val="18"/>
        </w:rPr>
        <w:t xml:space="preserve"> 04/04, próximo à sede do CAU/BR.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1415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6851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4098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A8BC-F30F-4469-A176-558E2C2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20</cp:revision>
  <cp:lastPrinted>2022-12-16T20:58:00Z</cp:lastPrinted>
  <dcterms:created xsi:type="dcterms:W3CDTF">2022-09-28T15:03:00Z</dcterms:created>
  <dcterms:modified xsi:type="dcterms:W3CDTF">2023-03-13T14:12:00Z</dcterms:modified>
</cp:coreProperties>
</file>