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F4D63">
        <w:rPr>
          <w:rFonts w:asciiTheme="minorHAnsi" w:hAnsiTheme="minorHAnsi" w:cstheme="minorHAnsi"/>
        </w:rPr>
        <w:t>1</w:t>
      </w:r>
      <w:r w:rsidR="00BD3A7D">
        <w:rPr>
          <w:rFonts w:asciiTheme="minorHAnsi" w:hAnsiTheme="minorHAnsi" w:cstheme="minorHAnsi"/>
        </w:rPr>
        <w:t>6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</w:t>
      </w:r>
      <w:r w:rsidR="00A73775">
        <w:rPr>
          <w:rFonts w:asciiTheme="minorHAnsi" w:hAnsiTheme="minorHAnsi" w:cstheme="minorHAnsi"/>
          <w:b/>
        </w:rPr>
        <w:t>71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1573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D3A7D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>funcionári</w:t>
      </w:r>
      <w:r w:rsidR="00BD3A7D">
        <w:rPr>
          <w:rFonts w:asciiTheme="minorHAnsi" w:eastAsia="Times New Roman" w:hAnsiTheme="minorHAnsi" w:cstheme="minorHAnsi"/>
          <w:sz w:val="24"/>
          <w:szCs w:val="24"/>
        </w:rPr>
        <w:t>a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BD3A7D" w:rsidRPr="00BD3A7D">
        <w:rPr>
          <w:rFonts w:asciiTheme="minorHAnsi" w:eastAsia="Times New Roman" w:hAnsiTheme="minorHAnsi" w:cstheme="minorHAnsi"/>
          <w:b/>
          <w:sz w:val="24"/>
          <w:szCs w:val="24"/>
        </w:rPr>
        <w:t>Gabriela Belnhak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o evento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“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Rumos da Arquitetura e Urbanismo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 xml:space="preserve">” a ocorrer em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Rio Grande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 xml:space="preserve">nos dias 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dia 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27 e 28</w:t>
      </w:r>
      <w:r w:rsidR="00957D59">
        <w:rPr>
          <w:rFonts w:asciiTheme="minorHAnsi" w:eastAsia="Times New Roman" w:hAnsiTheme="minorHAnsi" w:cstheme="minorHAnsi"/>
          <w:sz w:val="24"/>
          <w:szCs w:val="24"/>
        </w:rPr>
        <w:t xml:space="preserve"> de março de 2023</w:t>
      </w:r>
      <w:r w:rsidR="00BF4D63">
        <w:rPr>
          <w:rFonts w:asciiTheme="minorHAnsi" w:eastAsia="Times New Roman" w:hAnsiTheme="minorHAnsi" w:cstheme="minorHAnsi"/>
          <w:sz w:val="24"/>
          <w:szCs w:val="24"/>
        </w:rPr>
        <w:t>, Bagé, nos dias 29 e 30 de março de 2023 e Pelotas no dia 31 de março de 2023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94144E">
        <w:rPr>
          <w:rFonts w:ascii="Calibri" w:hAnsi="Calibri" w:cs="Calibri"/>
          <w:i/>
          <w:sz w:val="18"/>
          <w:szCs w:val="18"/>
        </w:rPr>
        <w:t>Centro de Custo: 4.14.16 - Manutenção das atividades relacionadas a eventos e viagens</w:t>
      </w:r>
    </w:p>
    <w:p w:rsidR="0094144E" w:rsidRDefault="00A73775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A</w:t>
      </w:r>
      <w:r w:rsidRPr="00A73775">
        <w:rPr>
          <w:rFonts w:ascii="Calibri" w:hAnsi="Calibri" w:cs="Calibri"/>
          <w:i/>
          <w:sz w:val="18"/>
          <w:szCs w:val="18"/>
        </w:rPr>
        <w:t xml:space="preserve"> funcionári</w:t>
      </w:r>
      <w:r>
        <w:rPr>
          <w:rFonts w:ascii="Calibri" w:hAnsi="Calibri" w:cs="Calibri"/>
          <w:i/>
          <w:sz w:val="18"/>
          <w:szCs w:val="18"/>
        </w:rPr>
        <w:t>a</w:t>
      </w:r>
      <w:r w:rsidRPr="00A73775">
        <w:rPr>
          <w:rFonts w:ascii="Calibri" w:hAnsi="Calibri" w:cs="Calibri"/>
          <w:i/>
          <w:sz w:val="18"/>
          <w:szCs w:val="18"/>
        </w:rPr>
        <w:t xml:space="preserve"> fará desl</w:t>
      </w:r>
      <w:r>
        <w:rPr>
          <w:rFonts w:ascii="Calibri" w:hAnsi="Calibri" w:cs="Calibri"/>
          <w:i/>
          <w:sz w:val="18"/>
          <w:szCs w:val="18"/>
        </w:rPr>
        <w:t xml:space="preserve">ocamento com veículo do CAU/RS: de PORTO ALEGRE a RIO GRANDE; de RIO GRANDE a BAGÉ; de BAGÉ a PELOTAS; de </w:t>
      </w:r>
      <w:r w:rsidRPr="00A73775">
        <w:rPr>
          <w:rFonts w:ascii="Calibri" w:hAnsi="Calibri" w:cs="Calibri"/>
          <w:i/>
          <w:sz w:val="18"/>
          <w:szCs w:val="18"/>
        </w:rPr>
        <w:t>PELOTAS a PORTO ALEGRE.</w:t>
      </w:r>
    </w:p>
    <w:p w:rsidR="00A73775" w:rsidRPr="00A3677E" w:rsidRDefault="00A73775" w:rsidP="00A73775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A73775">
        <w:rPr>
          <w:rFonts w:ascii="Calibri" w:hAnsi="Calibri" w:cs="Calibri"/>
          <w:i/>
          <w:sz w:val="18"/>
          <w:szCs w:val="18"/>
        </w:rPr>
        <w:t>É necessária a compra de hospedagem.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A73775">
        <w:rPr>
          <w:rFonts w:ascii="Calibri" w:hAnsi="Calibri" w:cs="Calibri"/>
          <w:i/>
          <w:sz w:val="18"/>
          <w:szCs w:val="18"/>
        </w:rPr>
        <w:t xml:space="preserve">Na cidade RIO GRANDE com check-in dia 26/03 e </w:t>
      </w:r>
      <w:proofErr w:type="spellStart"/>
      <w:r w:rsidRPr="00A73775">
        <w:rPr>
          <w:rFonts w:ascii="Calibri" w:hAnsi="Calibri" w:cs="Calibri"/>
          <w:i/>
          <w:sz w:val="18"/>
          <w:szCs w:val="18"/>
        </w:rPr>
        <w:t>check</w:t>
      </w:r>
      <w:proofErr w:type="spellEnd"/>
      <w:r w:rsidRPr="00A73775">
        <w:rPr>
          <w:rFonts w:ascii="Calibri" w:hAnsi="Calibri" w:cs="Calibri"/>
          <w:i/>
          <w:sz w:val="18"/>
          <w:szCs w:val="18"/>
        </w:rPr>
        <w:t>-out dia 29/03.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A73775">
        <w:rPr>
          <w:rFonts w:ascii="Calibri" w:hAnsi="Calibri" w:cs="Calibri"/>
          <w:i/>
          <w:sz w:val="18"/>
          <w:szCs w:val="18"/>
        </w:rPr>
        <w:t xml:space="preserve">Na cidade BAGÉ com check-in dia 29/03 e </w:t>
      </w:r>
      <w:proofErr w:type="spellStart"/>
      <w:r w:rsidRPr="00A73775">
        <w:rPr>
          <w:rFonts w:ascii="Calibri" w:hAnsi="Calibri" w:cs="Calibri"/>
          <w:i/>
          <w:sz w:val="18"/>
          <w:szCs w:val="18"/>
        </w:rPr>
        <w:t>check</w:t>
      </w:r>
      <w:proofErr w:type="spellEnd"/>
      <w:r w:rsidRPr="00A73775">
        <w:rPr>
          <w:rFonts w:ascii="Calibri" w:hAnsi="Calibri" w:cs="Calibri"/>
          <w:i/>
          <w:sz w:val="18"/>
          <w:szCs w:val="18"/>
        </w:rPr>
        <w:t>-out dia 30/03.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A73775">
        <w:rPr>
          <w:rFonts w:ascii="Calibri" w:hAnsi="Calibri" w:cs="Calibri"/>
          <w:i/>
          <w:sz w:val="18"/>
          <w:szCs w:val="18"/>
        </w:rPr>
        <w:t xml:space="preserve">Na cidade PELOTAS com check-in dia 30/03 e </w:t>
      </w:r>
      <w:proofErr w:type="spellStart"/>
      <w:r w:rsidRPr="00A73775">
        <w:rPr>
          <w:rFonts w:ascii="Calibri" w:hAnsi="Calibri" w:cs="Calibri"/>
          <w:i/>
          <w:sz w:val="18"/>
          <w:szCs w:val="18"/>
        </w:rPr>
        <w:t>check</w:t>
      </w:r>
      <w:proofErr w:type="spellEnd"/>
      <w:r w:rsidRPr="00A73775">
        <w:rPr>
          <w:rFonts w:ascii="Calibri" w:hAnsi="Calibri" w:cs="Calibri"/>
          <w:i/>
          <w:sz w:val="18"/>
          <w:szCs w:val="18"/>
        </w:rPr>
        <w:t>-out dia 01/04</w:t>
      </w:r>
      <w:r>
        <w:rPr>
          <w:rFonts w:ascii="Calibri" w:hAnsi="Calibri" w:cs="Calibri"/>
          <w:i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5A91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7377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3A7D"/>
    <w:rsid w:val="00BD7F1E"/>
    <w:rsid w:val="00BE0404"/>
    <w:rsid w:val="00BF4D63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2997-45B2-4716-BEAB-01ACB492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10</cp:revision>
  <cp:lastPrinted>2023-03-14T19:23:00Z</cp:lastPrinted>
  <dcterms:created xsi:type="dcterms:W3CDTF">2023-03-02T14:55:00Z</dcterms:created>
  <dcterms:modified xsi:type="dcterms:W3CDTF">2023-03-16T15:51:00Z</dcterms:modified>
</cp:coreProperties>
</file>