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096E9086" w:rsidR="00D65EE0" w:rsidRPr="00AB1CF0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 w:rsidRPr="00AB1CF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</w:t>
      </w:r>
      <w:r w:rsidR="00370703" w:rsidRPr="00AB1CF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4</w:t>
      </w:r>
      <w:r w:rsidR="00D65EE0" w:rsidRPr="00AB1CF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 w:rsidRPr="00AB1CF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AB1CF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AB1CF0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AB1CF0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AB1CF0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DATA</w:t>
            </w:r>
            <w:r w:rsidR="00170604" w:rsidRPr="00AB1CF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BC353F9" w:rsidR="00D65EE0" w:rsidRPr="00AB1CF0" w:rsidRDefault="00370703" w:rsidP="00CD4E50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30</w:t>
            </w:r>
            <w:r w:rsidR="00121CF3" w:rsidRPr="00AB1C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 w:rsidRPr="00AB1CF0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CD4E50" w:rsidRPr="00AB1CF0">
              <w:rPr>
                <w:rFonts w:eastAsia="MS Mincho" w:cstheme="minorHAnsi"/>
                <w:sz w:val="22"/>
                <w:szCs w:val="22"/>
              </w:rPr>
              <w:t>janeiro</w:t>
            </w:r>
            <w:r w:rsidR="003F75A3" w:rsidRPr="00AB1C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AB1CF0">
              <w:rPr>
                <w:rFonts w:eastAsia="MS Mincho" w:cstheme="minorHAnsi"/>
                <w:sz w:val="22"/>
                <w:szCs w:val="22"/>
              </w:rPr>
              <w:t>de 20</w:t>
            </w:r>
            <w:r w:rsidR="009740E2" w:rsidRPr="00AB1CF0">
              <w:rPr>
                <w:rFonts w:eastAsia="MS Mincho" w:cstheme="minorHAnsi"/>
                <w:sz w:val="22"/>
                <w:szCs w:val="22"/>
              </w:rPr>
              <w:t>2</w:t>
            </w:r>
            <w:r w:rsidR="00CD4E50" w:rsidRPr="00AB1CF0">
              <w:rPr>
                <w:rFonts w:eastAsia="MS Mincho" w:cstheme="minorHAnsi"/>
                <w:sz w:val="22"/>
                <w:szCs w:val="22"/>
              </w:rPr>
              <w:t>3</w:t>
            </w:r>
            <w:r w:rsidR="00B655C2" w:rsidRPr="00AB1CF0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B1CF0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B6E1129" w:rsidR="00D65EE0" w:rsidRPr="00AB1CF0" w:rsidRDefault="00370703" w:rsidP="004E062C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14</w:t>
            </w:r>
            <w:r w:rsidR="00E17750" w:rsidRPr="00AB1CF0">
              <w:rPr>
                <w:rFonts w:eastAsia="MS Mincho" w:cstheme="minorHAnsi"/>
                <w:sz w:val="22"/>
                <w:szCs w:val="22"/>
              </w:rPr>
              <w:t>h</w:t>
            </w:r>
            <w:r w:rsidR="00663D7B" w:rsidRPr="00AB1CF0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Pr="00AB1CF0">
              <w:rPr>
                <w:rFonts w:eastAsia="MS Mincho" w:cstheme="minorHAnsi"/>
                <w:sz w:val="22"/>
                <w:szCs w:val="22"/>
              </w:rPr>
              <w:t>17</w:t>
            </w:r>
            <w:r w:rsidR="00E17750" w:rsidRPr="00AB1CF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AB1CF0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AB1CF0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3CAE4C4" w:rsidR="007E69D8" w:rsidRPr="00AB1CF0" w:rsidRDefault="009A6F06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AB1CF0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730CA107" w:rsidR="00D65EE0" w:rsidRPr="00AB1CF0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A66B40" w:rsidRPr="00AB1CF0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A66B40" w:rsidRPr="00AB1CF0" w:rsidRDefault="00A66B40" w:rsidP="00A66B40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152EC3C0" w:rsidR="00A66B40" w:rsidRPr="00AB1CF0" w:rsidRDefault="00AB1CF0" w:rsidP="00A66B40">
            <w:pPr>
              <w:rPr>
                <w:sz w:val="22"/>
              </w:rPr>
            </w:pPr>
            <w:r w:rsidRPr="00AB1CF0">
              <w:rPr>
                <w:sz w:val="22"/>
              </w:rPr>
              <w:t xml:space="preserve">Carlos </w:t>
            </w:r>
            <w:r w:rsidR="002651E8">
              <w:rPr>
                <w:sz w:val="22"/>
              </w:rPr>
              <w:t xml:space="preserve">Eduardo Mesquita </w:t>
            </w:r>
            <w:r w:rsidRPr="00AB1CF0">
              <w:rPr>
                <w:sz w:val="22"/>
              </w:rPr>
              <w:t>Pedone</w:t>
            </w:r>
          </w:p>
        </w:tc>
        <w:tc>
          <w:tcPr>
            <w:tcW w:w="4111" w:type="dxa"/>
          </w:tcPr>
          <w:p w14:paraId="491AA134" w14:textId="72D57BFE" w:rsidR="002651E8" w:rsidRPr="00AB1CF0" w:rsidRDefault="002651E8" w:rsidP="00A66B4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66B40" w:rsidRPr="00AB1CF0" w14:paraId="12861529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B49D182" w14:textId="77777777" w:rsidR="00A66B40" w:rsidRPr="00AB1CF0" w:rsidRDefault="00A66B40" w:rsidP="00A66B4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9F73F5E" w14:textId="0F80DEDE" w:rsidR="00A66B40" w:rsidRPr="00AB1CF0" w:rsidRDefault="00713E71" w:rsidP="00A66B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Ilha</w:t>
            </w:r>
          </w:p>
        </w:tc>
        <w:tc>
          <w:tcPr>
            <w:tcW w:w="4111" w:type="dxa"/>
          </w:tcPr>
          <w:p w14:paraId="2D46DC81" w14:textId="327AD150" w:rsidR="00A66B40" w:rsidRPr="00AB1CF0" w:rsidRDefault="002651E8" w:rsidP="00A66B4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AB3261" w:rsidRPr="00AB1CF0" w14:paraId="5078E75B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2D62884" w14:textId="77777777" w:rsidR="00AB3261" w:rsidRPr="00AB1CF0" w:rsidRDefault="00AB3261" w:rsidP="00AB326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7CDD340E" w14:textId="22E6E721" w:rsidR="00AB3261" w:rsidRPr="00AB1CF0" w:rsidRDefault="00AB3261" w:rsidP="00AB32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B1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4D22F0B3" w14:textId="15D71B0A" w:rsidR="00AB3261" w:rsidRPr="00AB1CF0" w:rsidRDefault="00AB3261" w:rsidP="00AB326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AB3261" w:rsidRPr="00AB1CF0" w14:paraId="40FE8969" w14:textId="77777777" w:rsidTr="00DC2C1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6D9A08" w14:textId="77777777" w:rsidR="00AB3261" w:rsidRPr="00AB1CF0" w:rsidRDefault="00AB3261" w:rsidP="00AB326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ABAF155" w14:textId="4C870C45" w:rsidR="00AB3261" w:rsidRPr="00AB1CF0" w:rsidRDefault="00713E71" w:rsidP="00AB32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Fabio Zatti</w:t>
            </w:r>
          </w:p>
        </w:tc>
        <w:tc>
          <w:tcPr>
            <w:tcW w:w="4111" w:type="dxa"/>
          </w:tcPr>
          <w:p w14:paraId="00C92E36" w14:textId="60B7760F" w:rsidR="00AB3261" w:rsidRPr="00AB1CF0" w:rsidRDefault="00AB3261" w:rsidP="00AB326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Membro</w:t>
            </w:r>
            <w:r w:rsidR="002651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51E8" w:rsidRPr="00AB1CF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AB3261" w:rsidRPr="00AB1CF0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AB3261" w:rsidRPr="00AB1CF0" w:rsidRDefault="00AB3261" w:rsidP="00AB3261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AB3261" w:rsidRPr="00AB1CF0" w:rsidRDefault="00AB3261" w:rsidP="00AB3261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49CDE85D" w:rsidR="00AB3261" w:rsidRPr="00AB1CF0" w:rsidRDefault="00AB3261" w:rsidP="00AB326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AB3261" w:rsidRPr="00AB1CF0" w14:paraId="4FB7B4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F0A90" w14:textId="77777777" w:rsidR="00AB3261" w:rsidRPr="00AB1CF0" w:rsidRDefault="00AB3261" w:rsidP="00AB326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A52463" w14:textId="48617A31" w:rsidR="00AB3261" w:rsidRPr="00AB1CF0" w:rsidRDefault="00AB3261" w:rsidP="00AB3261">
            <w:pPr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Karla Rossoni Riet</w:t>
            </w:r>
          </w:p>
        </w:tc>
        <w:tc>
          <w:tcPr>
            <w:tcW w:w="4111" w:type="dxa"/>
          </w:tcPr>
          <w:p w14:paraId="7B7196EB" w14:textId="6E0FEF69" w:rsidR="00AB3261" w:rsidRPr="00AB1CF0" w:rsidRDefault="00AB3261" w:rsidP="00AB326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AB3261" w:rsidRPr="00AB1CF0" w14:paraId="56DF5FF9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733443B8" w14:textId="613973C8" w:rsidR="00AB3261" w:rsidRPr="00AB1CF0" w:rsidRDefault="00AB3261" w:rsidP="00AB3261">
            <w:pPr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AB3261" w:rsidRPr="00AB1CF0" w:rsidRDefault="00AB3261" w:rsidP="00AB3261">
            <w:pPr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AB3261" w:rsidRPr="00AB1CF0" w:rsidRDefault="00AB3261" w:rsidP="00AB326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B3261" w:rsidRPr="00AB1CF0" w14:paraId="58914ADC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97E7B7B" w14:textId="02CBD866" w:rsidR="00AB3261" w:rsidRPr="00AB1CF0" w:rsidRDefault="00AB3261" w:rsidP="00AB326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4540EFB" w14:textId="2596D806" w:rsidR="00AB3261" w:rsidRPr="00AB1CF0" w:rsidRDefault="00AB3261" w:rsidP="00AB3261">
            <w:pPr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AB3261" w:rsidRPr="00AB1CF0" w:rsidRDefault="00AB3261" w:rsidP="00AB326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AB1CF0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AB1CF0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AB1CF0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AB1CF0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AB1CF0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446D6F33" w:rsidR="003C1731" w:rsidRPr="00AB1CF0" w:rsidRDefault="00CE0732" w:rsidP="00AB3261">
            <w:pPr>
              <w:pStyle w:val="Default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E85172" w:rsidRPr="00AB1CF0">
              <w:rPr>
                <w:rFonts w:eastAsia="MS Mincho" w:cstheme="minorHAnsi"/>
                <w:sz w:val="22"/>
                <w:szCs w:val="22"/>
              </w:rPr>
              <w:t>14</w:t>
            </w:r>
            <w:r w:rsidR="00E17750" w:rsidRPr="00AB1CF0">
              <w:rPr>
                <w:rFonts w:eastAsia="MS Mincho" w:cstheme="minorHAnsi"/>
                <w:sz w:val="22"/>
                <w:szCs w:val="22"/>
              </w:rPr>
              <w:t>h</w:t>
            </w:r>
            <w:r w:rsidRPr="00AB1CF0">
              <w:rPr>
                <w:rFonts w:eastAsia="MS Mincho" w:cstheme="minorHAnsi"/>
                <w:sz w:val="22"/>
                <w:szCs w:val="22"/>
              </w:rPr>
              <w:t xml:space="preserve">, com os(as) </w:t>
            </w:r>
            <w:r w:rsidR="00DA7C82" w:rsidRPr="00AB1CF0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AB1CF0">
              <w:rPr>
                <w:rFonts w:eastAsia="MS Mincho" w:cstheme="minorHAnsi"/>
                <w:sz w:val="22"/>
                <w:szCs w:val="22"/>
              </w:rPr>
              <w:t>s(as) acima nominados(as)</w:t>
            </w:r>
            <w:r w:rsidR="00BD7410" w:rsidRPr="00AB1CF0">
              <w:rPr>
                <w:rFonts w:eastAsia="MS Mincho" w:cstheme="minorHAnsi"/>
                <w:sz w:val="22"/>
                <w:szCs w:val="22"/>
              </w:rPr>
              <w:t>. O</w:t>
            </w:r>
            <w:r w:rsidR="002651E8">
              <w:rPr>
                <w:rFonts w:eastAsia="MS Mincho" w:cstheme="minorHAnsi"/>
                <w:sz w:val="22"/>
                <w:szCs w:val="22"/>
              </w:rPr>
              <w:t>s</w:t>
            </w:r>
            <w:r w:rsidR="00BD7410" w:rsidRPr="00AB1C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8301F" w:rsidRPr="00AB1CF0">
              <w:rPr>
                <w:rFonts w:eastAsia="MS Mincho" w:cstheme="minorHAnsi"/>
                <w:sz w:val="22"/>
                <w:szCs w:val="22"/>
              </w:rPr>
              <w:t>Conselheiro</w:t>
            </w:r>
            <w:r w:rsidR="002651E8">
              <w:rPr>
                <w:rFonts w:eastAsia="MS Mincho" w:cstheme="minorHAnsi"/>
                <w:sz w:val="22"/>
                <w:szCs w:val="22"/>
              </w:rPr>
              <w:t>s</w:t>
            </w:r>
            <w:r w:rsidR="00C8301F" w:rsidRPr="00AB1C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51E8">
              <w:rPr>
                <w:rFonts w:eastAsia="MS Mincho" w:cstheme="minorHAnsi"/>
                <w:sz w:val="22"/>
                <w:szCs w:val="22"/>
              </w:rPr>
              <w:t xml:space="preserve">Rafael Ártico e Fábio </w:t>
            </w:r>
            <w:r w:rsidR="00AB3261" w:rsidRPr="00AB1CF0">
              <w:rPr>
                <w:rFonts w:eastAsia="MS Mincho" w:cstheme="minorHAnsi"/>
                <w:sz w:val="22"/>
                <w:szCs w:val="22"/>
              </w:rPr>
              <w:t xml:space="preserve">Müller </w:t>
            </w:r>
            <w:r w:rsidR="0021540A" w:rsidRPr="00AB1CF0">
              <w:rPr>
                <w:rFonts w:eastAsia="MS Mincho" w:cstheme="minorHAnsi"/>
                <w:sz w:val="22"/>
                <w:szCs w:val="22"/>
              </w:rPr>
              <w:t>solicit</w:t>
            </w:r>
            <w:r w:rsidR="00BD7410" w:rsidRPr="00AB1CF0">
              <w:rPr>
                <w:rFonts w:eastAsia="MS Mincho" w:cstheme="minorHAnsi"/>
                <w:sz w:val="22"/>
                <w:szCs w:val="22"/>
              </w:rPr>
              <w:t>aram</w:t>
            </w:r>
            <w:r w:rsidR="00DD3E92" w:rsidRPr="00AB1C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AB1CF0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C8301F" w:rsidRPr="00AB1CF0">
              <w:rPr>
                <w:rFonts w:eastAsia="MS Mincho" w:cstheme="minorHAnsi"/>
                <w:sz w:val="22"/>
                <w:szCs w:val="22"/>
              </w:rPr>
              <w:t>de seu</w:t>
            </w:r>
            <w:r w:rsidR="00BD7410" w:rsidRPr="00AB1CF0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AB1CF0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BD7410" w:rsidRPr="00AB1CF0">
              <w:rPr>
                <w:rFonts w:eastAsia="MS Mincho" w:cstheme="minorHAnsi"/>
                <w:sz w:val="22"/>
                <w:szCs w:val="22"/>
              </w:rPr>
              <w:t>s</w:t>
            </w:r>
            <w:r w:rsidR="006D4676" w:rsidRPr="00AB1C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 w:rsidRPr="00AB1CF0">
              <w:rPr>
                <w:rFonts w:eastAsia="MS Mincho" w:cstheme="minorHAnsi"/>
                <w:sz w:val="22"/>
                <w:szCs w:val="22"/>
              </w:rPr>
              <w:t>suplente</w:t>
            </w:r>
            <w:r w:rsidR="00260ADB" w:rsidRPr="00AB1CF0">
              <w:rPr>
                <w:rFonts w:eastAsia="MS Mincho" w:cstheme="minorHAnsi"/>
                <w:sz w:val="22"/>
                <w:szCs w:val="22"/>
              </w:rPr>
              <w:t>s</w:t>
            </w:r>
            <w:r w:rsidR="008145C9" w:rsidRPr="00AB1CF0">
              <w:rPr>
                <w:rFonts w:eastAsia="MS Mincho" w:cstheme="minorHAnsi"/>
                <w:sz w:val="22"/>
                <w:szCs w:val="22"/>
              </w:rPr>
              <w:t>.</w:t>
            </w:r>
            <w:r w:rsidR="002651E8">
              <w:rPr>
                <w:rFonts w:eastAsia="MS Mincho" w:cstheme="minorHAnsi"/>
                <w:sz w:val="22"/>
                <w:szCs w:val="22"/>
              </w:rPr>
              <w:t xml:space="preserve"> A conselheira Orildes Tres não justificou sua ausência.</w:t>
            </w:r>
          </w:p>
        </w:tc>
      </w:tr>
      <w:tr w:rsidR="00793660" w:rsidRPr="00AB1CF0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AB1CF0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AB1CF0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AB1CF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AB1CF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 w:rsidRPr="00AB1CF0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 w:rsidRPr="00AB1CF0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 w:rsidRPr="00AB1CF0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AB1CF0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AB1CF0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782B0E0F" w:rsidR="007666DA" w:rsidRPr="00AB1CF0" w:rsidRDefault="006B5C2E" w:rsidP="00AB2F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Pr="00AB1CF0">
              <w:rPr>
                <w:rFonts w:eastAsia="MS Mincho" w:cstheme="minorHAnsi"/>
                <w:sz w:val="22"/>
                <w:szCs w:val="22"/>
              </w:rPr>
              <w:t xml:space="preserve">súmula da 403ª reunião ordinária </w:t>
            </w:r>
            <w:r>
              <w:rPr>
                <w:rFonts w:eastAsia="MS Mincho" w:cstheme="minorHAnsi"/>
                <w:sz w:val="22"/>
                <w:szCs w:val="22"/>
              </w:rPr>
              <w:t>não foi vota</w:t>
            </w:r>
            <w:r w:rsidR="00316791">
              <w:rPr>
                <w:rFonts w:eastAsia="MS Mincho" w:cstheme="minorHAnsi"/>
                <w:sz w:val="22"/>
                <w:szCs w:val="22"/>
              </w:rPr>
              <w:t>da.</w:t>
            </w:r>
          </w:p>
        </w:tc>
      </w:tr>
      <w:tr w:rsidR="00793660" w:rsidRPr="00AB1CF0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AB1CF0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3E652345" w:rsidR="00793660" w:rsidRPr="00AB1CF0" w:rsidRDefault="002651E8" w:rsidP="00AB2F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a</w:t>
            </w:r>
            <w:r w:rsidRPr="00AB1CF0">
              <w:rPr>
                <w:rFonts w:eastAsia="MS Mincho" w:cstheme="minorHAnsi"/>
                <w:sz w:val="22"/>
                <w:szCs w:val="22"/>
              </w:rPr>
              <w:t xml:space="preserve"> súmula da 403ª reunião ordinária </w:t>
            </w:r>
            <w:r>
              <w:rPr>
                <w:rFonts w:eastAsia="MS Mincho" w:cstheme="minorHAnsi"/>
                <w:sz w:val="22"/>
                <w:szCs w:val="22"/>
              </w:rPr>
              <w:t>para votação na próxima reunião.</w:t>
            </w:r>
          </w:p>
        </w:tc>
      </w:tr>
      <w:tr w:rsidR="00641EC4" w:rsidRPr="00AB1CF0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AB1CF0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AB1CF0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3BBBC79" w:rsidR="00641EC4" w:rsidRPr="00AB1CF0" w:rsidRDefault="00641EC4" w:rsidP="00AB2F6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AB1CF0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24001C09" w:rsidR="00E00B48" w:rsidRPr="00AB1CF0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E17AD" w:rsidRPr="00AB1CF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</w:tcPr>
          <w:p w14:paraId="759CC10F" w14:textId="23749445" w:rsidR="007532E1" w:rsidRPr="00AB1CF0" w:rsidRDefault="00F615E1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Andréa, Pedone e Karla</w:t>
            </w:r>
          </w:p>
        </w:tc>
      </w:tr>
      <w:tr w:rsidR="00E00B48" w:rsidRPr="00AB1CF0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E00B48" w:rsidRPr="00AB1CF0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51CE3A2D" w14:textId="77777777" w:rsidR="00F615E1" w:rsidRDefault="00B56CA1" w:rsidP="00B56CA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e o conselheiro Pedone informam que a reunião das CEP-CAU/UFs ocorrerá nos dias 16 e 17 de março de 2023, em São Paulo/SP, e o conselheiro solicita </w:t>
            </w:r>
            <w:r w:rsidR="00CC2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assessoria que providencie a participação de membros</w:t>
            </w:r>
            <w:r w:rsidR="00CC2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comissão.</w:t>
            </w: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8686A4C" w14:textId="6301A971" w:rsidR="00B56CA1" w:rsidRDefault="00B56CA1" w:rsidP="00B56CA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informa que ocorrerá um evento da fiscalização do CAU, em Brasília/DF, nos dias 13 e 14 de março de 2023 e fala na participação de membros da comissão; fala sobre um grupo temático no qual ela participa e que trabalha com a resolução CAU/BR nº 021/2012. Informa, também, que participou do Fórum dos Presidentes dos CAU/UFs, no qual foram definidos temas diversos para o Fórum das CEP-CAU/UFs e que enviará </w:t>
            </w:r>
            <w:r w:rsidR="00CC2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assessoria</w:t>
            </w:r>
            <w:r w:rsidR="00CC2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um</w:t>
            </w: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lista com os assuntos. </w:t>
            </w:r>
          </w:p>
          <w:p w14:paraId="7A2746B5" w14:textId="2A2AD635" w:rsidR="00AB1CF0" w:rsidRPr="00B56CA1" w:rsidRDefault="00B56CA1" w:rsidP="00B56CA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56C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Karla informa que a reunião conjunta da CEP com a CEF-CAU/RS está agendada e que o centro de custo será da CEP.</w:t>
            </w:r>
          </w:p>
        </w:tc>
      </w:tr>
      <w:tr w:rsidR="00DE0688" w:rsidRPr="00AB1CF0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4A5A012" w:rsidR="00DE0688" w:rsidRPr="00AB1CF0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AB1CF0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AB1CF0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 w:rsidRPr="00AB1CF0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AB1CF0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EBC2978" w:rsidR="00DE0688" w:rsidRPr="00AB1CF0" w:rsidRDefault="00AB3261" w:rsidP="0029695C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="001807A0">
              <w:rPr>
                <w:rFonts w:eastAsia="MS Mincho" w:cstheme="minorHAnsi"/>
                <w:sz w:val="22"/>
                <w:szCs w:val="22"/>
              </w:rPr>
              <w:t>prevista.</w:t>
            </w:r>
          </w:p>
        </w:tc>
      </w:tr>
    </w:tbl>
    <w:p w14:paraId="4B0570A7" w14:textId="030B721D" w:rsidR="00316434" w:rsidRPr="00AB1CF0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AB1CF0" w14:paraId="3AF69B3A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AB1CF0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AB1CF0" w14:paraId="6115617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62D1DAEB" w:rsidR="0047731C" w:rsidRPr="00AB1CF0" w:rsidRDefault="00345B07" w:rsidP="00345B0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AB1CF0" w14:paraId="180CB06A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F340D" w14:textId="18968F3C" w:rsidR="00345B07" w:rsidRPr="00AB1CF0" w:rsidRDefault="00345B07" w:rsidP="00AB2F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B86B3D" w:rsidRPr="00AB1CF0">
              <w:rPr>
                <w:b/>
              </w:rPr>
              <w:t xml:space="preserve"> </w:t>
            </w:r>
            <w:r w:rsidR="00E842EE" w:rsidRPr="00AB1CF0">
              <w:rPr>
                <w:b/>
              </w:rPr>
              <w:t>Proc. 1000129722/2021</w:t>
            </w:r>
          </w:p>
        </w:tc>
      </w:tr>
      <w:tr w:rsidR="00345B07" w:rsidRPr="00AB1CF0" w14:paraId="78748E01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AB1CF0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508AA28" w14:textId="77777777" w:rsidR="00345B07" w:rsidRPr="00AB1CF0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:rsidRPr="00AB1CF0" w14:paraId="592EA5D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AB1CF0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73D8A494" w14:textId="2F89350E" w:rsidR="00345B07" w:rsidRPr="00AB1CF0" w:rsidRDefault="00E842E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45B07" w:rsidRPr="00AB1CF0" w14:paraId="463F498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AB1CF0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lastRenderedPageBreak/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7A1D398" w14:textId="02647F87" w:rsidR="00345B07" w:rsidRPr="00AB1CF0" w:rsidRDefault="00657A3F" w:rsidP="00AB2F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Pedone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1000129722/2021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que a pessoa jurídica não possui registro no CAU/RS; recebeu notificação preventiva e a parte interessada permaneceu silente; foi </w:t>
            </w:r>
            <w:r w:rsidR="001807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intimada por envio do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auto de infração e a parte interessada</w:t>
            </w:r>
            <w:r w:rsidR="001807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também</w:t>
            </w:r>
            <w:r w:rsidR="001807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permaneceu silente.</w:t>
            </w:r>
            <w:r w:rsidR="00C15A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 O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1807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 w:rsidR="001807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F4C3D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 auto de infração e multa.</w:t>
            </w:r>
          </w:p>
        </w:tc>
      </w:tr>
      <w:tr w:rsidR="00345B07" w:rsidRPr="00AB1CF0" w14:paraId="00089FF4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45B07" w:rsidRPr="00AB1CF0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687976" w14:textId="41F9A7BE" w:rsidR="00345B07" w:rsidRPr="00AB1CF0" w:rsidRDefault="00837AF5" w:rsidP="00AA27A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AD60EC" w:rsidRPr="00AB1CF0">
              <w:rPr>
                <w:rFonts w:cstheme="minorHAnsi"/>
                <w:sz w:val="22"/>
                <w:szCs w:val="22"/>
              </w:rPr>
              <w:t>007</w:t>
            </w:r>
            <w:r w:rsidR="00ED3ABE" w:rsidRPr="00AB1CF0">
              <w:rPr>
                <w:rFonts w:cstheme="minorHAnsi"/>
                <w:sz w:val="22"/>
                <w:szCs w:val="22"/>
              </w:rPr>
              <w:t>/2023</w:t>
            </w:r>
            <w:r w:rsidRPr="00AB1CF0">
              <w:rPr>
                <w:rFonts w:cstheme="minorHAnsi"/>
                <w:sz w:val="22"/>
                <w:szCs w:val="22"/>
              </w:rPr>
              <w:t xml:space="preserve"> é</w:t>
            </w:r>
            <w:r w:rsidR="00ED3ABE" w:rsidRPr="00AB1CF0">
              <w:rPr>
                <w:rFonts w:cstheme="minorHAnsi"/>
                <w:sz w:val="22"/>
                <w:szCs w:val="22"/>
              </w:rPr>
              <w:t xml:space="preserve"> </w:t>
            </w:r>
            <w:r w:rsidR="00AA27A0" w:rsidRPr="00AB1CF0">
              <w:rPr>
                <w:rFonts w:cstheme="minorHAnsi"/>
                <w:sz w:val="22"/>
                <w:szCs w:val="22"/>
              </w:rPr>
              <w:t xml:space="preserve">aprovada por </w:t>
            </w:r>
            <w:r w:rsidR="002272E0" w:rsidRPr="00AB1CF0">
              <w:rPr>
                <w:rFonts w:cstheme="minorHAnsi"/>
                <w:sz w:val="22"/>
                <w:szCs w:val="22"/>
              </w:rPr>
              <w:t xml:space="preserve">4 </w:t>
            </w:r>
            <w:r w:rsidR="00ED3ABE"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1807A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674C2" w:rsidRPr="00AB1CF0" w14:paraId="686A1C00" w14:textId="77777777" w:rsidTr="00396A4B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77777777" w:rsidR="00A674C2" w:rsidRPr="00AB1CF0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AB1CF0" w14:paraId="41E8D31F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1BB04431" w:rsidR="00C15AAC" w:rsidRPr="00C15AAC" w:rsidRDefault="00CF6AD9" w:rsidP="00C15AA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="002F50A9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D3ABE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E842EE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1000146629/2022</w:t>
            </w:r>
          </w:p>
        </w:tc>
      </w:tr>
      <w:tr w:rsidR="00B86B3D" w:rsidRPr="00AB1CF0" w14:paraId="0167B3D4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B86B3D" w:rsidRPr="00AB1CF0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6EC46E0" w14:textId="77777777" w:rsidR="00B86B3D" w:rsidRPr="00AB1CF0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:rsidRPr="00AB1CF0" w14:paraId="2D7C27FF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B86B3D" w:rsidRPr="00AB1CF0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4B844C9E" w14:textId="4DE9F42B" w:rsidR="00B86B3D" w:rsidRPr="00AB1CF0" w:rsidRDefault="00E842E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0B5AF7" w:rsidRPr="00AB1CF0" w14:paraId="2688B12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D97C78" w14:textId="564F3F35" w:rsidR="000B5AF7" w:rsidRPr="00AB1CF0" w:rsidRDefault="000B5AF7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o processo nº </w:t>
            </w:r>
            <w:r w:rsidRPr="000B5A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1000146629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/2022: por rotina fiscalizatória se averiguou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uma obra com placa de identificação e registro de RRT; porém, </w:t>
            </w:r>
            <w:r w:rsidR="008110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arquitet</w:t>
            </w:r>
            <w:r w:rsidR="008110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realizava a obra sem </w:t>
            </w:r>
            <w:r w:rsidR="008110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apresentar o projeto e obter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alvará de licença junto a prefeitura do município. O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</w:t>
            </w:r>
            <w:r w:rsidR="00F615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identifica possível falta ética 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encaminha o processo, por deliberação, para análise da CED-CAU/RS.</w:t>
            </w:r>
          </w:p>
        </w:tc>
      </w:tr>
      <w:tr w:rsidR="000B5AF7" w:rsidRPr="00AB1CF0" w14:paraId="3D7B9830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96B1E71" w14:textId="66B88A31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00</w:t>
            </w:r>
            <w:r>
              <w:rPr>
                <w:rFonts w:cstheme="minorHAnsi"/>
                <w:sz w:val="22"/>
                <w:szCs w:val="22"/>
              </w:rPr>
              <w:t>9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35948B28" w14:textId="77777777" w:rsidTr="00396A4B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0B5AF7" w:rsidRPr="00AB1CF0" w:rsidRDefault="000B5AF7" w:rsidP="000B5AF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B5AF7" w:rsidRPr="00AB1CF0" w14:paraId="6BCCEA08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64C94678" w:rsidR="000B5AF7" w:rsidRPr="00AB1CF0" w:rsidRDefault="000B5AF7" w:rsidP="000B5AF7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 Proc. 1000147182/2022</w:t>
            </w:r>
          </w:p>
        </w:tc>
      </w:tr>
      <w:tr w:rsidR="000B5AF7" w:rsidRPr="00AB1CF0" w14:paraId="2E831648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E4EDCA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6F9AF0DC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284B6629" w14:textId="41988236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0B5AF7" w:rsidRPr="00AB1CF0" w14:paraId="2A3C8F96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EA794E" w14:textId="5AF685EF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o processo nº 1000147182/2022: por rotina fiscalizatória se averiguou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obra com placa de identificação e registro de RRT; porém, o arquiteto realizava a obra sem o alvará de licença junto a prefeitura do município. O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relator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encaminha o processo, por deliberação, para análise da CED-CAU/RS.</w:t>
            </w:r>
          </w:p>
        </w:tc>
      </w:tr>
      <w:tr w:rsidR="000B5AF7" w:rsidRPr="00AB1CF0" w14:paraId="2D167BE3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3083643" w14:textId="3C367EC8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00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6ADA5381" w14:textId="77777777" w:rsidTr="00396A4B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77777777" w:rsidR="000B5AF7" w:rsidRPr="00AB1CF0" w:rsidRDefault="000B5AF7" w:rsidP="000B5AF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B5AF7" w:rsidRPr="00AB1CF0" w14:paraId="7E0E6D41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7C2A6C41" w:rsidR="000B5AF7" w:rsidRPr="00AB1CF0" w:rsidRDefault="000B5AF7" w:rsidP="000B5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 Proc. 1000135230/2021</w:t>
            </w:r>
          </w:p>
        </w:tc>
      </w:tr>
      <w:tr w:rsidR="000B5AF7" w:rsidRPr="00AB1CF0" w14:paraId="52D60F61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E211EA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1628D3E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4A5ABD9C" w14:textId="6F7EDA26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AF7" w:rsidRPr="00AB1CF0" w14:paraId="31AFDAFC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6DDC79" w14:textId="013D19CC" w:rsidR="000B5AF7" w:rsidRPr="00AB1CF0" w:rsidRDefault="000B5AF7" w:rsidP="0011351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Pr="00AB1CF0">
              <w:rPr>
                <w:rFonts w:cstheme="minorHAnsi"/>
                <w:sz w:val="22"/>
                <w:szCs w:val="22"/>
              </w:rPr>
              <w:t>Andréa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1000135230/2021: por rotina fiscalizatória se </w:t>
            </w:r>
            <w:r w:rsidR="001135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identificou uma obra fechada; a fiscalização colheu os dados da profissional arquiteta através da placa de identificação da obra;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1135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arquiteta </w:t>
            </w:r>
            <w:r w:rsidR="00E5022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identificada </w:t>
            </w:r>
            <w:r w:rsidR="00E5022A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notificação preventiva</w:t>
            </w:r>
            <w:r w:rsidR="001135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 defesa</w:t>
            </w:r>
            <w:r w:rsidR="001135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alegando 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fez seu desligamento com a empresa </w:t>
            </w:r>
            <w:r w:rsidR="001135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contratada para a obra; </w:t>
            </w:r>
            <w:r w:rsidR="003E3D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informou que encaminharia a documentação necessária ao CAU/RS, porém, não enviou</w:t>
            </w:r>
            <w:r w:rsidR="00E5022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por</w:t>
            </w:r>
            <w:r w:rsidR="004B65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rotina fiscalizatória </w:t>
            </w:r>
            <w:r w:rsidR="003E3D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configur</w:t>
            </w:r>
            <w:r w:rsidR="00E5022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ou-se</w:t>
            </w:r>
            <w:r w:rsidR="003E3D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obstrução</w:t>
            </w:r>
            <w:r w:rsidR="003E3D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obra fiscalizada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 e multa.</w:t>
            </w:r>
          </w:p>
        </w:tc>
      </w:tr>
      <w:tr w:rsidR="000B5AF7" w:rsidRPr="00AB1CF0" w14:paraId="24DE8FEA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B3E6CBD" w14:textId="1286FDA4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12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3E3DE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4050A4BC" w14:textId="77777777" w:rsidTr="00396A4B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77777777" w:rsidR="000B5AF7" w:rsidRPr="00AB1CF0" w:rsidRDefault="000B5AF7" w:rsidP="000B5AF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B5AF7" w:rsidRPr="00AB1CF0" w14:paraId="2649332F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52C93A00" w:rsidR="000B5AF7" w:rsidRPr="00AB1CF0" w:rsidRDefault="000B5AF7" w:rsidP="000B5AF7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 Proc. 1000125258/2021</w:t>
            </w:r>
          </w:p>
        </w:tc>
      </w:tr>
      <w:tr w:rsidR="000B5AF7" w:rsidRPr="00AB1CF0" w14:paraId="598B5CA8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24B05EA0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72E05F2E" w14:textId="5434D6AA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AF7" w:rsidRPr="00AB1CF0" w14:paraId="51FBA3E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599AD96A" w:rsidR="000B5AF7" w:rsidRPr="00AB1CF0" w:rsidRDefault="000B5AF7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Pr="00AB1CF0">
              <w:rPr>
                <w:rFonts w:cstheme="minorHAnsi"/>
                <w:sz w:val="22"/>
                <w:szCs w:val="22"/>
              </w:rPr>
              <w:t>Andréa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1000125258/2021: por rotina fiscalizatória se averiguou que a pessoa jurídica não possui registro no CAU/RS; recebeu notificação preventiva e a parte interessada permaneceu silente; foi lavrado o auto de infração e a parte interessada também permaneceu silente.</w:t>
            </w:r>
            <w:r w:rsidR="00F83A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 e multa.</w:t>
            </w:r>
          </w:p>
        </w:tc>
      </w:tr>
      <w:tr w:rsidR="000B5AF7" w:rsidRPr="00AB1CF0" w14:paraId="34667DDA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4C89784C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11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F83A0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10C25F11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17FEADE6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4F9B2E25" w:rsidR="000B5AF7" w:rsidRPr="00AB1CF0" w:rsidRDefault="000B5AF7" w:rsidP="000B5AF7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 Proc. 1000144336/2022</w:t>
            </w:r>
          </w:p>
        </w:tc>
      </w:tr>
      <w:tr w:rsidR="000B5AF7" w:rsidRPr="00AB1CF0" w14:paraId="1E682B1A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2821FDE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4686456B" w14:textId="7B59D3D9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AF7" w:rsidRPr="00AB1CF0" w14:paraId="4CC9C9B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587DAC57" w:rsidR="000B5AF7" w:rsidRPr="00AB1CF0" w:rsidRDefault="000B5AF7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Pr="00AB1CF0">
              <w:rPr>
                <w:rFonts w:cstheme="minorHAnsi"/>
                <w:sz w:val="22"/>
                <w:szCs w:val="22"/>
              </w:rPr>
              <w:t>Andréa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1000144336/2022: por rotina fiscalizatória se averiguou que a pessoa jurídica não possui registro no CAU/RS</w:t>
            </w:r>
            <w:r w:rsidR="00CE40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e, também, no CREA/RS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recebeu notificação preventiva e a parte interessada permaneceu silente; foi lavrado o auto de infração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parte interessada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manifestou defesa e 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questionou </w:t>
            </w:r>
            <w:r w:rsidR="00B62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dúvidas 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se regularizar; iniciou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ação</w:t>
            </w:r>
            <w:r w:rsidR="00B62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porém, 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após o cumprimento dos prazos;</w:t>
            </w:r>
            <w:r w:rsidR="001C7D4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as datas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das mensagens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defesa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de </w:t>
            </w:r>
            <w:r w:rsidR="001C7D4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iniciou do </w:t>
            </w:r>
            <w:r w:rsidR="000E01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 w:rsidR="00B62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relatora vota pela manutenção do auto de infração e multa.</w:t>
            </w:r>
          </w:p>
        </w:tc>
      </w:tr>
      <w:tr w:rsidR="000B5AF7" w:rsidRPr="00AB1CF0" w14:paraId="35BBCA2D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529A99FC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10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B6245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3C7E95B4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5788500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4582AE25" w:rsidR="000B5AF7" w:rsidRPr="00AB1CF0" w:rsidRDefault="000B5AF7" w:rsidP="000B5AF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 Proc. 1000134396/2021</w:t>
            </w:r>
          </w:p>
        </w:tc>
      </w:tr>
      <w:tr w:rsidR="000B5AF7" w:rsidRPr="00AB1CF0" w14:paraId="5CD0D8E6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51232111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397ED0F5" w14:textId="1FAB4000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B5AF7" w:rsidRPr="00AB1CF0" w14:paraId="1972906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1189FA40" w:rsidR="000B5AF7" w:rsidRPr="00AB1CF0" w:rsidRDefault="00121BA5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0B5AF7" w:rsidRPr="00AB1CF0" w14:paraId="32AD67B2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3ED9BF17" w:rsidR="000B5AF7" w:rsidRPr="00AB1CF0" w:rsidRDefault="0010216B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73D340BC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50261F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3BAC086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A676576" w14:textId="31DE96E8" w:rsidR="000B5AF7" w:rsidRPr="00AB1CF0" w:rsidRDefault="000B5AF7" w:rsidP="000B5AF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 Proc. 1000133530/2021</w:t>
            </w:r>
          </w:p>
        </w:tc>
      </w:tr>
      <w:tr w:rsidR="000B5AF7" w:rsidRPr="00AB1CF0" w14:paraId="1FA89EB8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CB3B85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CB750ED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26C7A912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DDADD2" w14:textId="3FF21049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2D6214E0" w14:textId="77777777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0B5AF7" w:rsidRPr="00AB1CF0" w14:paraId="08D9EF0D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ADED42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F73CF06" w14:textId="10352A7F" w:rsidR="000B5AF7" w:rsidRPr="00AB1CF0" w:rsidRDefault="00121BA5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ausência do relator.</w:t>
            </w:r>
          </w:p>
        </w:tc>
      </w:tr>
      <w:tr w:rsidR="000B5AF7" w:rsidRPr="00AB1CF0" w14:paraId="229D47F4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B47F5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6862098" w14:textId="6650A513" w:rsidR="000B5AF7" w:rsidRPr="00AB1CF0" w:rsidRDefault="0010216B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6F6999A4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39471A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22A3D0DA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13829AE" w14:textId="234E24A0" w:rsidR="000B5AF7" w:rsidRPr="00AB1CF0" w:rsidRDefault="000B5AF7" w:rsidP="000B5AF7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 Proc. 1000141951/2021</w:t>
            </w:r>
          </w:p>
        </w:tc>
      </w:tr>
      <w:tr w:rsidR="000B5AF7" w:rsidRPr="00AB1CF0" w14:paraId="076C7A9D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90107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ED473D5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132A973A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A89BE8" w14:textId="1E172BB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4A7204AF" w14:textId="77777777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0B5AF7" w:rsidRPr="00AB1CF0" w14:paraId="3C10CB74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F843E4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6516808" w14:textId="39BDC4B4" w:rsidR="000B5AF7" w:rsidRPr="00AB1CF0" w:rsidRDefault="00121BA5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ausência do relator.</w:t>
            </w:r>
          </w:p>
        </w:tc>
      </w:tr>
      <w:tr w:rsidR="000B5AF7" w:rsidRPr="00AB1CF0" w14:paraId="5D2CC243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5A051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7824F65" w14:textId="3DB866E8" w:rsidR="000B5AF7" w:rsidRPr="00AB1CF0" w:rsidRDefault="0010216B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4FAB2EDC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F0BDB9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0726C18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53180CA" w14:textId="107A39FA" w:rsidR="000B5AF7" w:rsidRPr="00AB1CF0" w:rsidRDefault="000B5AF7" w:rsidP="000B5AF7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 Proc. 1000103324/2020</w:t>
            </w:r>
          </w:p>
        </w:tc>
      </w:tr>
      <w:tr w:rsidR="000B5AF7" w:rsidRPr="00AB1CF0" w14:paraId="631BC678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DBA43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937F76D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6019EE75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99DA70" w14:textId="6EFBFB6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185DC34C" w14:textId="77777777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0B5AF7" w:rsidRPr="00AB1CF0" w14:paraId="4D4FA30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F304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6C0CB9A" w14:textId="40300B93" w:rsidR="000B5AF7" w:rsidRPr="00AB1CF0" w:rsidRDefault="00121BA5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ausência do relator.</w:t>
            </w:r>
          </w:p>
        </w:tc>
      </w:tr>
      <w:tr w:rsidR="000B5AF7" w:rsidRPr="00AB1CF0" w14:paraId="40A2E92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2EBD82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328D5E8" w14:textId="555BCC45" w:rsidR="000B5AF7" w:rsidRPr="00AB1CF0" w:rsidRDefault="0010216B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0E2D1B13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2B5A1F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5418B06F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3746A23" w14:textId="36CE819C" w:rsidR="000B5AF7" w:rsidRPr="00AB1CF0" w:rsidRDefault="000B5AF7" w:rsidP="000B5AF7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11. Proc. 1000129749/2021</w:t>
            </w:r>
          </w:p>
        </w:tc>
      </w:tr>
      <w:tr w:rsidR="000B5AF7" w:rsidRPr="00AB1CF0" w14:paraId="6FC31578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356592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586644F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7FA4F01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1B9694" w14:textId="5B3BB768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7F6C7A83" w14:textId="77777777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0B5AF7" w:rsidRPr="00AB1CF0" w14:paraId="6221F05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9CAAE7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6555170" w14:textId="0E38EC9C" w:rsidR="000B5AF7" w:rsidRPr="00AB1CF0" w:rsidRDefault="00121BA5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ausência do relator.</w:t>
            </w:r>
          </w:p>
        </w:tc>
      </w:tr>
      <w:tr w:rsidR="000B5AF7" w:rsidRPr="00AB1CF0" w14:paraId="213BACE3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0EB584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E56565B" w14:textId="543A22F4" w:rsidR="000B5AF7" w:rsidRPr="00AB1CF0" w:rsidRDefault="0010216B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650528C9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3738F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56DFD389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1FAA02F" w14:textId="3B4C4FE0" w:rsidR="000B5AF7" w:rsidRPr="00AB1CF0" w:rsidRDefault="000B5AF7" w:rsidP="000B5AF7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12. Proc. 1000140565/2021</w:t>
            </w:r>
          </w:p>
        </w:tc>
      </w:tr>
      <w:tr w:rsidR="000B5AF7" w:rsidRPr="00AB1CF0" w14:paraId="13CFAE8D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C30BE7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CAC94A7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5AD8FD4F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680F92" w14:textId="533984D2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302A1E4B" w14:textId="58FC7B42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B5AF7" w:rsidRPr="00AB1CF0" w14:paraId="4D2A4DA3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7AA646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949BED1" w14:textId="61689543" w:rsidR="000B5AF7" w:rsidRPr="00D07580" w:rsidRDefault="000B5AF7" w:rsidP="000B5AF7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relata o processo nº 1000140565/2021: por rotina fiscalizatória se 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75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e, também,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CREA/RS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recebeu notificação preventiva e a parte interessada permaneceu silente; foi lavrado o auto de infração e a parte interessada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manifesta defesa</w:t>
            </w:r>
            <w:r w:rsidR="00D075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alegando que a empresa havia mudado de endereço e, por este motivo, recebeu a notificação preventiva e o auto de infração dos atuais residentes, posteriormente aos prazos para regularização; a parte fala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a empresa comprovou inatividade durante a pandemia, porém, a pessoa responsável não deu baixa na empresa.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cancelamento da multa e </w:t>
            </w:r>
            <w:r w:rsidR="00D075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tramitação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="00D075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setor 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fiscalização</w:t>
            </w:r>
            <w:r w:rsidR="00D075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</w:t>
            </w:r>
            <w:r w:rsidR="009171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verificação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75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inatividade e oferta dos serviços de arquitetura no site.</w:t>
            </w:r>
          </w:p>
        </w:tc>
      </w:tr>
      <w:tr w:rsidR="000B5AF7" w:rsidRPr="00AB1CF0" w14:paraId="4E51DFEF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F14DC3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46413317" w14:textId="441C7369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13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10216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3F9AEFEC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4828B83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5F30C39" w14:textId="712E68C2" w:rsidR="000B5AF7" w:rsidRPr="00AB1CF0" w:rsidRDefault="000B5AF7" w:rsidP="000B5AF7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13. Proc. 1000143751/2022</w:t>
            </w:r>
          </w:p>
        </w:tc>
      </w:tr>
      <w:tr w:rsidR="000B5AF7" w:rsidRPr="00AB1CF0" w14:paraId="6AB397D3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7E72CEF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0EFC44C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01B577F1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1F4E0400" w14:textId="1F92CB10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B5AF7" w:rsidRPr="00AB1CF0" w14:paraId="6B0DD043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68658EA" w14:textId="684966B6" w:rsidR="000B5AF7" w:rsidRPr="00AB1CF0" w:rsidRDefault="000B5AF7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relata o processo nº 1000143751/2022: por rotina fiscalizatória se 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2437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também,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CREA/RS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recebeu notificação preventiva e a parte interessada </w:t>
            </w:r>
            <w:r w:rsidR="002437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 defesa</w:t>
            </w:r>
            <w:r w:rsidR="001C7D4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2437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e-mail, alegando que prestam serviços para arquitetos, conforme o nome fantasia</w:t>
            </w:r>
            <w:r w:rsidR="0024372C"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2437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setor de fiscalização enviou e-mail com orientação; a empresa não se manifestou; foi enviado o auto de infração e a parte não providencio a regularização.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B1C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 e multa.</w:t>
            </w:r>
          </w:p>
        </w:tc>
      </w:tr>
      <w:tr w:rsidR="000B5AF7" w:rsidRPr="00AB1CF0" w14:paraId="399F3F4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CE64985" w14:textId="5675D9DA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14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10216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2F546435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7B82C4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19D11929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3951846" w14:textId="4510ACDD" w:rsidR="000B5AF7" w:rsidRPr="00AB1CF0" w:rsidRDefault="000B5AF7" w:rsidP="000B5AF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14. Proc. 1000174110/2022</w:t>
            </w:r>
          </w:p>
        </w:tc>
      </w:tr>
      <w:tr w:rsidR="000B5AF7" w:rsidRPr="00AB1CF0" w14:paraId="3068CAB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BF0AAC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D09149F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6F31AA5F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3595BD" w14:textId="0ACBA5BB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958" w:type="dxa"/>
            <w:gridSpan w:val="2"/>
          </w:tcPr>
          <w:p w14:paraId="05BE438A" w14:textId="50137665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B5AF7" w:rsidRPr="00AB1CF0" w14:paraId="6050301F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61E2EA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94B1422" w14:textId="0517A258" w:rsidR="000B5AF7" w:rsidRPr="00AB1CF0" w:rsidRDefault="00121BA5" w:rsidP="000B5AF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0B5AF7" w:rsidRPr="00AB1CF0" w14:paraId="4D523222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52F1F2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C18C534" w14:textId="6BE77A9A" w:rsidR="000B5AF7" w:rsidRPr="00AB1CF0" w:rsidRDefault="0010216B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60E30BA7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480B37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1ECED95C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DBAB56D" w14:textId="1A83D8FB" w:rsidR="000B5AF7" w:rsidRPr="00AB1CF0" w:rsidRDefault="000B5AF7" w:rsidP="000B5AF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B1CF0">
              <w:rPr>
                <w:rFonts w:cstheme="minorHAnsi"/>
                <w:b/>
                <w:sz w:val="22"/>
                <w:szCs w:val="22"/>
              </w:rPr>
              <w:t>RDA 2639</w:t>
            </w:r>
          </w:p>
        </w:tc>
      </w:tr>
      <w:tr w:rsidR="000B5AF7" w:rsidRPr="00AB1CF0" w14:paraId="108EEF5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757232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4AA9E7D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05D4D1CB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097FC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E5389A9" w14:textId="4874418A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B5AF7" w:rsidRPr="00AB1CF0" w14:paraId="40F4E586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811177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353312" w14:textId="36EEDE0E" w:rsidR="000B5AF7" w:rsidRPr="00AB1CF0" w:rsidRDefault="000B5AF7" w:rsidP="001C7D4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relata o caso da RDA 2639</w:t>
            </w:r>
            <w:r w:rsidR="001C7D4D">
              <w:rPr>
                <w:rFonts w:cstheme="minorHAnsi"/>
                <w:sz w:val="22"/>
                <w:szCs w:val="22"/>
              </w:rPr>
              <w:t xml:space="preserve">, referente a uma </w:t>
            </w:r>
            <w:r>
              <w:rPr>
                <w:rFonts w:cstheme="minorHAnsi"/>
                <w:sz w:val="22"/>
                <w:szCs w:val="22"/>
              </w:rPr>
              <w:t>solicitação de registro</w:t>
            </w:r>
            <w:r w:rsidR="001C7D4D">
              <w:rPr>
                <w:rFonts w:cstheme="minorHAnsi"/>
                <w:sz w:val="22"/>
                <w:szCs w:val="22"/>
              </w:rPr>
              <w:t xml:space="preserve"> de direto</w:t>
            </w:r>
            <w:r>
              <w:rPr>
                <w:rFonts w:cstheme="minorHAnsi"/>
                <w:sz w:val="22"/>
                <w:szCs w:val="22"/>
              </w:rPr>
              <w:t xml:space="preserve"> autoral de </w:t>
            </w:r>
            <w:r w:rsidR="00D06F3B">
              <w:rPr>
                <w:rFonts w:cstheme="minorHAnsi"/>
                <w:sz w:val="22"/>
                <w:szCs w:val="22"/>
              </w:rPr>
              <w:t xml:space="preserve">projeto urbanístico, solicitado por </w:t>
            </w:r>
            <w:r>
              <w:rPr>
                <w:rFonts w:cstheme="minorHAnsi"/>
                <w:sz w:val="22"/>
                <w:szCs w:val="22"/>
              </w:rPr>
              <w:t>dois arquitetos</w:t>
            </w:r>
            <w:r w:rsidR="00D06F3B">
              <w:rPr>
                <w:rFonts w:cstheme="minorHAnsi"/>
                <w:sz w:val="22"/>
                <w:szCs w:val="22"/>
              </w:rPr>
              <w:t>; a</w:t>
            </w:r>
            <w:r>
              <w:rPr>
                <w:rFonts w:cstheme="minorHAnsi"/>
                <w:sz w:val="22"/>
                <w:szCs w:val="22"/>
              </w:rPr>
              <w:t>presenta os e-mail</w:t>
            </w:r>
            <w:r w:rsidR="00E5022A">
              <w:rPr>
                <w:rFonts w:cstheme="minorHAnsi"/>
                <w:sz w:val="22"/>
                <w:szCs w:val="22"/>
              </w:rPr>
              <w:t xml:space="preserve">s </w:t>
            </w:r>
            <w:r>
              <w:rPr>
                <w:rFonts w:cstheme="minorHAnsi"/>
                <w:sz w:val="22"/>
                <w:szCs w:val="22"/>
              </w:rPr>
              <w:t xml:space="preserve">trocados entre os arquitetos e o </w:t>
            </w:r>
            <w:r w:rsidR="00D06F3B">
              <w:rPr>
                <w:rFonts w:cstheme="minorHAnsi"/>
                <w:sz w:val="22"/>
                <w:szCs w:val="22"/>
              </w:rPr>
              <w:t xml:space="preserve">setor de </w:t>
            </w:r>
            <w:r>
              <w:rPr>
                <w:rFonts w:cstheme="minorHAnsi"/>
                <w:sz w:val="22"/>
                <w:szCs w:val="22"/>
              </w:rPr>
              <w:t>atendimento</w:t>
            </w:r>
            <w:r w:rsidR="00D06F3B">
              <w:rPr>
                <w:rFonts w:cstheme="minorHAnsi"/>
                <w:sz w:val="22"/>
                <w:szCs w:val="22"/>
              </w:rPr>
              <w:t>; apresenta o projeto urbanístico detalhado aos membros.</w:t>
            </w:r>
          </w:p>
        </w:tc>
      </w:tr>
      <w:tr w:rsidR="000B5AF7" w:rsidRPr="00AB1CF0" w14:paraId="349DA867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61110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F993BF2" w14:textId="1FA9396B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B1CF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AB1CF0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AB1CF0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10216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B5AF7" w:rsidRPr="00AB1CF0" w14:paraId="722F5AC9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FD9AFA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160A26AC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72D2B3" w14:textId="153DD666" w:rsidR="000B5AF7" w:rsidRPr="00AB1CF0" w:rsidRDefault="000B5AF7" w:rsidP="000B5AF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B1CF0"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>Protocolo nº 1599323/2022 – Solicitação de RRTs extemporâneos</w:t>
            </w:r>
          </w:p>
        </w:tc>
      </w:tr>
      <w:tr w:rsidR="000B5AF7" w:rsidRPr="00AB1CF0" w14:paraId="14ACC932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7A61E3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80A0D4B" w14:textId="77777777" w:rsidR="000B5AF7" w:rsidRPr="00AB1CF0" w:rsidRDefault="000B5AF7" w:rsidP="000B5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1AD3A961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AF3990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4401E35" w14:textId="26BEBF67" w:rsidR="000B5AF7" w:rsidRPr="00AB1CF0" w:rsidRDefault="000B5AF7" w:rsidP="000B5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B5AF7" w:rsidRPr="00AB1CF0" w14:paraId="01BE2C30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15A4B6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br w:type="page"/>
            </w:r>
            <w:r w:rsidRPr="00AB1CF0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A5CB5FA" w14:textId="59936648" w:rsidR="000B5AF7" w:rsidRPr="00AB1CF0" w:rsidRDefault="00121BA5" w:rsidP="000B5A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extensão das demais pautas.</w:t>
            </w:r>
          </w:p>
        </w:tc>
      </w:tr>
      <w:tr w:rsidR="000B5AF7" w:rsidRPr="00AB1CF0" w14:paraId="66819AAE" w14:textId="77777777" w:rsidTr="00396A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1E448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E8F9CDC" w14:textId="703EF268" w:rsidR="000B5AF7" w:rsidRPr="00AB1CF0" w:rsidRDefault="000B5AF7" w:rsidP="000B5AF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0B5AF7" w:rsidRPr="00AB1CF0" w14:paraId="3B258C04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C62FD3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7450DB55" w14:textId="77777777" w:rsidTr="00396A4B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DED4C9" w:rsidR="000B5AF7" w:rsidRPr="00AB1CF0" w:rsidRDefault="000B5AF7" w:rsidP="000B5AF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2A4F7F" w:rsidRPr="00AB1CF0" w14:paraId="3CCA599A" w14:textId="77777777" w:rsidTr="002A4F7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auto"/>
          </w:tcPr>
          <w:p w14:paraId="2F6E7D51" w14:textId="00C21159" w:rsidR="002A4F7F" w:rsidRPr="00AB1CF0" w:rsidRDefault="002F490E" w:rsidP="002F490E">
            <w:pPr>
              <w:ind w:left="1876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itens extra pauta.</w:t>
            </w:r>
          </w:p>
        </w:tc>
      </w:tr>
      <w:tr w:rsidR="000B5AF7" w:rsidRPr="00AB1CF0" w14:paraId="3EDA63AE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E3DE78" w14:textId="25E791EE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B5AF7" w:rsidRPr="00AB1CF0" w14:paraId="1183C183" w14:textId="77777777" w:rsidTr="00396A4B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0B5AF7" w:rsidRPr="00AB1CF0" w:rsidRDefault="000B5AF7" w:rsidP="000B5AF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B5AF7" w:rsidRPr="00AB1CF0" w14:paraId="1B47F985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3707F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6A90" w14:textId="0BD262F6" w:rsidR="000B5AF7" w:rsidRPr="00AB1CF0" w:rsidRDefault="000B5AF7" w:rsidP="000B5AF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Plano de trabalho 2023</w:t>
            </w:r>
          </w:p>
        </w:tc>
      </w:tr>
      <w:tr w:rsidR="000B5AF7" w:rsidRPr="00AB1CF0" w14:paraId="729B8DB4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C29AD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9AD4" w14:textId="3BFD5858" w:rsidR="000B5AF7" w:rsidRPr="00AB1CF0" w:rsidRDefault="0061424A" w:rsidP="000B5AF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B5AF7" w:rsidRPr="00AB1CF0" w14:paraId="3A5DFF5D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9838A9" w14:textId="77777777" w:rsidR="000B5AF7" w:rsidRPr="00AB1CF0" w:rsidRDefault="000B5AF7" w:rsidP="000B5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986A" w14:textId="16CE137D" w:rsidR="0061424A" w:rsidRPr="00AB1CF0" w:rsidRDefault="000B5AF7" w:rsidP="0061424A">
            <w:pPr>
              <w:tabs>
                <w:tab w:val="left" w:pos="6160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Analise de processo</w:t>
            </w:r>
            <w:r w:rsidR="0061424A">
              <w:rPr>
                <w:rFonts w:eastAsia="MS Mincho" w:cstheme="minorHAnsi"/>
                <w:b/>
                <w:sz w:val="22"/>
                <w:szCs w:val="22"/>
              </w:rPr>
              <w:t xml:space="preserve">: </w:t>
            </w:r>
            <w:r w:rsidR="0061424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1000134396/2021</w:t>
            </w:r>
            <w:r w:rsidR="006142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– Cons. Andréa; </w:t>
            </w:r>
            <w:r w:rsidR="0061424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1000133530/2021</w:t>
            </w:r>
            <w:r w:rsidR="006142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61424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1000141951/2021</w:t>
            </w:r>
            <w:r w:rsidR="006142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61424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1000103324/2020</w:t>
            </w:r>
            <w:r w:rsidR="006142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61424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1000129749/2021</w:t>
            </w:r>
            <w:r w:rsidR="006142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– Cons. Ártico; </w:t>
            </w:r>
            <w:r w:rsidR="0061424A" w:rsidRPr="00AB1CF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1000174110/2022</w:t>
            </w:r>
            <w:r w:rsidR="0061424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– Cons. Patrícia.</w:t>
            </w:r>
          </w:p>
        </w:tc>
      </w:tr>
      <w:tr w:rsidR="0061424A" w:rsidRPr="00AB1CF0" w14:paraId="0A3A14C2" w14:textId="77777777" w:rsidTr="00D82B0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C494F8" w14:textId="77777777" w:rsidR="0061424A" w:rsidRPr="00AB1CF0" w:rsidRDefault="0061424A" w:rsidP="00D82B0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9EA7" w14:textId="77777777" w:rsidR="0061424A" w:rsidRPr="00AB1CF0" w:rsidRDefault="0061424A" w:rsidP="00D82B0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06F3B" w:rsidRPr="00AB1CF0" w14:paraId="56D4A3D5" w14:textId="77777777" w:rsidTr="00D82B0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B1C45" w14:textId="77777777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877B2" w14:textId="41DDB643" w:rsidR="00D06F3B" w:rsidRPr="00AB1CF0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bCs/>
                <w:sz w:val="22"/>
                <w:szCs w:val="22"/>
              </w:rPr>
              <w:t>Designação de processos</w:t>
            </w:r>
          </w:p>
        </w:tc>
      </w:tr>
      <w:tr w:rsidR="00D06F3B" w:rsidRPr="00AB1CF0" w14:paraId="33A26AED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A5925" w14:textId="77777777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A96B" w14:textId="0132F586" w:rsidR="00D06F3B" w:rsidRPr="00AB1CF0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06F3B" w:rsidRPr="00AB1CF0" w14:paraId="2B230751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F25C36" w14:textId="00A4B634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86DA4" w14:textId="3B46F92E" w:rsidR="00D06F3B" w:rsidRPr="00F602EF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Ação comunicaciona</w:t>
            </w:r>
            <w:r w:rsidR="00C73A9B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l - </w:t>
            </w:r>
            <w:r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técnicos de nível </w:t>
            </w:r>
            <w:r w:rsidR="00C73A9B">
              <w:rPr>
                <w:rFonts w:eastAsia="MS Mincho" w:cstheme="minorHAnsi"/>
                <w:b/>
                <w:bCs/>
                <w:sz w:val="22"/>
                <w:szCs w:val="22"/>
              </w:rPr>
              <w:t>médio</w:t>
            </w:r>
          </w:p>
        </w:tc>
      </w:tr>
      <w:tr w:rsidR="00D06F3B" w:rsidRPr="00AB1CF0" w14:paraId="5B5E3070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D4DAF" w14:textId="21856779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A1ED8" w14:textId="1B01C915" w:rsidR="00D06F3B" w:rsidRPr="00AB1CF0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06F3B" w:rsidRPr="00AB1CF0" w14:paraId="44452031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8A913" w14:textId="73C737FF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B400F" w14:textId="06DB73EE" w:rsidR="00D06F3B" w:rsidRPr="00F602EF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Processo </w:t>
            </w:r>
            <w:r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de obstrução de fiscalização - </w:t>
            </w:r>
            <w:r w:rsidRPr="00F602EF">
              <w:rPr>
                <w:rFonts w:eastAsia="MS Mincho" w:cstheme="minorHAnsi"/>
                <w:b/>
                <w:bCs/>
                <w:sz w:val="22"/>
                <w:szCs w:val="22"/>
              </w:rPr>
              <w:t>Empresa Junior</w:t>
            </w:r>
          </w:p>
        </w:tc>
      </w:tr>
      <w:tr w:rsidR="00D06F3B" w:rsidRPr="00AB1CF0" w14:paraId="38836F11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6EA061" w14:textId="519D3231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B59DD" w14:textId="7F78331B" w:rsidR="00D06F3B" w:rsidRPr="00AB1CF0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Amanda – Setor de Atendimento</w:t>
            </w:r>
          </w:p>
        </w:tc>
      </w:tr>
      <w:tr w:rsidR="00D06F3B" w:rsidRPr="00F602EF" w14:paraId="5BE89720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0A027" w14:textId="3CBC245A" w:rsidR="00D06F3B" w:rsidRPr="00F602EF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EE8F" w14:textId="20EEDE86" w:rsidR="00D06F3B" w:rsidRPr="00F602EF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 xml:space="preserve">Discussão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F602EF">
              <w:rPr>
                <w:rFonts w:eastAsia="MS Mincho" w:cstheme="minorHAnsi"/>
                <w:b/>
                <w:sz w:val="22"/>
                <w:szCs w:val="22"/>
              </w:rPr>
              <w:t>julgamento de empresas</w:t>
            </w:r>
          </w:p>
        </w:tc>
      </w:tr>
      <w:tr w:rsidR="00D06F3B" w:rsidRPr="00AB1CF0" w14:paraId="6A17901E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90BEFE" w14:textId="169B6203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BF5F4" w14:textId="064F2866" w:rsidR="00D06F3B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Amanda – Setor de Atendimento</w:t>
            </w:r>
          </w:p>
        </w:tc>
      </w:tr>
      <w:tr w:rsidR="00D06F3B" w:rsidRPr="00AB1CF0" w14:paraId="0DE0F50F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21A4D9" w14:textId="6C92E1A0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DC2A4" w14:textId="259AD8F0" w:rsidR="00D06F3B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>Desenvolver proposta de rotina de fiscalização</w:t>
            </w:r>
            <w:r w:rsidR="00C73A9B">
              <w:rPr>
                <w:rFonts w:eastAsia="MS Mincho" w:cstheme="minorHAnsi"/>
                <w:b/>
                <w:sz w:val="22"/>
                <w:szCs w:val="22"/>
              </w:rPr>
              <w:t xml:space="preserve"> de planos diretores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– Oritz e Andréa</w:t>
            </w:r>
          </w:p>
        </w:tc>
      </w:tr>
      <w:tr w:rsidR="00D06F3B" w:rsidRPr="00F602EF" w14:paraId="59EB52D3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50C709" w14:textId="2A832FFF" w:rsidR="00D06F3B" w:rsidRPr="00F602EF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09E06" w14:textId="2E8BF556" w:rsidR="00D06F3B" w:rsidRPr="00F602EF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06F3B" w:rsidRPr="00F602EF" w14:paraId="50A809A6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89C2DF" w14:textId="59E6B394" w:rsidR="00D06F3B" w:rsidRPr="00F602EF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5CD76" w14:textId="06242223" w:rsidR="00D06F3B" w:rsidRPr="00F602EF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 xml:space="preserve">Baixa de </w:t>
            </w:r>
            <w:r w:rsidR="00C73A9B">
              <w:rPr>
                <w:rFonts w:eastAsia="MS Mincho" w:cstheme="minorHAnsi"/>
                <w:b/>
                <w:sz w:val="22"/>
                <w:szCs w:val="22"/>
              </w:rPr>
              <w:t xml:space="preserve">ofício de </w:t>
            </w:r>
            <w:r w:rsidRPr="00F602EF">
              <w:rPr>
                <w:rFonts w:eastAsia="MS Mincho" w:cstheme="minorHAnsi"/>
                <w:b/>
                <w:sz w:val="22"/>
                <w:szCs w:val="22"/>
              </w:rPr>
              <w:t>RRT</w:t>
            </w:r>
          </w:p>
        </w:tc>
      </w:tr>
      <w:tr w:rsidR="00D06F3B" w:rsidRPr="00AB1CF0" w14:paraId="627158F8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1EC43" w14:textId="05D51D09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19EAF" w14:textId="4A4FA6E4" w:rsidR="00D06F3B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06F3B" w:rsidRPr="00F602EF" w14:paraId="3DF8FEEA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42C0B8" w14:textId="0FBEC40F" w:rsidR="00D06F3B" w:rsidRPr="00F602EF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602EF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1EF9" w14:textId="0C621CEB" w:rsidR="00D06F3B" w:rsidRPr="00F602EF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>Protocolo nº 1599323/2022 – Solicitação de RRTs extemporâneos</w:t>
            </w:r>
          </w:p>
        </w:tc>
      </w:tr>
      <w:tr w:rsidR="00D06F3B" w:rsidRPr="00AB1CF0" w14:paraId="09D9C5F2" w14:textId="77777777" w:rsidTr="00396A4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0645AD" w14:textId="33A341C5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BEE18" w14:textId="6CC25553" w:rsidR="00D06F3B" w:rsidRDefault="00D06F3B" w:rsidP="00D06F3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06F3B" w:rsidRPr="00AB1CF0" w14:paraId="43C05320" w14:textId="77777777" w:rsidTr="00396A4B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D06F3B" w:rsidRPr="00AB1CF0" w:rsidRDefault="00D06F3B" w:rsidP="00D06F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06F3B" w:rsidRPr="00AB1CF0" w14:paraId="1D4A7148" w14:textId="77777777" w:rsidTr="00396A4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D06F3B" w:rsidRPr="00AB1CF0" w:rsidRDefault="00D06F3B" w:rsidP="00D06F3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06F3B" w:rsidRPr="00AB1CF0" w14:paraId="678385D7" w14:textId="77777777" w:rsidTr="00396A4B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54BE6F7" w:rsidR="00D06F3B" w:rsidRPr="00AB1CF0" w:rsidRDefault="00D06F3B" w:rsidP="00D06F3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A reunião encerra às 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AB1CF0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20</w:t>
            </w:r>
            <w:r w:rsidRPr="00AB1CF0">
              <w:rPr>
                <w:rFonts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  <w:tr w:rsidR="00D06F3B" w:rsidRPr="00AB1CF0" w14:paraId="22CE67B8" w14:textId="77777777" w:rsidTr="00396A4B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D06F3B" w:rsidRPr="00AB1CF0" w:rsidRDefault="00D06F3B" w:rsidP="00D06F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B1CF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D06F3B" w:rsidRPr="00AB1CF0" w:rsidRDefault="00D06F3B" w:rsidP="00D06F3B">
            <w:pPr>
              <w:jc w:val="both"/>
              <w:rPr>
                <w:rFonts w:cstheme="minorHAnsi"/>
                <w:sz w:val="22"/>
                <w:szCs w:val="22"/>
              </w:rPr>
            </w:pPr>
            <w:r w:rsidRPr="00AB1CF0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Pr="00AB1CF0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2E5ACEE" w14:textId="77777777" w:rsidR="004F4C3D" w:rsidRPr="00AB1CF0" w:rsidRDefault="004F4C3D" w:rsidP="00BD59CE">
      <w:pPr>
        <w:spacing w:after="0"/>
        <w:rPr>
          <w:rFonts w:cstheme="minorHAnsi"/>
          <w:b/>
          <w:sz w:val="22"/>
          <w:szCs w:val="22"/>
        </w:rPr>
      </w:pPr>
    </w:p>
    <w:p w14:paraId="42AA7178" w14:textId="77777777" w:rsidR="00615B3B" w:rsidRPr="00AB1CF0" w:rsidRDefault="00615B3B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77777777" w:rsidR="00F5114C" w:rsidRPr="00AB1CF0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353DFF99" w:rsidR="002A1AC7" w:rsidRPr="00AB1CF0" w:rsidRDefault="002F490E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 w:rsidRPr="00AB1CF0">
        <w:rPr>
          <w:rFonts w:cstheme="minorHAnsi"/>
          <w:b/>
          <w:sz w:val="22"/>
          <w:szCs w:val="22"/>
        </w:rPr>
        <w:br/>
      </w:r>
      <w:r w:rsidR="009740E2" w:rsidRPr="00AB1CF0">
        <w:rPr>
          <w:rFonts w:cstheme="minorHAnsi"/>
          <w:sz w:val="22"/>
          <w:szCs w:val="22"/>
        </w:rPr>
        <w:t>Assistente de Atendimento e Fiscalização do CAU/RS</w:t>
      </w:r>
    </w:p>
    <w:p w14:paraId="03BB3FDF" w14:textId="418E07B5" w:rsidR="00F93735" w:rsidRPr="00AB1CF0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1C65EEB" w14:textId="02342754" w:rsidR="00F93735" w:rsidRPr="00AB1CF0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A911375" w14:textId="77777777" w:rsidR="00F93735" w:rsidRDefault="00F93735" w:rsidP="00F93735">
      <w:pPr>
        <w:jc w:val="center"/>
        <w:rPr>
          <w:rFonts w:cstheme="minorHAnsi"/>
          <w:sz w:val="22"/>
          <w:szCs w:val="22"/>
        </w:rPr>
      </w:pPr>
      <w:r w:rsidRPr="00AB1CF0">
        <w:rPr>
          <w:rFonts w:eastAsia="MS Mincho" w:cstheme="minorHAnsi"/>
          <w:b/>
          <w:sz w:val="22"/>
          <w:szCs w:val="22"/>
        </w:rPr>
        <w:t>Andréa Larruscahim Hamilton Ilha</w:t>
      </w:r>
      <w:r w:rsidRPr="00AB1CF0">
        <w:rPr>
          <w:rFonts w:cstheme="minorHAnsi"/>
          <w:b/>
          <w:sz w:val="22"/>
          <w:szCs w:val="22"/>
        </w:rPr>
        <w:br/>
      </w:r>
      <w:r w:rsidRPr="00AB1CF0">
        <w:rPr>
          <w:rFonts w:cstheme="minorHAnsi"/>
          <w:sz w:val="22"/>
          <w:szCs w:val="22"/>
        </w:rPr>
        <w:t>Coordenadora Adjunta da CEP-CAU/RS</w:t>
      </w:r>
    </w:p>
    <w:p w14:paraId="25D57FB5" w14:textId="77777777" w:rsidR="00F93735" w:rsidRPr="009740E2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BD83" w14:textId="77777777" w:rsidR="00796F38" w:rsidRDefault="00796F38" w:rsidP="004C3048">
      <w:r>
        <w:separator/>
      </w:r>
    </w:p>
  </w:endnote>
  <w:endnote w:type="continuationSeparator" w:id="0">
    <w:p w14:paraId="7E931B38" w14:textId="77777777" w:rsidR="00796F38" w:rsidRDefault="00796F3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5A91" w14:textId="77777777" w:rsidR="00796F38" w:rsidRDefault="00796F38" w:rsidP="004C3048">
      <w:r>
        <w:separator/>
      </w:r>
    </w:p>
  </w:footnote>
  <w:footnote w:type="continuationSeparator" w:id="0">
    <w:p w14:paraId="742261A2" w14:textId="77777777" w:rsidR="00796F38" w:rsidRDefault="00796F3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17098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94455431">
    <w:abstractNumId w:val="22"/>
  </w:num>
  <w:num w:numId="2" w16cid:durableId="1369911091">
    <w:abstractNumId w:val="4"/>
  </w:num>
  <w:num w:numId="3" w16cid:durableId="1632980451">
    <w:abstractNumId w:val="10"/>
  </w:num>
  <w:num w:numId="4" w16cid:durableId="569584516">
    <w:abstractNumId w:val="20"/>
  </w:num>
  <w:num w:numId="5" w16cid:durableId="377702435">
    <w:abstractNumId w:val="9"/>
  </w:num>
  <w:num w:numId="6" w16cid:durableId="1044594897">
    <w:abstractNumId w:val="13"/>
  </w:num>
  <w:num w:numId="7" w16cid:durableId="1666325737">
    <w:abstractNumId w:val="15"/>
  </w:num>
  <w:num w:numId="8" w16cid:durableId="314066516">
    <w:abstractNumId w:val="0"/>
  </w:num>
  <w:num w:numId="9" w16cid:durableId="625236708">
    <w:abstractNumId w:val="17"/>
  </w:num>
  <w:num w:numId="10" w16cid:durableId="719355894">
    <w:abstractNumId w:val="16"/>
  </w:num>
  <w:num w:numId="11" w16cid:durableId="1052508961">
    <w:abstractNumId w:val="3"/>
  </w:num>
  <w:num w:numId="12" w16cid:durableId="606885675">
    <w:abstractNumId w:val="12"/>
  </w:num>
  <w:num w:numId="13" w16cid:durableId="1047686438">
    <w:abstractNumId w:val="14"/>
  </w:num>
  <w:num w:numId="14" w16cid:durableId="538975463">
    <w:abstractNumId w:val="1"/>
  </w:num>
  <w:num w:numId="15" w16cid:durableId="1797261618">
    <w:abstractNumId w:val="11"/>
  </w:num>
  <w:num w:numId="16" w16cid:durableId="2031100448">
    <w:abstractNumId w:val="5"/>
  </w:num>
  <w:num w:numId="17" w16cid:durableId="436679284">
    <w:abstractNumId w:val="2"/>
  </w:num>
  <w:num w:numId="18" w16cid:durableId="1495682432">
    <w:abstractNumId w:val="8"/>
  </w:num>
  <w:num w:numId="19" w16cid:durableId="1003781022">
    <w:abstractNumId w:val="6"/>
  </w:num>
  <w:num w:numId="20" w16cid:durableId="1923028019">
    <w:abstractNumId w:val="7"/>
  </w:num>
  <w:num w:numId="21" w16cid:durableId="1086993473">
    <w:abstractNumId w:val="19"/>
  </w:num>
  <w:num w:numId="22" w16cid:durableId="1729106048">
    <w:abstractNumId w:val="21"/>
  </w:num>
  <w:num w:numId="23" w16cid:durableId="91766710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AF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DE4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169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83B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89E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33"/>
    <w:rsid w:val="00100E60"/>
    <w:rsid w:val="001013EC"/>
    <w:rsid w:val="00101990"/>
    <w:rsid w:val="00101C66"/>
    <w:rsid w:val="00101EEA"/>
    <w:rsid w:val="0010216B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18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BA5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7A0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2BC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C7D4D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0B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72C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1E8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7F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5BB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90E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791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9B8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A4B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DEC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50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657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0BC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584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A40"/>
    <w:rsid w:val="00523C32"/>
    <w:rsid w:val="00523DBF"/>
    <w:rsid w:val="00523DFE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CA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6C48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24A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D4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732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5D3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C2E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3E71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479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6F38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5E9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A78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07D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BDF"/>
    <w:rsid w:val="00813F48"/>
    <w:rsid w:val="008145C9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516"/>
    <w:rsid w:val="0090255F"/>
    <w:rsid w:val="00902599"/>
    <w:rsid w:val="009038F1"/>
    <w:rsid w:val="00903FE3"/>
    <w:rsid w:val="00904160"/>
    <w:rsid w:val="00904265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1C9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1B2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FB3"/>
    <w:rsid w:val="0094555D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999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6DB"/>
    <w:rsid w:val="009B771D"/>
    <w:rsid w:val="009C0417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6E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044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14C"/>
    <w:rsid w:val="00A20420"/>
    <w:rsid w:val="00A20601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06A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CF0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6CA1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45A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2A2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AAC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AC3"/>
    <w:rsid w:val="00C47EDF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28F"/>
    <w:rsid w:val="00C556C0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3A9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AB7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CB2"/>
    <w:rsid w:val="00CC1E8E"/>
    <w:rsid w:val="00CC2169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059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D6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6F3B"/>
    <w:rsid w:val="00D0715F"/>
    <w:rsid w:val="00D07580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8B8"/>
    <w:rsid w:val="00D36BC6"/>
    <w:rsid w:val="00D36C57"/>
    <w:rsid w:val="00D36FEA"/>
    <w:rsid w:val="00D370E8"/>
    <w:rsid w:val="00D371C8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02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476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22A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237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2EF"/>
    <w:rsid w:val="00F607FA"/>
    <w:rsid w:val="00F60953"/>
    <w:rsid w:val="00F60F83"/>
    <w:rsid w:val="00F61121"/>
    <w:rsid w:val="00F615E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A0D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1634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37</cp:revision>
  <cp:lastPrinted>2023-02-08T14:04:00Z</cp:lastPrinted>
  <dcterms:created xsi:type="dcterms:W3CDTF">2023-01-30T17:26:00Z</dcterms:created>
  <dcterms:modified xsi:type="dcterms:W3CDTF">2023-02-08T14:15:00Z</dcterms:modified>
</cp:coreProperties>
</file>