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981F01" w:rsidTr="00DB2242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81F01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81F01" w:rsidRDefault="00981F01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1000140042/2021</w:t>
            </w:r>
          </w:p>
        </w:tc>
      </w:tr>
      <w:tr w:rsidR="00981F01" w:rsidRPr="00981F01" w:rsidTr="00DB2242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81F01" w:rsidRPr="00981F01" w:rsidRDefault="00981F01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81F01" w:rsidRPr="00981F01" w:rsidRDefault="00981F01" w:rsidP="00981F01">
            <w:pPr>
              <w:tabs>
                <w:tab w:val="left" w:pos="1418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981F01">
              <w:rPr>
                <w:rFonts w:asciiTheme="minorHAnsi" w:hAnsiTheme="minorHAnsi" w:cstheme="minorHAnsi"/>
              </w:rPr>
              <w:t>1447057/2022</w:t>
            </w:r>
          </w:p>
        </w:tc>
      </w:tr>
      <w:tr w:rsidR="00B30A54" w:rsidRPr="00981F01" w:rsidTr="00DB2242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81F01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81F01" w:rsidRDefault="00981F01" w:rsidP="00981F0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t-BR"/>
              </w:rPr>
              <w:t>A.</w:t>
            </w:r>
            <w:r w:rsidR="00E66D94" w:rsidRPr="00981F01">
              <w:rPr>
                <w:rFonts w:asciiTheme="minorHAnsi" w:hAnsiTheme="minorHAnsi" w:cstheme="minorHAnsi"/>
                <w:lang w:eastAsia="pt-BR"/>
              </w:rPr>
              <w:t xml:space="preserve"> C</w:t>
            </w:r>
            <w:r>
              <w:rPr>
                <w:rFonts w:asciiTheme="minorHAnsi" w:hAnsiTheme="minorHAnsi" w:cstheme="minorHAnsi"/>
                <w:lang w:eastAsia="pt-BR"/>
              </w:rPr>
              <w:t>.</w:t>
            </w:r>
            <w:r w:rsidR="00E66D94" w:rsidRPr="00981F01">
              <w:rPr>
                <w:rFonts w:asciiTheme="minorHAnsi" w:hAnsiTheme="minorHAnsi" w:cstheme="minorHAnsi"/>
                <w:lang w:eastAsia="pt-BR"/>
              </w:rPr>
              <w:t xml:space="preserve"> H</w:t>
            </w:r>
            <w:r>
              <w:rPr>
                <w:rFonts w:asciiTheme="minorHAnsi" w:hAnsiTheme="minorHAnsi" w:cstheme="minorHAnsi"/>
                <w:lang w:eastAsia="pt-BR"/>
              </w:rPr>
              <w:t>.</w:t>
            </w:r>
          </w:p>
        </w:tc>
      </w:tr>
      <w:tr w:rsidR="00B30A54" w:rsidRPr="00981F01" w:rsidTr="00DB2242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81F01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81F01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</w:rPr>
              <w:t>INDÍCIOS DE FALTA ÉTICO-DISCIPLINAR CONSTAT</w:t>
            </w:r>
            <w:r w:rsidR="00981F01">
              <w:rPr>
                <w:rFonts w:asciiTheme="minorHAnsi" w:hAnsiTheme="minorHAnsi" w:cstheme="minorHAnsi"/>
              </w:rPr>
              <w:t>AD</w:t>
            </w:r>
            <w:r w:rsidRPr="00981F01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981F01" w:rsidTr="00DB2242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81F01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81F01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</w:rPr>
              <w:t xml:space="preserve">CONS. </w:t>
            </w:r>
            <w:r w:rsidR="00E66D94" w:rsidRPr="00981F01">
              <w:rPr>
                <w:rFonts w:asciiTheme="minorHAnsi" w:hAnsiTheme="minorHAnsi" w:cstheme="minorHAnsi"/>
              </w:rPr>
              <w:t>CARLOS EDUARDO MESQUITA PEDONE</w:t>
            </w:r>
            <w:r w:rsidR="00E66D94" w:rsidRPr="00981F01">
              <w:rPr>
                <w:rFonts w:asciiTheme="minorHAnsi" w:hAnsiTheme="minorHAnsi" w:cstheme="minorHAnsi"/>
                <w:highlight w:val="lightGray"/>
              </w:rPr>
              <w:t xml:space="preserve"> </w:t>
            </w:r>
          </w:p>
        </w:tc>
      </w:tr>
    </w:tbl>
    <w:p w:rsidR="00A41D6C" w:rsidRPr="00981F01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981F01" w:rsidTr="00DB2242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590DB0" w:rsidRPr="00981F01" w:rsidRDefault="009736CD" w:rsidP="00DB2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  <w:b/>
              </w:rPr>
              <w:t>RELATÓRIO</w:t>
            </w:r>
            <w:r w:rsidR="00743EE4" w:rsidRPr="00981F0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590DB0" w:rsidRPr="00981F01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12E5D" w:rsidRPr="00981F01" w:rsidRDefault="008554D6" w:rsidP="00E23CE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  <w:r w:rsidRPr="00981F01">
        <w:rPr>
          <w:rFonts w:asciiTheme="minorHAnsi" w:hAnsiTheme="minorHAnsi" w:cstheme="minorHAnsi"/>
        </w:rPr>
        <w:t>Em</w:t>
      </w:r>
      <w:r w:rsidR="001B2175" w:rsidRPr="00981F01">
        <w:rPr>
          <w:rFonts w:asciiTheme="minorHAnsi" w:hAnsiTheme="minorHAnsi" w:cstheme="minorHAnsi"/>
        </w:rPr>
        <w:t xml:space="preserve"> </w:t>
      </w:r>
      <w:r w:rsidR="00E23CE3" w:rsidRPr="00981F01">
        <w:rPr>
          <w:rFonts w:asciiTheme="minorHAnsi" w:hAnsiTheme="minorHAnsi" w:cstheme="minorHAnsi"/>
        </w:rPr>
        <w:t>25/06/2021</w:t>
      </w:r>
      <w:r w:rsidRPr="00981F01">
        <w:rPr>
          <w:rFonts w:asciiTheme="minorHAnsi" w:hAnsiTheme="minorHAnsi" w:cstheme="minorHAnsi"/>
        </w:rPr>
        <w:t>, por meio de ação fiscalizatória</w:t>
      </w:r>
      <w:r w:rsidR="00E23CE3" w:rsidRPr="00981F01">
        <w:rPr>
          <w:rFonts w:asciiTheme="minorHAnsi" w:hAnsiTheme="minorHAnsi" w:cstheme="minorHAnsi"/>
        </w:rPr>
        <w:t xml:space="preserve"> na cidade de CANOAS</w:t>
      </w:r>
      <w:r w:rsidRPr="00981F01">
        <w:rPr>
          <w:rFonts w:asciiTheme="minorHAnsi" w:hAnsiTheme="minorHAnsi" w:cstheme="minorHAnsi"/>
        </w:rPr>
        <w:t xml:space="preserve">, realizada pela Agente de Fiscalização </w:t>
      </w:r>
      <w:r w:rsidR="00E23CE3" w:rsidRPr="00981F01">
        <w:rPr>
          <w:rFonts w:asciiTheme="minorHAnsi" w:hAnsiTheme="minorHAnsi" w:cstheme="minorHAnsi"/>
          <w:lang w:eastAsia="pt-BR"/>
        </w:rPr>
        <w:t>Arq. Raquel D. Coll Oliveira</w:t>
      </w:r>
      <w:r w:rsidRPr="00981F01">
        <w:rPr>
          <w:rFonts w:asciiTheme="minorHAnsi" w:hAnsiTheme="minorHAnsi" w:cstheme="minorHAnsi"/>
        </w:rPr>
        <w:t xml:space="preserve">, verificou-se que </w:t>
      </w:r>
      <w:r w:rsidR="00293164" w:rsidRPr="00981F01">
        <w:rPr>
          <w:rFonts w:asciiTheme="minorHAnsi" w:hAnsiTheme="minorHAnsi" w:cstheme="minorHAnsi"/>
        </w:rPr>
        <w:t>a</w:t>
      </w:r>
      <w:r w:rsidRPr="00981F01">
        <w:rPr>
          <w:rFonts w:asciiTheme="minorHAnsi" w:hAnsiTheme="minorHAnsi" w:cstheme="minorHAnsi"/>
        </w:rPr>
        <w:t xml:space="preserve"> profissional, </w:t>
      </w:r>
      <w:r w:rsidR="00981F01">
        <w:rPr>
          <w:rFonts w:asciiTheme="minorHAnsi" w:hAnsiTheme="minorHAnsi" w:cstheme="minorHAnsi"/>
          <w:lang w:eastAsia="pt-BR"/>
        </w:rPr>
        <w:t>A. C. H.</w:t>
      </w:r>
      <w:r w:rsidRPr="00981F01">
        <w:rPr>
          <w:rFonts w:asciiTheme="minorHAnsi" w:eastAsia="Times New Roman" w:hAnsiTheme="minorHAnsi" w:cstheme="minorHAnsi"/>
        </w:rPr>
        <w:t>,</w:t>
      </w:r>
      <w:r w:rsidRPr="00981F01">
        <w:rPr>
          <w:rFonts w:asciiTheme="minorHAnsi" w:hAnsiTheme="minorHAnsi" w:cstheme="minorHAnsi"/>
        </w:rPr>
        <w:t xml:space="preserve"> registrad</w:t>
      </w:r>
      <w:r w:rsidR="00E23CE3" w:rsidRPr="00981F01">
        <w:rPr>
          <w:rFonts w:asciiTheme="minorHAnsi" w:hAnsiTheme="minorHAnsi" w:cstheme="minorHAnsi"/>
        </w:rPr>
        <w:t>a</w:t>
      </w:r>
      <w:r w:rsidRPr="00981F01">
        <w:rPr>
          <w:rFonts w:asciiTheme="minorHAnsi" w:hAnsiTheme="minorHAnsi" w:cstheme="minorHAnsi"/>
        </w:rPr>
        <w:t xml:space="preserve"> no CAU sob o nº </w:t>
      </w:r>
      <w:r w:rsidR="00E23CE3" w:rsidRPr="00981F01">
        <w:rPr>
          <w:rFonts w:asciiTheme="minorHAnsi" w:hAnsiTheme="minorHAnsi" w:cstheme="minorHAnsi"/>
          <w:lang w:eastAsia="pt-BR"/>
        </w:rPr>
        <w:t>A82589</w:t>
      </w:r>
      <w:r w:rsidR="00981F01">
        <w:rPr>
          <w:rFonts w:asciiTheme="minorHAnsi" w:hAnsiTheme="minorHAnsi" w:cstheme="minorHAnsi"/>
          <w:lang w:eastAsia="pt-BR"/>
        </w:rPr>
        <w:t>-</w:t>
      </w:r>
      <w:r w:rsidR="00E23CE3" w:rsidRPr="00981F01">
        <w:rPr>
          <w:rFonts w:asciiTheme="minorHAnsi" w:hAnsiTheme="minorHAnsi" w:cstheme="minorHAnsi"/>
          <w:lang w:eastAsia="pt-BR"/>
        </w:rPr>
        <w:t>1</w:t>
      </w:r>
      <w:r w:rsidR="00E66D94" w:rsidRPr="00981F01">
        <w:rPr>
          <w:rFonts w:asciiTheme="minorHAnsi" w:hAnsiTheme="minorHAnsi" w:cstheme="minorHAnsi"/>
          <w:lang w:eastAsia="pt-BR"/>
        </w:rPr>
        <w:t xml:space="preserve">, em razão de denúncia </w:t>
      </w:r>
      <w:r w:rsidR="00E12E5D" w:rsidRPr="00981F01">
        <w:rPr>
          <w:rFonts w:asciiTheme="minorHAnsi" w:hAnsiTheme="minorHAnsi" w:cstheme="minorHAnsi"/>
          <w:lang w:eastAsia="pt-BR"/>
        </w:rPr>
        <w:t>nº 32413/2021</w:t>
      </w:r>
      <w:r w:rsidR="00E23CE3" w:rsidRPr="00981F01">
        <w:rPr>
          <w:rFonts w:asciiTheme="minorHAnsi" w:hAnsiTheme="minorHAnsi" w:cstheme="minorHAnsi"/>
          <w:lang w:eastAsia="pt-BR"/>
        </w:rPr>
        <w:t>,</w:t>
      </w:r>
      <w:r w:rsidR="00E12E5D" w:rsidRPr="00981F01">
        <w:rPr>
          <w:rFonts w:asciiTheme="minorHAnsi" w:hAnsiTheme="minorHAnsi" w:cstheme="minorHAnsi"/>
          <w:lang w:eastAsia="pt-BR"/>
        </w:rPr>
        <w:t xml:space="preserve"> </w:t>
      </w:r>
      <w:r w:rsidR="00B364FA" w:rsidRPr="00981F01">
        <w:rPr>
          <w:rFonts w:asciiTheme="minorHAnsi" w:hAnsiTheme="minorHAnsi" w:cstheme="minorHAnsi"/>
          <w:lang w:eastAsia="pt-BR"/>
        </w:rPr>
        <w:t>estava executando</w:t>
      </w:r>
      <w:r w:rsidR="00E66D94" w:rsidRPr="00981F01">
        <w:rPr>
          <w:rFonts w:asciiTheme="minorHAnsi" w:hAnsiTheme="minorHAnsi" w:cstheme="minorHAnsi"/>
          <w:lang w:eastAsia="pt-BR"/>
        </w:rPr>
        <w:t xml:space="preserve"> obra de construção com uso misto sem placa de identificação de responsável técnico no endereço</w:t>
      </w:r>
      <w:r w:rsidR="00E23CE3" w:rsidRPr="00981F01">
        <w:rPr>
          <w:rFonts w:asciiTheme="minorHAnsi" w:hAnsiTheme="minorHAnsi" w:cstheme="minorHAnsi"/>
          <w:lang w:eastAsia="pt-BR"/>
        </w:rPr>
        <w:t xml:space="preserve"> à</w:t>
      </w:r>
      <w:r w:rsidR="00E66D94" w:rsidRPr="00981F01">
        <w:rPr>
          <w:rFonts w:asciiTheme="minorHAnsi" w:hAnsiTheme="minorHAnsi" w:cstheme="minorHAnsi"/>
          <w:lang w:eastAsia="pt-BR"/>
        </w:rPr>
        <w:t xml:space="preserve"> RUA TAMOIO, 1590, BAIRRO NITERÓI, CEP 92120-001. </w:t>
      </w:r>
    </w:p>
    <w:p w:rsidR="00E12E5D" w:rsidRPr="00981F01" w:rsidRDefault="00E12E5D" w:rsidP="00E66D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E12E5D" w:rsidRPr="00981F01" w:rsidRDefault="00E66D94" w:rsidP="00E66D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981F01">
        <w:rPr>
          <w:rFonts w:asciiTheme="minorHAnsi" w:hAnsiTheme="minorHAnsi" w:cstheme="minorHAnsi"/>
          <w:lang w:eastAsia="pt-BR"/>
        </w:rPr>
        <w:t xml:space="preserve">No local, </w:t>
      </w:r>
      <w:r w:rsidR="00E12E5D" w:rsidRPr="00981F01">
        <w:rPr>
          <w:rFonts w:asciiTheme="minorHAnsi" w:hAnsiTheme="minorHAnsi" w:cstheme="minorHAnsi"/>
          <w:lang w:eastAsia="pt-BR"/>
        </w:rPr>
        <w:t xml:space="preserve">a equipe de fiscalização </w:t>
      </w:r>
      <w:r w:rsidRPr="00981F01">
        <w:rPr>
          <w:rFonts w:asciiTheme="minorHAnsi" w:hAnsiTheme="minorHAnsi" w:cstheme="minorHAnsi"/>
          <w:lang w:eastAsia="pt-BR"/>
        </w:rPr>
        <w:t xml:space="preserve">conversou com o </w:t>
      </w:r>
      <w:r w:rsidR="003B697D">
        <w:rPr>
          <w:rFonts w:asciiTheme="minorHAnsi" w:hAnsiTheme="minorHAnsi" w:cstheme="minorHAnsi"/>
          <w:lang w:eastAsia="pt-BR"/>
        </w:rPr>
        <w:t>proprietário, senhor T. A. F.</w:t>
      </w:r>
      <w:r w:rsidRPr="00981F01">
        <w:rPr>
          <w:rFonts w:asciiTheme="minorHAnsi" w:hAnsiTheme="minorHAnsi" w:cstheme="minorHAnsi"/>
          <w:lang w:eastAsia="pt-BR"/>
        </w:rPr>
        <w:t xml:space="preserve">, o qual informou que a obra está sendo executada sob a responsabilidade técnica da </w:t>
      </w:r>
      <w:r w:rsidR="00B364FA" w:rsidRPr="00981F01">
        <w:rPr>
          <w:rFonts w:asciiTheme="minorHAnsi" w:hAnsiTheme="minorHAnsi" w:cstheme="minorHAnsi"/>
          <w:lang w:eastAsia="pt-BR"/>
        </w:rPr>
        <w:t>Arquiteta e Urbanista</w:t>
      </w:r>
      <w:r w:rsidR="003B697D">
        <w:rPr>
          <w:rFonts w:asciiTheme="minorHAnsi" w:hAnsiTheme="minorHAnsi" w:cstheme="minorHAnsi"/>
          <w:lang w:eastAsia="pt-BR"/>
        </w:rPr>
        <w:t xml:space="preserve"> A. C. H.</w:t>
      </w:r>
      <w:r w:rsidRPr="00981F01">
        <w:rPr>
          <w:rFonts w:asciiTheme="minorHAnsi" w:hAnsiTheme="minorHAnsi" w:cstheme="minorHAnsi"/>
          <w:lang w:eastAsia="pt-BR"/>
        </w:rPr>
        <w:t>, CAU A82589</w:t>
      </w:r>
      <w:r w:rsidR="003B697D">
        <w:rPr>
          <w:rFonts w:asciiTheme="minorHAnsi" w:hAnsiTheme="minorHAnsi" w:cstheme="minorHAnsi"/>
          <w:lang w:eastAsia="pt-BR"/>
        </w:rPr>
        <w:t>-</w:t>
      </w:r>
      <w:r w:rsidRPr="00981F01">
        <w:rPr>
          <w:rFonts w:asciiTheme="minorHAnsi" w:hAnsiTheme="minorHAnsi" w:cstheme="minorHAnsi"/>
          <w:lang w:eastAsia="pt-BR"/>
        </w:rPr>
        <w:t xml:space="preserve">1, conforme demonstrado nos seguintes documentos: RRT </w:t>
      </w:r>
      <w:proofErr w:type="gramStart"/>
      <w:r w:rsidRPr="00981F01">
        <w:rPr>
          <w:rFonts w:asciiTheme="minorHAnsi" w:hAnsiTheme="minorHAnsi" w:cstheme="minorHAnsi"/>
          <w:lang w:eastAsia="pt-BR"/>
        </w:rPr>
        <w:t>10871104 relativo</w:t>
      </w:r>
      <w:proofErr w:type="gramEnd"/>
      <w:r w:rsidRPr="00981F01">
        <w:rPr>
          <w:rFonts w:asciiTheme="minorHAnsi" w:hAnsiTheme="minorHAnsi" w:cstheme="minorHAnsi"/>
          <w:lang w:eastAsia="pt-BR"/>
        </w:rPr>
        <w:t xml:space="preserve"> aos projetos, RRT 10871158 relativo à execução, e prancha do Projeto Legal</w:t>
      </w:r>
      <w:r w:rsidR="00E23CE3" w:rsidRPr="00981F01">
        <w:rPr>
          <w:rFonts w:asciiTheme="minorHAnsi" w:hAnsiTheme="minorHAnsi" w:cstheme="minorHAnsi"/>
          <w:lang w:eastAsia="pt-BR"/>
        </w:rPr>
        <w:t>, fotos dos documentos devidamente anexados no processo</w:t>
      </w:r>
      <w:r w:rsidRPr="00981F01">
        <w:rPr>
          <w:rFonts w:asciiTheme="minorHAnsi" w:hAnsiTheme="minorHAnsi" w:cstheme="minorHAnsi"/>
          <w:lang w:eastAsia="pt-BR"/>
        </w:rPr>
        <w:t xml:space="preserve">. </w:t>
      </w:r>
    </w:p>
    <w:p w:rsidR="00E23CE3" w:rsidRPr="00981F01" w:rsidRDefault="00E23CE3" w:rsidP="00E66D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8554D6" w:rsidRPr="00981F01" w:rsidRDefault="00E12E5D" w:rsidP="00E66D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981F01">
        <w:rPr>
          <w:rFonts w:asciiTheme="minorHAnsi" w:hAnsiTheme="minorHAnsi" w:cstheme="minorHAnsi"/>
          <w:lang w:eastAsia="pt-BR"/>
        </w:rPr>
        <w:t>A equipe de fiscalização d</w:t>
      </w:r>
      <w:r w:rsidR="00E66D94" w:rsidRPr="00981F01">
        <w:rPr>
          <w:rFonts w:asciiTheme="minorHAnsi" w:hAnsiTheme="minorHAnsi" w:cstheme="minorHAnsi"/>
          <w:lang w:eastAsia="pt-BR"/>
        </w:rPr>
        <w:t>eixou a R</w:t>
      </w:r>
      <w:r w:rsidR="00B364FA" w:rsidRPr="00981F01">
        <w:rPr>
          <w:rFonts w:asciiTheme="minorHAnsi" w:hAnsiTheme="minorHAnsi" w:cstheme="minorHAnsi"/>
          <w:lang w:eastAsia="pt-BR"/>
        </w:rPr>
        <w:t>equisição</w:t>
      </w:r>
      <w:r w:rsidR="00E66D94" w:rsidRPr="00981F01">
        <w:rPr>
          <w:rFonts w:asciiTheme="minorHAnsi" w:hAnsiTheme="minorHAnsi" w:cstheme="minorHAnsi"/>
          <w:lang w:eastAsia="pt-BR"/>
        </w:rPr>
        <w:t xml:space="preserve"> </w:t>
      </w:r>
      <w:r w:rsidR="00B364FA" w:rsidRPr="00981F01">
        <w:rPr>
          <w:rFonts w:asciiTheme="minorHAnsi" w:hAnsiTheme="minorHAnsi" w:cstheme="minorHAnsi"/>
          <w:lang w:eastAsia="pt-BR"/>
        </w:rPr>
        <w:t>n</w:t>
      </w:r>
      <w:r w:rsidR="00E66D94" w:rsidRPr="00981F01">
        <w:rPr>
          <w:rFonts w:asciiTheme="minorHAnsi" w:hAnsiTheme="minorHAnsi" w:cstheme="minorHAnsi"/>
          <w:lang w:eastAsia="pt-BR"/>
        </w:rPr>
        <w:t>º 822 para que fossem apresentados os alvarás da Prefeitura Municipal e do Corpo de Bombeiros Militar</w:t>
      </w:r>
      <w:r w:rsidRPr="00981F01">
        <w:rPr>
          <w:rFonts w:asciiTheme="minorHAnsi" w:hAnsiTheme="minorHAnsi" w:cstheme="minorHAnsi"/>
          <w:lang w:eastAsia="pt-BR"/>
        </w:rPr>
        <w:t>,</w:t>
      </w:r>
      <w:r w:rsidR="00E66D94" w:rsidRPr="00981F01">
        <w:rPr>
          <w:rFonts w:asciiTheme="minorHAnsi" w:hAnsiTheme="minorHAnsi" w:cstheme="minorHAnsi"/>
          <w:lang w:eastAsia="pt-BR"/>
        </w:rPr>
        <w:t xml:space="preserve"> e solicitou a colocação da placa em frente à obra. Em razão do não recebimento dos alvarás solicitados, e-mail foi encaminhado à </w:t>
      </w:r>
      <w:r w:rsidRPr="00981F01">
        <w:rPr>
          <w:rFonts w:asciiTheme="minorHAnsi" w:hAnsiTheme="minorHAnsi" w:cstheme="minorHAnsi"/>
          <w:lang w:eastAsia="pt-BR"/>
        </w:rPr>
        <w:t>P</w:t>
      </w:r>
      <w:r w:rsidR="00E66D94" w:rsidRPr="00981F01">
        <w:rPr>
          <w:rFonts w:asciiTheme="minorHAnsi" w:hAnsiTheme="minorHAnsi" w:cstheme="minorHAnsi"/>
          <w:lang w:eastAsia="pt-BR"/>
        </w:rPr>
        <w:t xml:space="preserve">refeitura </w:t>
      </w:r>
      <w:r w:rsidRPr="00981F01">
        <w:rPr>
          <w:rFonts w:asciiTheme="minorHAnsi" w:hAnsiTheme="minorHAnsi" w:cstheme="minorHAnsi"/>
          <w:lang w:eastAsia="pt-BR"/>
        </w:rPr>
        <w:t>M</w:t>
      </w:r>
      <w:r w:rsidR="00E66D94" w:rsidRPr="00981F01">
        <w:rPr>
          <w:rFonts w:asciiTheme="minorHAnsi" w:hAnsiTheme="minorHAnsi" w:cstheme="minorHAnsi"/>
          <w:lang w:eastAsia="pt-BR"/>
        </w:rPr>
        <w:t xml:space="preserve">unicipal para as devidas providências. Ademais, a arquiteta e urbanista recebeu orientação acerca da necessidade da colocação de placa na obra. </w:t>
      </w:r>
    </w:p>
    <w:p w:rsidR="00E12E5D" w:rsidRPr="00981F01" w:rsidRDefault="00E12E5D" w:rsidP="00E66D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E12E5D" w:rsidRPr="00981F01" w:rsidRDefault="00E66D94" w:rsidP="00E66D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981F01">
        <w:rPr>
          <w:rFonts w:asciiTheme="minorHAnsi" w:hAnsiTheme="minorHAnsi" w:cstheme="minorHAnsi"/>
          <w:lang w:eastAsia="pt-BR"/>
        </w:rPr>
        <w:t xml:space="preserve">A </w:t>
      </w:r>
      <w:r w:rsidR="00B364FA" w:rsidRPr="00981F01">
        <w:rPr>
          <w:rFonts w:asciiTheme="minorHAnsi" w:hAnsiTheme="minorHAnsi" w:cstheme="minorHAnsi"/>
          <w:lang w:eastAsia="pt-BR"/>
        </w:rPr>
        <w:t xml:space="preserve">agente de fiscalização </w:t>
      </w:r>
      <w:r w:rsidRPr="00981F01">
        <w:rPr>
          <w:rFonts w:asciiTheme="minorHAnsi" w:hAnsiTheme="minorHAnsi" w:cstheme="minorHAnsi"/>
          <w:lang w:eastAsia="pt-BR"/>
        </w:rPr>
        <w:t>Arq. Raquel D. Coll Oliveira informa a Prefeitura Municipal</w:t>
      </w:r>
      <w:r w:rsidR="00B364FA" w:rsidRPr="00981F01">
        <w:rPr>
          <w:rFonts w:asciiTheme="minorHAnsi" w:hAnsiTheme="minorHAnsi" w:cstheme="minorHAnsi"/>
          <w:lang w:eastAsia="pt-BR"/>
        </w:rPr>
        <w:t>,</w:t>
      </w:r>
      <w:r w:rsidRPr="00981F01">
        <w:rPr>
          <w:rFonts w:asciiTheme="minorHAnsi" w:hAnsiTheme="minorHAnsi" w:cstheme="minorHAnsi"/>
          <w:lang w:eastAsia="pt-BR"/>
        </w:rPr>
        <w:t xml:space="preserve"> através </w:t>
      </w:r>
      <w:r w:rsidR="00B364FA" w:rsidRPr="00981F01">
        <w:rPr>
          <w:rFonts w:asciiTheme="minorHAnsi" w:hAnsiTheme="minorHAnsi" w:cstheme="minorHAnsi"/>
          <w:lang w:eastAsia="pt-BR"/>
        </w:rPr>
        <w:t>de e-mail para a</w:t>
      </w:r>
      <w:r w:rsidRPr="00981F01">
        <w:rPr>
          <w:rFonts w:asciiTheme="minorHAnsi" w:hAnsiTheme="minorHAnsi" w:cstheme="minorHAnsi"/>
          <w:lang w:eastAsia="pt-BR"/>
        </w:rPr>
        <w:t xml:space="preserve"> Secretaria Municipal de Desenvolvimento Urbano e Habitação Prefeitura de Canoas, que em ação de rotina do CAU/RS fo</w:t>
      </w:r>
      <w:r w:rsidR="00E12E5D" w:rsidRPr="00981F01">
        <w:rPr>
          <w:rFonts w:asciiTheme="minorHAnsi" w:hAnsiTheme="minorHAnsi" w:cstheme="minorHAnsi"/>
          <w:lang w:eastAsia="pt-BR"/>
        </w:rPr>
        <w:t>i</w:t>
      </w:r>
      <w:r w:rsidRPr="00981F01">
        <w:rPr>
          <w:rFonts w:asciiTheme="minorHAnsi" w:hAnsiTheme="minorHAnsi" w:cstheme="minorHAnsi"/>
          <w:lang w:eastAsia="pt-BR"/>
        </w:rPr>
        <w:t xml:space="preserve"> fiscalizada</w:t>
      </w:r>
      <w:r w:rsidR="003B697D">
        <w:rPr>
          <w:rFonts w:asciiTheme="minorHAnsi" w:hAnsiTheme="minorHAnsi" w:cstheme="minorHAnsi"/>
          <w:lang w:eastAsia="pt-BR"/>
        </w:rPr>
        <w:t>,</w:t>
      </w:r>
      <w:r w:rsidRPr="00981F01">
        <w:rPr>
          <w:rFonts w:asciiTheme="minorHAnsi" w:hAnsiTheme="minorHAnsi" w:cstheme="minorHAnsi"/>
          <w:lang w:eastAsia="pt-BR"/>
        </w:rPr>
        <w:t xml:space="preserve"> na cidade de C</w:t>
      </w:r>
      <w:r w:rsidR="00B364FA" w:rsidRPr="00981F01">
        <w:rPr>
          <w:rFonts w:asciiTheme="minorHAnsi" w:hAnsiTheme="minorHAnsi" w:cstheme="minorHAnsi"/>
          <w:lang w:eastAsia="pt-BR"/>
        </w:rPr>
        <w:t>anoas</w:t>
      </w:r>
      <w:r w:rsidRPr="00981F01">
        <w:rPr>
          <w:rFonts w:asciiTheme="minorHAnsi" w:hAnsiTheme="minorHAnsi" w:cstheme="minorHAnsi"/>
          <w:lang w:eastAsia="pt-BR"/>
        </w:rPr>
        <w:t>, obra em andamento sem que fossem apresentados Projetos Aprovados, Alvarás ou Licenças de Construção e/ou Funcionamento no local</w:t>
      </w:r>
      <w:r w:rsidR="00E12E5D" w:rsidRPr="00981F01">
        <w:rPr>
          <w:rFonts w:asciiTheme="minorHAnsi" w:hAnsiTheme="minorHAnsi" w:cstheme="minorHAnsi"/>
          <w:lang w:eastAsia="pt-BR"/>
        </w:rPr>
        <w:t xml:space="preserve"> acima descrito.</w:t>
      </w:r>
      <w:r w:rsidR="00B364FA" w:rsidRPr="00981F01">
        <w:rPr>
          <w:rFonts w:asciiTheme="minorHAnsi" w:hAnsiTheme="minorHAnsi" w:cstheme="minorHAnsi"/>
          <w:lang w:eastAsia="pt-BR"/>
        </w:rPr>
        <w:t xml:space="preserve"> </w:t>
      </w:r>
      <w:r w:rsidR="003B697D">
        <w:rPr>
          <w:rFonts w:asciiTheme="minorHAnsi" w:hAnsiTheme="minorHAnsi" w:cstheme="minorHAnsi"/>
          <w:lang w:eastAsia="pt-BR"/>
        </w:rPr>
        <w:t>Solicita que</w:t>
      </w:r>
      <w:r w:rsidRPr="00981F01">
        <w:rPr>
          <w:rFonts w:asciiTheme="minorHAnsi" w:hAnsiTheme="minorHAnsi" w:cstheme="minorHAnsi"/>
          <w:lang w:eastAsia="pt-BR"/>
        </w:rPr>
        <w:t xml:space="preserve"> </w:t>
      </w:r>
      <w:r w:rsidR="00E12E5D" w:rsidRPr="00981F01">
        <w:rPr>
          <w:rFonts w:asciiTheme="minorHAnsi" w:hAnsiTheme="minorHAnsi" w:cstheme="minorHAnsi"/>
          <w:lang w:eastAsia="pt-BR"/>
        </w:rPr>
        <w:t>“</w:t>
      </w:r>
      <w:r w:rsidRPr="00981F01">
        <w:rPr>
          <w:rFonts w:asciiTheme="minorHAnsi" w:hAnsiTheme="minorHAnsi" w:cstheme="minorHAnsi"/>
          <w:lang w:eastAsia="pt-BR"/>
        </w:rPr>
        <w:t xml:space="preserve">caso </w:t>
      </w:r>
      <w:r w:rsidR="00E12E5D" w:rsidRPr="00981F01">
        <w:rPr>
          <w:rFonts w:asciiTheme="minorHAnsi" w:hAnsiTheme="minorHAnsi" w:cstheme="minorHAnsi"/>
          <w:lang w:eastAsia="pt-BR"/>
        </w:rPr>
        <w:t>a</w:t>
      </w:r>
      <w:r w:rsidRPr="00981F01">
        <w:rPr>
          <w:rFonts w:asciiTheme="minorHAnsi" w:hAnsiTheme="minorHAnsi" w:cstheme="minorHAnsi"/>
          <w:lang w:eastAsia="pt-BR"/>
        </w:rPr>
        <w:t xml:space="preserve"> obra não </w:t>
      </w:r>
      <w:proofErr w:type="gramStart"/>
      <w:r w:rsidRPr="00981F01">
        <w:rPr>
          <w:rFonts w:asciiTheme="minorHAnsi" w:hAnsiTheme="minorHAnsi" w:cstheme="minorHAnsi"/>
          <w:lang w:eastAsia="pt-BR"/>
        </w:rPr>
        <w:t>esteja</w:t>
      </w:r>
      <w:proofErr w:type="gramEnd"/>
      <w:r w:rsidRPr="00981F01">
        <w:rPr>
          <w:rFonts w:asciiTheme="minorHAnsi" w:hAnsiTheme="minorHAnsi" w:cstheme="minorHAnsi"/>
          <w:lang w:eastAsia="pt-BR"/>
        </w:rPr>
        <w:t xml:space="preserve"> regular junto à Administração Municipal, nos informem para tomarmos as devidas providências cabíveis, como o encaminhamento das informações para a Comissão de Ética e Disciplina, para averiguação da conduta do profissional</w:t>
      </w:r>
      <w:r w:rsidR="00E12E5D" w:rsidRPr="00981F01">
        <w:rPr>
          <w:rFonts w:asciiTheme="minorHAnsi" w:hAnsiTheme="minorHAnsi" w:cstheme="minorHAnsi"/>
          <w:lang w:eastAsia="pt-BR"/>
        </w:rPr>
        <w:t>”</w:t>
      </w:r>
      <w:r w:rsidRPr="00981F01">
        <w:rPr>
          <w:rFonts w:asciiTheme="minorHAnsi" w:hAnsiTheme="minorHAnsi" w:cstheme="minorHAnsi"/>
          <w:lang w:eastAsia="pt-BR"/>
        </w:rPr>
        <w:t>.</w:t>
      </w:r>
      <w:r w:rsidR="00E12E5D" w:rsidRPr="00981F01">
        <w:rPr>
          <w:rFonts w:asciiTheme="minorHAnsi" w:hAnsiTheme="minorHAnsi" w:cstheme="minorHAnsi"/>
          <w:lang w:eastAsia="pt-BR"/>
        </w:rPr>
        <w:t xml:space="preserve"> </w:t>
      </w:r>
    </w:p>
    <w:p w:rsidR="00E12E5D" w:rsidRPr="00981F01" w:rsidRDefault="00E12E5D" w:rsidP="00E66D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E66D94" w:rsidRPr="00981F01" w:rsidRDefault="00E12E5D" w:rsidP="00E66D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981F01">
        <w:rPr>
          <w:rFonts w:asciiTheme="minorHAnsi" w:hAnsiTheme="minorHAnsi" w:cstheme="minorHAnsi"/>
          <w:lang w:eastAsia="pt-BR"/>
        </w:rPr>
        <w:t>Em resposta a Secretaria Municipal de Desenvolvimento Urbano e Habitação Prefeitura de Canoas informa que “</w:t>
      </w:r>
      <w:r w:rsidRPr="00981F01">
        <w:rPr>
          <w:rFonts w:asciiTheme="minorHAnsi" w:hAnsiTheme="minorHAnsi" w:cstheme="minorHAnsi"/>
          <w:u w:val="single"/>
          <w:lang w:eastAsia="pt-BR"/>
        </w:rPr>
        <w:t>n</w:t>
      </w:r>
      <w:r w:rsidR="00E66D94" w:rsidRPr="00981F01">
        <w:rPr>
          <w:rFonts w:asciiTheme="minorHAnsi" w:hAnsiTheme="minorHAnsi" w:cstheme="minorHAnsi"/>
          <w:u w:val="single"/>
          <w:lang w:eastAsia="pt-BR"/>
        </w:rPr>
        <w:t>ão foi identificado solicitação de licença para a obra em questão.</w:t>
      </w:r>
      <w:r w:rsidRPr="00981F01">
        <w:rPr>
          <w:rFonts w:asciiTheme="minorHAnsi" w:hAnsiTheme="minorHAnsi" w:cstheme="minorHAnsi"/>
          <w:u w:val="single"/>
          <w:lang w:eastAsia="pt-BR"/>
        </w:rPr>
        <w:t xml:space="preserve"> </w:t>
      </w:r>
      <w:r w:rsidR="00E66D94" w:rsidRPr="00981F01">
        <w:rPr>
          <w:rFonts w:asciiTheme="minorHAnsi" w:hAnsiTheme="minorHAnsi" w:cstheme="minorHAnsi"/>
          <w:u w:val="single"/>
          <w:lang w:eastAsia="pt-BR"/>
        </w:rPr>
        <w:t xml:space="preserve">Será aberto procedimento interno para as ações fiscais </w:t>
      </w:r>
      <w:proofErr w:type="gramStart"/>
      <w:r w:rsidR="00E66D94" w:rsidRPr="00981F01">
        <w:rPr>
          <w:rFonts w:asciiTheme="minorHAnsi" w:hAnsiTheme="minorHAnsi" w:cstheme="minorHAnsi"/>
          <w:u w:val="single"/>
          <w:lang w:eastAsia="pt-BR"/>
        </w:rPr>
        <w:t>pertinentes.</w:t>
      </w:r>
      <w:r w:rsidRPr="00981F01">
        <w:rPr>
          <w:rFonts w:asciiTheme="minorHAnsi" w:hAnsiTheme="minorHAnsi" w:cstheme="minorHAnsi"/>
          <w:lang w:eastAsia="pt-BR"/>
        </w:rPr>
        <w:t>”</w:t>
      </w:r>
      <w:proofErr w:type="gramEnd"/>
    </w:p>
    <w:p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DB2242" w:rsidRDefault="00DB2242" w:rsidP="00E12E5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554D6" w:rsidRPr="00981F01" w:rsidRDefault="008554D6" w:rsidP="00E12E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981F01">
        <w:rPr>
          <w:rFonts w:asciiTheme="minorHAnsi" w:hAnsiTheme="minorHAnsi" w:cstheme="minorHAnsi"/>
        </w:rPr>
        <w:t xml:space="preserve">Além do mais, </w:t>
      </w:r>
      <w:r w:rsidR="00E12E5D" w:rsidRPr="00981F01">
        <w:rPr>
          <w:rFonts w:asciiTheme="minorHAnsi" w:hAnsiTheme="minorHAnsi" w:cstheme="minorHAnsi"/>
        </w:rPr>
        <w:t xml:space="preserve">em </w:t>
      </w:r>
      <w:r w:rsidR="00E12E5D" w:rsidRPr="00981F01">
        <w:rPr>
          <w:rFonts w:asciiTheme="minorHAnsi" w:hAnsiTheme="minorHAnsi" w:cstheme="minorHAnsi"/>
          <w:lang w:eastAsia="pt-BR"/>
        </w:rPr>
        <w:t>17 de novembro de 2021 a Arq. Raquel D Coll Oliveira entr</w:t>
      </w:r>
      <w:r w:rsidR="0031493D" w:rsidRPr="00981F01">
        <w:rPr>
          <w:rFonts w:asciiTheme="minorHAnsi" w:hAnsiTheme="minorHAnsi" w:cstheme="minorHAnsi"/>
          <w:lang w:eastAsia="pt-BR"/>
        </w:rPr>
        <w:t>ou</w:t>
      </w:r>
      <w:r w:rsidR="00E12E5D" w:rsidRPr="00981F01">
        <w:rPr>
          <w:rFonts w:asciiTheme="minorHAnsi" w:hAnsiTheme="minorHAnsi" w:cstheme="minorHAnsi"/>
          <w:lang w:eastAsia="pt-BR"/>
        </w:rPr>
        <w:t xml:space="preserve"> em contato por e-mail com a Arquiteta</w:t>
      </w:r>
      <w:r w:rsidR="0031493D" w:rsidRPr="00981F01">
        <w:rPr>
          <w:rFonts w:asciiTheme="minorHAnsi" w:hAnsiTheme="minorHAnsi" w:cstheme="minorHAnsi"/>
          <w:lang w:eastAsia="pt-BR"/>
        </w:rPr>
        <w:t>,</w:t>
      </w:r>
      <w:r w:rsidR="00E12E5D" w:rsidRPr="00981F01">
        <w:rPr>
          <w:rFonts w:asciiTheme="minorHAnsi" w:hAnsiTheme="minorHAnsi" w:cstheme="minorHAnsi"/>
          <w:lang w:eastAsia="pt-BR"/>
        </w:rPr>
        <w:t xml:space="preserve"> observando que “considerando ter sido constatada a sua responsabilidade técnica por meio do RRT </w:t>
      </w:r>
      <w:proofErr w:type="gramStart"/>
      <w:r w:rsidR="00E12E5D" w:rsidRPr="00981F01">
        <w:rPr>
          <w:rFonts w:asciiTheme="minorHAnsi" w:hAnsiTheme="minorHAnsi" w:cstheme="minorHAnsi"/>
          <w:lang w:eastAsia="pt-BR"/>
        </w:rPr>
        <w:t>10871104 relativo</w:t>
      </w:r>
      <w:proofErr w:type="gramEnd"/>
      <w:r w:rsidR="00E12E5D" w:rsidRPr="00981F01">
        <w:rPr>
          <w:rFonts w:asciiTheme="minorHAnsi" w:hAnsiTheme="minorHAnsi" w:cstheme="minorHAnsi"/>
          <w:lang w:eastAsia="pt-BR"/>
        </w:rPr>
        <w:t xml:space="preserve"> aos projetos, RRT 10871158 relativo </w:t>
      </w:r>
      <w:r w:rsidR="00E12E5D" w:rsidRPr="00981F01">
        <w:rPr>
          <w:rFonts w:asciiTheme="minorHAnsi" w:hAnsiTheme="minorHAnsi" w:cstheme="minorHAnsi"/>
          <w:lang w:eastAsia="pt-BR"/>
        </w:rPr>
        <w:lastRenderedPageBreak/>
        <w:t xml:space="preserve">à execução e prancha do Projeto Legal para a edificação situada no endereço supracitado. Considerando a ausência de placa de identificação do exercício profissional afixada em frente à obra; </w:t>
      </w:r>
      <w:proofErr w:type="gramStart"/>
      <w:r w:rsidR="00E12E5D" w:rsidRPr="00981F01">
        <w:rPr>
          <w:rFonts w:asciiTheme="minorHAnsi" w:hAnsiTheme="minorHAnsi" w:cstheme="minorHAnsi"/>
          <w:lang w:eastAsia="pt-BR"/>
        </w:rPr>
        <w:t>O</w:t>
      </w:r>
      <w:r w:rsidR="00B364FA" w:rsidRPr="00981F01">
        <w:rPr>
          <w:rFonts w:asciiTheme="minorHAnsi" w:hAnsiTheme="minorHAnsi" w:cstheme="minorHAnsi"/>
          <w:lang w:eastAsia="pt-BR"/>
        </w:rPr>
        <w:t>rienta-se</w:t>
      </w:r>
      <w:proofErr w:type="gramEnd"/>
      <w:r w:rsidR="00E12E5D" w:rsidRPr="00981F01">
        <w:rPr>
          <w:rFonts w:asciiTheme="minorHAnsi" w:hAnsiTheme="minorHAnsi" w:cstheme="minorHAnsi"/>
          <w:lang w:eastAsia="pt-BR"/>
        </w:rPr>
        <w:t xml:space="preserve"> para que afixe placa de identificação do exercício profissional em toda obra com atividades sob sua responsabilidade, conforme instrução do C</w:t>
      </w:r>
      <w:r w:rsidR="00B364FA" w:rsidRPr="00981F01">
        <w:rPr>
          <w:rFonts w:asciiTheme="minorHAnsi" w:hAnsiTheme="minorHAnsi" w:cstheme="minorHAnsi"/>
          <w:lang w:eastAsia="pt-BR"/>
        </w:rPr>
        <w:t>apítulo</w:t>
      </w:r>
      <w:r w:rsidR="00E12E5D" w:rsidRPr="00981F01">
        <w:rPr>
          <w:rFonts w:asciiTheme="minorHAnsi" w:hAnsiTheme="minorHAnsi" w:cstheme="minorHAnsi"/>
          <w:lang w:eastAsia="pt-BR"/>
        </w:rPr>
        <w:t xml:space="preserve"> III da Resolução CAU/BR nº 75/2014</w:t>
      </w:r>
      <w:r w:rsidR="00B364FA" w:rsidRPr="00981F01">
        <w:rPr>
          <w:rFonts w:asciiTheme="minorHAnsi" w:hAnsiTheme="minorHAnsi" w:cstheme="minorHAnsi"/>
          <w:lang w:eastAsia="pt-BR"/>
        </w:rPr>
        <w:t>”.</w:t>
      </w:r>
    </w:p>
    <w:p w:rsidR="00E23CE3" w:rsidRPr="00981F01" w:rsidRDefault="00E23CE3" w:rsidP="00E23C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8554D6" w:rsidRPr="00981F01" w:rsidRDefault="00E23CE3" w:rsidP="00E23C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981F01">
        <w:rPr>
          <w:rFonts w:asciiTheme="minorHAnsi" w:hAnsiTheme="minorHAnsi" w:cstheme="minorHAnsi"/>
          <w:lang w:eastAsia="pt-BR"/>
        </w:rPr>
        <w:t xml:space="preserve">Em 06/01/2022 a </w:t>
      </w:r>
      <w:r w:rsidR="00B364FA" w:rsidRPr="00981F01">
        <w:rPr>
          <w:rFonts w:asciiTheme="minorHAnsi" w:hAnsiTheme="minorHAnsi" w:cstheme="minorHAnsi"/>
          <w:lang w:eastAsia="pt-BR"/>
        </w:rPr>
        <w:t>agente de fiscalização</w:t>
      </w:r>
      <w:r w:rsidRPr="00981F01">
        <w:rPr>
          <w:rFonts w:asciiTheme="minorHAnsi" w:hAnsiTheme="minorHAnsi" w:cstheme="minorHAnsi"/>
          <w:lang w:eastAsia="pt-BR"/>
        </w:rPr>
        <w:t xml:space="preserve"> Arq. Raquel D Coll Oliveira, considerando o artigo 12 da Resolução CAU/BR nº 143/2017, encaminha o presente </w:t>
      </w:r>
      <w:r w:rsidR="0031493D" w:rsidRPr="00981F01">
        <w:rPr>
          <w:rFonts w:asciiTheme="minorHAnsi" w:hAnsiTheme="minorHAnsi" w:cstheme="minorHAnsi"/>
          <w:lang w:eastAsia="pt-BR"/>
        </w:rPr>
        <w:t xml:space="preserve">processo </w:t>
      </w:r>
      <w:r w:rsidRPr="00981F01">
        <w:rPr>
          <w:rFonts w:asciiTheme="minorHAnsi" w:hAnsiTheme="minorHAnsi" w:cstheme="minorHAnsi"/>
          <w:lang w:eastAsia="pt-BR"/>
        </w:rPr>
        <w:t>para análise e providências da Comissão de Exercício Profissional do CAU/RS.</w:t>
      </w: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Assim, vieram os autos à CEP, para deliberação acerca da conduta ético-disciplinar.</w:t>
      </w: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É o relatório.</w:t>
      </w:r>
    </w:p>
    <w:p w:rsidR="00A508A5" w:rsidRPr="00981F01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554D6" w:rsidRPr="00981F01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-1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9"/>
      </w:tblGrid>
      <w:tr w:rsidR="008554D6" w:rsidRPr="00981F01" w:rsidTr="003B697D">
        <w:trPr>
          <w:trHeight w:hRule="exact" w:val="312"/>
        </w:trPr>
        <w:tc>
          <w:tcPr>
            <w:tcW w:w="9349" w:type="dxa"/>
            <w:shd w:val="pct5" w:color="auto" w:fill="auto"/>
            <w:vAlign w:val="center"/>
          </w:tcPr>
          <w:p w:rsidR="008554D6" w:rsidRPr="00981F01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81F01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1493D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As provas colhidas nos autos demonstram que</w:t>
      </w:r>
      <w:r w:rsidR="00293164" w:rsidRPr="00981F01">
        <w:rPr>
          <w:rFonts w:asciiTheme="minorHAnsi" w:hAnsiTheme="minorHAnsi" w:cstheme="minorHAnsi"/>
        </w:rPr>
        <w:t xml:space="preserve"> a</w:t>
      </w:r>
      <w:r w:rsidRPr="00981F01">
        <w:rPr>
          <w:rFonts w:asciiTheme="minorHAnsi" w:hAnsiTheme="minorHAnsi" w:cstheme="minorHAnsi"/>
        </w:rPr>
        <w:t xml:space="preserve"> profissional, Arq. </w:t>
      </w:r>
      <w:proofErr w:type="gramStart"/>
      <w:r w:rsidRPr="00981F01">
        <w:rPr>
          <w:rFonts w:asciiTheme="minorHAnsi" w:hAnsiTheme="minorHAnsi" w:cstheme="minorHAnsi"/>
        </w:rPr>
        <w:t>e</w:t>
      </w:r>
      <w:proofErr w:type="gramEnd"/>
      <w:r w:rsidRPr="00981F01">
        <w:rPr>
          <w:rFonts w:asciiTheme="minorHAnsi" w:hAnsiTheme="minorHAnsi" w:cstheme="minorHAnsi"/>
        </w:rPr>
        <w:t xml:space="preserve"> Urb. </w:t>
      </w:r>
      <w:r w:rsidR="003B697D">
        <w:rPr>
          <w:rFonts w:asciiTheme="minorHAnsi" w:hAnsiTheme="minorHAnsi" w:cstheme="minorHAnsi"/>
          <w:lang w:eastAsia="pt-BR"/>
        </w:rPr>
        <w:t>A. C. H.</w:t>
      </w:r>
      <w:r w:rsidR="0031493D" w:rsidRPr="00981F01">
        <w:rPr>
          <w:rFonts w:asciiTheme="minorHAnsi" w:hAnsiTheme="minorHAnsi" w:cstheme="minorHAnsi"/>
          <w:lang w:eastAsia="pt-BR"/>
        </w:rPr>
        <w:t xml:space="preserve">, </w:t>
      </w:r>
      <w:r w:rsidR="0031493D" w:rsidRPr="00981F01">
        <w:rPr>
          <w:rFonts w:asciiTheme="minorHAnsi" w:hAnsiTheme="minorHAnsi" w:cstheme="minorHAnsi"/>
        </w:rPr>
        <w:t>registrada no</w:t>
      </w:r>
      <w:r w:rsidR="0031493D" w:rsidRPr="00981F01">
        <w:rPr>
          <w:rFonts w:asciiTheme="minorHAnsi" w:hAnsiTheme="minorHAnsi" w:cstheme="minorHAnsi"/>
          <w:lang w:eastAsia="pt-BR"/>
        </w:rPr>
        <w:t xml:space="preserve"> CAU </w:t>
      </w:r>
      <w:r w:rsidR="00955902" w:rsidRPr="00981F01">
        <w:rPr>
          <w:rFonts w:asciiTheme="minorHAnsi" w:hAnsiTheme="minorHAnsi" w:cstheme="minorHAnsi"/>
          <w:lang w:eastAsia="pt-BR"/>
        </w:rPr>
        <w:t xml:space="preserve">sob o número </w:t>
      </w:r>
      <w:r w:rsidR="0031493D" w:rsidRPr="00981F01">
        <w:rPr>
          <w:rFonts w:asciiTheme="minorHAnsi" w:hAnsiTheme="minorHAnsi" w:cstheme="minorHAnsi"/>
          <w:lang w:eastAsia="pt-BR"/>
        </w:rPr>
        <w:t>A82589</w:t>
      </w:r>
      <w:r w:rsidR="003B697D">
        <w:rPr>
          <w:rFonts w:asciiTheme="minorHAnsi" w:hAnsiTheme="minorHAnsi" w:cstheme="minorHAnsi"/>
          <w:lang w:eastAsia="pt-BR"/>
        </w:rPr>
        <w:t>-</w:t>
      </w:r>
      <w:r w:rsidR="0031493D" w:rsidRPr="00981F01">
        <w:rPr>
          <w:rFonts w:asciiTheme="minorHAnsi" w:hAnsiTheme="minorHAnsi" w:cstheme="minorHAnsi"/>
          <w:lang w:eastAsia="pt-BR"/>
        </w:rPr>
        <w:t>1</w:t>
      </w:r>
      <w:r w:rsidRPr="00981F01">
        <w:rPr>
          <w:rFonts w:asciiTheme="minorHAnsi" w:eastAsia="Times New Roman" w:hAnsiTheme="minorHAnsi" w:cstheme="minorHAnsi"/>
        </w:rPr>
        <w:t>,</w:t>
      </w:r>
      <w:r w:rsidRPr="00981F01">
        <w:rPr>
          <w:rFonts w:asciiTheme="minorHAnsi" w:hAnsiTheme="minorHAnsi" w:cstheme="minorHAnsi"/>
        </w:rPr>
        <w:t xml:space="preserve"> </w:t>
      </w:r>
      <w:r w:rsidR="0031493D" w:rsidRPr="00981F01">
        <w:rPr>
          <w:rFonts w:asciiTheme="minorHAnsi" w:hAnsiTheme="minorHAnsi" w:cstheme="minorHAnsi"/>
        </w:rPr>
        <w:t>estava executando obra sob sua responsabilidade comprovadas através de registros de Responsabilidade Técnica junto ao CAU, tanto de Projeto como de Execução</w:t>
      </w:r>
      <w:r w:rsidR="00B364FA" w:rsidRPr="00981F01">
        <w:rPr>
          <w:rFonts w:asciiTheme="minorHAnsi" w:hAnsiTheme="minorHAnsi" w:cstheme="minorHAnsi"/>
        </w:rPr>
        <w:t>,</w:t>
      </w:r>
      <w:r w:rsidR="0031493D" w:rsidRPr="00981F01">
        <w:rPr>
          <w:rFonts w:asciiTheme="minorHAnsi" w:hAnsiTheme="minorHAnsi" w:cstheme="minorHAnsi"/>
        </w:rPr>
        <w:t xml:space="preserve"> sem as devidas licenças junto à Prefeitura Municipal quanto junto ao Corpo de Bombeiros.</w:t>
      </w:r>
    </w:p>
    <w:p w:rsidR="0031493D" w:rsidRPr="00981F01" w:rsidRDefault="0031493D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1493D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981F01">
        <w:rPr>
          <w:rFonts w:asciiTheme="minorHAnsi" w:hAnsiTheme="minorHAnsi" w:cstheme="minorHAnsi"/>
        </w:rPr>
        <w:t>Os fatos narrados pela Agente de Fiscalização permitem a averiguação da existência, em tese, de infrações ético-disciplinares, conforme se observa</w:t>
      </w:r>
      <w:r w:rsidR="0031493D" w:rsidRPr="00981F01">
        <w:rPr>
          <w:rFonts w:asciiTheme="minorHAnsi" w:hAnsiTheme="minorHAnsi" w:cstheme="minorHAnsi"/>
        </w:rPr>
        <w:t xml:space="preserve"> </w:t>
      </w:r>
      <w:r w:rsidR="0031493D" w:rsidRPr="00981F01">
        <w:rPr>
          <w:rFonts w:asciiTheme="minorHAnsi" w:hAnsiTheme="minorHAnsi" w:cstheme="minorHAnsi"/>
          <w:lang w:eastAsia="pt-BR"/>
        </w:rPr>
        <w:t xml:space="preserve">ter sido constatada a sua responsabilidade técnica por meio do RRT </w:t>
      </w:r>
      <w:proofErr w:type="gramStart"/>
      <w:r w:rsidR="0031493D" w:rsidRPr="00981F01">
        <w:rPr>
          <w:rFonts w:asciiTheme="minorHAnsi" w:hAnsiTheme="minorHAnsi" w:cstheme="minorHAnsi"/>
          <w:lang w:eastAsia="pt-BR"/>
        </w:rPr>
        <w:t>10871104 relativo</w:t>
      </w:r>
      <w:proofErr w:type="gramEnd"/>
      <w:r w:rsidR="0031493D" w:rsidRPr="00981F01">
        <w:rPr>
          <w:rFonts w:asciiTheme="minorHAnsi" w:hAnsiTheme="minorHAnsi" w:cstheme="minorHAnsi"/>
          <w:lang w:eastAsia="pt-BR"/>
        </w:rPr>
        <w:t xml:space="preserve"> aos projetos, RRT 10871158 relativo à execução e prancha do Projeto Legal para a edificação situada no endereço supracitado. A Secretaria Municipal de Desenvolvimento Urbano e Habitação Prefeitura de Canoas, em resposta ao contato efetuado pela Agente de Fiscalização do CAU/RS, informa que “</w:t>
      </w:r>
      <w:r w:rsidR="0031493D" w:rsidRPr="00981F01">
        <w:rPr>
          <w:rFonts w:asciiTheme="minorHAnsi" w:hAnsiTheme="minorHAnsi" w:cstheme="minorHAnsi"/>
          <w:u w:val="single"/>
          <w:lang w:eastAsia="pt-BR"/>
        </w:rPr>
        <w:t xml:space="preserve">não foi identificado solicitação de licença para a obra em questão. Será aberto procedimento interno para as ações fiscais </w:t>
      </w:r>
      <w:proofErr w:type="gramStart"/>
      <w:r w:rsidR="0031493D" w:rsidRPr="00981F01">
        <w:rPr>
          <w:rFonts w:asciiTheme="minorHAnsi" w:hAnsiTheme="minorHAnsi" w:cstheme="minorHAnsi"/>
          <w:u w:val="single"/>
          <w:lang w:eastAsia="pt-BR"/>
        </w:rPr>
        <w:t>pertinentes.</w:t>
      </w:r>
      <w:r w:rsidR="0031493D" w:rsidRPr="00981F01">
        <w:rPr>
          <w:rFonts w:asciiTheme="minorHAnsi" w:hAnsiTheme="minorHAnsi" w:cstheme="minorHAnsi"/>
          <w:lang w:eastAsia="pt-BR"/>
        </w:rPr>
        <w:t>”</w:t>
      </w:r>
      <w:proofErr w:type="gramEnd"/>
      <w:r w:rsidR="0031493D" w:rsidRPr="00981F01">
        <w:rPr>
          <w:rFonts w:asciiTheme="minorHAnsi" w:hAnsiTheme="minorHAnsi" w:cstheme="minorHAnsi"/>
          <w:lang w:eastAsia="pt-BR"/>
        </w:rPr>
        <w:t xml:space="preserve"> Também foi constatada na ação de fiscalização a ausência de placa de identificação do exercício profissional afixada em frente à obra.</w:t>
      </w:r>
      <w:r w:rsidR="0031493D" w:rsidRPr="00981F01">
        <w:rPr>
          <w:rFonts w:asciiTheme="minorHAnsi" w:hAnsiTheme="minorHAnsi" w:cstheme="minorHAnsi"/>
        </w:rPr>
        <w:t xml:space="preserve"> </w:t>
      </w: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 xml:space="preserve">Como possíveis infrações de </w:t>
      </w:r>
      <w:r w:rsidR="003B697D">
        <w:rPr>
          <w:rFonts w:asciiTheme="minorHAnsi" w:hAnsiTheme="minorHAnsi" w:cstheme="minorHAnsi"/>
        </w:rPr>
        <w:t>cunho ético-disciplinar, elenca-se a</w:t>
      </w:r>
      <w:r w:rsidRPr="00981F01">
        <w:rPr>
          <w:rFonts w:asciiTheme="minorHAnsi" w:hAnsiTheme="minorHAnsi" w:cstheme="minorHAnsi"/>
        </w:rPr>
        <w:t xml:space="preserve"> </w:t>
      </w:r>
      <w:r w:rsidR="003B697D">
        <w:rPr>
          <w:rFonts w:asciiTheme="minorHAnsi" w:hAnsiTheme="minorHAnsi" w:cstheme="minorHAnsi"/>
        </w:rPr>
        <w:t>seguinte infração</w:t>
      </w:r>
      <w:r w:rsidRPr="00981F01">
        <w:rPr>
          <w:rFonts w:asciiTheme="minorHAnsi" w:hAnsiTheme="minorHAnsi" w:cstheme="minorHAnsi"/>
        </w:rPr>
        <w:t xml:space="preserve"> da Lei nº 12.378/2010, conforme segue:</w:t>
      </w:r>
    </w:p>
    <w:p w:rsidR="00955902" w:rsidRPr="00981F01" w:rsidRDefault="00955902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:rsidR="008554D6" w:rsidRPr="003B697D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</w:pPr>
      <w:r w:rsidRPr="003B697D">
        <w:rPr>
          <w:rFonts w:asciiTheme="minorHAnsi" w:hAnsiTheme="minorHAnsi" w:cstheme="minorHAnsi"/>
          <w:bCs/>
          <w:i/>
          <w:color w:val="auto"/>
          <w:sz w:val="22"/>
        </w:rPr>
        <w:t>A</w:t>
      </w:r>
      <w:r w:rsidRPr="003B697D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>rt. 18. Constituem infrações disciplinares, além de outras definidas pelo Código de Ética e Disciplina:</w:t>
      </w:r>
    </w:p>
    <w:p w:rsidR="008554D6" w:rsidRPr="003B697D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</w:pPr>
      <w:r w:rsidRPr="003B697D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>(...)</w:t>
      </w:r>
    </w:p>
    <w:p w:rsidR="008554D6" w:rsidRPr="003B697D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</w:pPr>
      <w:r w:rsidRPr="003B697D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 xml:space="preserve">IX - </w:t>
      </w:r>
      <w:proofErr w:type="gramStart"/>
      <w:r w:rsidRPr="003B697D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>deixar</w:t>
      </w:r>
      <w:proofErr w:type="gramEnd"/>
      <w:r w:rsidRPr="003B697D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 xml:space="preserve"> de observar as normas legais e técnicas pertinentes na execução de atividades de arquitetura e urbanismo;</w:t>
      </w:r>
    </w:p>
    <w:p w:rsidR="008554D6" w:rsidRPr="00981F01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:rsidR="008554D6" w:rsidRPr="00981F01" w:rsidRDefault="003B697D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Além dessa</w:t>
      </w:r>
      <w:r w:rsidR="008554D6" w:rsidRPr="00981F01">
        <w:rPr>
          <w:rFonts w:asciiTheme="minorHAnsi" w:hAnsiTheme="minorHAnsi" w:cstheme="minorHAnsi"/>
        </w:rPr>
        <w:t>, o Código de Ética e D</w:t>
      </w:r>
      <w:bookmarkStart w:id="0" w:name="_GoBack"/>
      <w:bookmarkEnd w:id="0"/>
      <w:r w:rsidR="008554D6" w:rsidRPr="00981F01">
        <w:rPr>
          <w:rFonts w:asciiTheme="minorHAnsi" w:hAnsiTheme="minorHAnsi" w:cstheme="minorHAnsi"/>
        </w:rPr>
        <w:t>isciplina do CAU/BR dispõe que:</w:t>
      </w:r>
    </w:p>
    <w:p w:rsidR="00955902" w:rsidRPr="00981F01" w:rsidRDefault="00955902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4F81BD" w:themeColor="accent1"/>
          <w:lang w:eastAsia="en-US"/>
        </w:rPr>
      </w:pPr>
    </w:p>
    <w:p w:rsidR="008554D6" w:rsidRPr="003B697D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</w:pPr>
      <w:r w:rsidRPr="003B697D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lastRenderedPageBreak/>
        <w:t>3.2.8. O arquiteto e urbanista deve, ao comunicar, publicar, divulgar ou promover seu trabalho, considerar a veracidade das informações e o respeito à reputação da Arquitetura e Urbanismo.</w:t>
      </w:r>
    </w:p>
    <w:p w:rsidR="008554D6" w:rsidRPr="003B697D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</w:pPr>
      <w:r w:rsidRPr="003B697D">
        <w:rPr>
          <w:rFonts w:asciiTheme="minorHAnsi" w:eastAsia="Times New Roman" w:hAnsiTheme="minorHAnsi" w:cstheme="minorHAnsi"/>
          <w:i/>
          <w:color w:val="auto"/>
          <w:sz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 xml:space="preserve">Diante disso, tendo em vista que a conduta perpetrada pela profissional, Arq. </w:t>
      </w:r>
      <w:proofErr w:type="gramStart"/>
      <w:r w:rsidRPr="00981F01">
        <w:rPr>
          <w:rFonts w:asciiTheme="minorHAnsi" w:hAnsiTheme="minorHAnsi" w:cstheme="minorHAnsi"/>
        </w:rPr>
        <w:t>e</w:t>
      </w:r>
      <w:proofErr w:type="gramEnd"/>
      <w:r w:rsidRPr="00981F01">
        <w:rPr>
          <w:rFonts w:asciiTheme="minorHAnsi" w:hAnsiTheme="minorHAnsi" w:cstheme="minorHAnsi"/>
        </w:rPr>
        <w:t xml:space="preserve"> Urb. </w:t>
      </w:r>
      <w:r w:rsidR="003B697D">
        <w:rPr>
          <w:rFonts w:asciiTheme="minorHAnsi" w:hAnsiTheme="minorHAnsi" w:cstheme="minorHAnsi"/>
          <w:lang w:eastAsia="pt-BR"/>
        </w:rPr>
        <w:t>A.</w:t>
      </w:r>
      <w:r w:rsidR="00955902" w:rsidRPr="00981F01">
        <w:rPr>
          <w:rFonts w:asciiTheme="minorHAnsi" w:hAnsiTheme="minorHAnsi" w:cstheme="minorHAnsi"/>
          <w:lang w:eastAsia="pt-BR"/>
        </w:rPr>
        <w:t xml:space="preserve"> C</w:t>
      </w:r>
      <w:r w:rsidR="003B697D">
        <w:rPr>
          <w:rFonts w:asciiTheme="minorHAnsi" w:hAnsiTheme="minorHAnsi" w:cstheme="minorHAnsi"/>
          <w:lang w:eastAsia="pt-BR"/>
        </w:rPr>
        <w:t>. H.</w:t>
      </w:r>
      <w:r w:rsidRPr="00981F01">
        <w:rPr>
          <w:rFonts w:asciiTheme="minorHAnsi" w:eastAsia="Times New Roman" w:hAnsiTheme="minorHAnsi" w:cstheme="minorHAnsi"/>
        </w:rPr>
        <w:t>,</w:t>
      </w:r>
      <w:r w:rsidR="003B697D">
        <w:rPr>
          <w:rFonts w:asciiTheme="minorHAnsi" w:hAnsiTheme="minorHAnsi" w:cstheme="minorHAnsi"/>
        </w:rPr>
        <w:t xml:space="preserve"> registrada</w:t>
      </w:r>
      <w:r w:rsidRPr="00981F01">
        <w:rPr>
          <w:rFonts w:asciiTheme="minorHAnsi" w:hAnsiTheme="minorHAnsi" w:cstheme="minorHAnsi"/>
        </w:rPr>
        <w:t xml:space="preserve"> no CAU sob o nº </w:t>
      </w:r>
      <w:r w:rsidR="00955902" w:rsidRPr="00981F01">
        <w:rPr>
          <w:rFonts w:asciiTheme="minorHAnsi" w:hAnsiTheme="minorHAnsi" w:cstheme="minorHAnsi"/>
          <w:lang w:eastAsia="pt-BR"/>
        </w:rPr>
        <w:t>A82589</w:t>
      </w:r>
      <w:r w:rsidR="003B697D">
        <w:rPr>
          <w:rFonts w:asciiTheme="minorHAnsi" w:hAnsiTheme="minorHAnsi" w:cstheme="minorHAnsi"/>
          <w:lang w:eastAsia="pt-BR"/>
        </w:rPr>
        <w:t>-</w:t>
      </w:r>
      <w:r w:rsidR="00955902" w:rsidRPr="00981F01">
        <w:rPr>
          <w:rFonts w:asciiTheme="minorHAnsi" w:hAnsiTheme="minorHAnsi" w:cstheme="minorHAnsi"/>
          <w:lang w:eastAsia="pt-BR"/>
        </w:rPr>
        <w:t>1</w:t>
      </w:r>
      <w:r w:rsidRPr="00981F01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:rsidR="008554D6" w:rsidRPr="00981F0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1 - Submeter à Comissão de Ética e Dis</w:t>
      </w:r>
      <w:r w:rsidR="003B697D">
        <w:rPr>
          <w:rFonts w:asciiTheme="minorHAnsi" w:hAnsiTheme="minorHAnsi" w:cstheme="minorHAnsi"/>
        </w:rPr>
        <w:t>ciplina -</w:t>
      </w:r>
      <w:r w:rsidRPr="00981F01">
        <w:rPr>
          <w:rFonts w:asciiTheme="minorHAnsi" w:hAnsiTheme="minorHAnsi" w:cstheme="minorHAnsi"/>
        </w:rPr>
        <w:t xml:space="preserve"> CED-CAU/RS a análise da conduta d</w:t>
      </w:r>
      <w:r w:rsidR="00293164" w:rsidRPr="00981F01">
        <w:rPr>
          <w:rFonts w:asciiTheme="minorHAnsi" w:hAnsiTheme="minorHAnsi" w:cstheme="minorHAnsi"/>
        </w:rPr>
        <w:t>a</w:t>
      </w:r>
      <w:r w:rsidR="003B697D">
        <w:rPr>
          <w:rFonts w:asciiTheme="minorHAnsi" w:hAnsiTheme="minorHAnsi" w:cstheme="minorHAnsi"/>
        </w:rPr>
        <w:t xml:space="preserve"> profissional, Arq. </w:t>
      </w:r>
      <w:proofErr w:type="gramStart"/>
      <w:r w:rsidR="003B697D">
        <w:rPr>
          <w:rFonts w:asciiTheme="minorHAnsi" w:hAnsiTheme="minorHAnsi" w:cstheme="minorHAnsi"/>
        </w:rPr>
        <w:t>e</w:t>
      </w:r>
      <w:proofErr w:type="gramEnd"/>
      <w:r w:rsidR="003B697D">
        <w:rPr>
          <w:rFonts w:asciiTheme="minorHAnsi" w:hAnsiTheme="minorHAnsi" w:cstheme="minorHAnsi"/>
        </w:rPr>
        <w:t xml:space="preserve"> Urb.</w:t>
      </w:r>
      <w:r w:rsidRPr="00981F01">
        <w:rPr>
          <w:rFonts w:asciiTheme="minorHAnsi" w:hAnsiTheme="minorHAnsi" w:cstheme="minorHAnsi"/>
        </w:rPr>
        <w:t xml:space="preserve"> </w:t>
      </w:r>
      <w:r w:rsidR="003B697D">
        <w:rPr>
          <w:rFonts w:asciiTheme="minorHAnsi" w:hAnsiTheme="minorHAnsi" w:cstheme="minorHAnsi"/>
          <w:lang w:eastAsia="pt-BR"/>
        </w:rPr>
        <w:t>A.</w:t>
      </w:r>
      <w:r w:rsidR="00955902" w:rsidRPr="00981F01">
        <w:rPr>
          <w:rFonts w:asciiTheme="minorHAnsi" w:hAnsiTheme="minorHAnsi" w:cstheme="minorHAnsi"/>
          <w:lang w:eastAsia="pt-BR"/>
        </w:rPr>
        <w:t xml:space="preserve"> C</w:t>
      </w:r>
      <w:r w:rsidR="003B697D">
        <w:rPr>
          <w:rFonts w:asciiTheme="minorHAnsi" w:hAnsiTheme="minorHAnsi" w:cstheme="minorHAnsi"/>
          <w:lang w:eastAsia="pt-BR"/>
        </w:rPr>
        <w:t>.</w:t>
      </w:r>
      <w:r w:rsidR="00955902" w:rsidRPr="00981F01">
        <w:rPr>
          <w:rFonts w:asciiTheme="minorHAnsi" w:hAnsiTheme="minorHAnsi" w:cstheme="minorHAnsi"/>
          <w:lang w:eastAsia="pt-BR"/>
        </w:rPr>
        <w:t xml:space="preserve"> H</w:t>
      </w:r>
      <w:r w:rsidR="003B697D">
        <w:rPr>
          <w:rFonts w:asciiTheme="minorHAnsi" w:hAnsiTheme="minorHAnsi" w:cstheme="minorHAnsi"/>
          <w:lang w:eastAsia="pt-BR"/>
        </w:rPr>
        <w:t>.</w:t>
      </w:r>
      <w:r w:rsidR="00955902" w:rsidRPr="00981F01">
        <w:rPr>
          <w:rFonts w:asciiTheme="minorHAnsi" w:eastAsia="Times New Roman" w:hAnsiTheme="minorHAnsi" w:cstheme="minorHAnsi"/>
        </w:rPr>
        <w:t>,</w:t>
      </w:r>
      <w:r w:rsidR="003B697D">
        <w:rPr>
          <w:rFonts w:asciiTheme="minorHAnsi" w:hAnsiTheme="minorHAnsi" w:cstheme="minorHAnsi"/>
        </w:rPr>
        <w:t xml:space="preserve"> registrada</w:t>
      </w:r>
      <w:r w:rsidR="00955902" w:rsidRPr="00981F01">
        <w:rPr>
          <w:rFonts w:asciiTheme="minorHAnsi" w:hAnsiTheme="minorHAnsi" w:cstheme="minorHAnsi"/>
        </w:rPr>
        <w:t xml:space="preserve"> no CAU sob o nº </w:t>
      </w:r>
      <w:r w:rsidR="00955902" w:rsidRPr="00981F01">
        <w:rPr>
          <w:rFonts w:asciiTheme="minorHAnsi" w:hAnsiTheme="minorHAnsi" w:cstheme="minorHAnsi"/>
          <w:lang w:eastAsia="pt-BR"/>
        </w:rPr>
        <w:t>A82589</w:t>
      </w:r>
      <w:r w:rsidR="003B697D">
        <w:rPr>
          <w:rFonts w:asciiTheme="minorHAnsi" w:hAnsiTheme="minorHAnsi" w:cstheme="minorHAnsi"/>
          <w:lang w:eastAsia="pt-BR"/>
        </w:rPr>
        <w:t>-</w:t>
      </w:r>
      <w:r w:rsidR="00955902" w:rsidRPr="00981F01">
        <w:rPr>
          <w:rFonts w:asciiTheme="minorHAnsi" w:hAnsiTheme="minorHAnsi" w:cstheme="minorHAnsi"/>
          <w:lang w:eastAsia="pt-BR"/>
        </w:rPr>
        <w:t>1</w:t>
      </w:r>
      <w:r w:rsidRPr="00981F01">
        <w:rPr>
          <w:rFonts w:asciiTheme="minorHAnsi" w:hAnsiTheme="minorHAnsi" w:cstheme="minorHAnsi"/>
        </w:rPr>
        <w:t xml:space="preserve">, que supostamente </w:t>
      </w:r>
      <w:r w:rsidR="00955902" w:rsidRPr="00981F01">
        <w:rPr>
          <w:rFonts w:asciiTheme="minorHAnsi" w:eastAsia="Times New Roman" w:hAnsiTheme="minorHAnsi" w:cstheme="minorHAnsi"/>
        </w:rPr>
        <w:t xml:space="preserve">estava executando obra com Projeto de sua autoria, comprovado pelo Registro de Responsabilidade Técnica emitido junto ao CAU, sem estar devidamente licenciada pela Prefeitura Municipal e Corpo de Bombeiros, </w:t>
      </w:r>
      <w:r w:rsidR="00B364FA" w:rsidRPr="00981F01">
        <w:rPr>
          <w:rFonts w:asciiTheme="minorHAnsi" w:eastAsia="Times New Roman" w:hAnsiTheme="minorHAnsi" w:cstheme="minorHAnsi"/>
        </w:rPr>
        <w:t xml:space="preserve">fato </w:t>
      </w:r>
      <w:r w:rsidR="00955902" w:rsidRPr="00981F01">
        <w:rPr>
          <w:rFonts w:asciiTheme="minorHAnsi" w:eastAsia="Times New Roman" w:hAnsiTheme="minorHAnsi" w:cstheme="minorHAnsi"/>
        </w:rPr>
        <w:t xml:space="preserve">confirmado </w:t>
      </w:r>
      <w:r w:rsidR="00B364FA" w:rsidRPr="00981F01">
        <w:rPr>
          <w:rFonts w:asciiTheme="minorHAnsi" w:eastAsia="Times New Roman" w:hAnsiTheme="minorHAnsi" w:cstheme="minorHAnsi"/>
        </w:rPr>
        <w:t>n</w:t>
      </w:r>
      <w:r w:rsidR="00955902" w:rsidRPr="00981F01">
        <w:rPr>
          <w:rFonts w:asciiTheme="minorHAnsi" w:eastAsia="Times New Roman" w:hAnsiTheme="minorHAnsi" w:cstheme="minorHAnsi"/>
        </w:rPr>
        <w:t xml:space="preserve">a resposta da </w:t>
      </w:r>
      <w:r w:rsidR="00955902" w:rsidRPr="00981F01">
        <w:rPr>
          <w:rFonts w:asciiTheme="minorHAnsi" w:hAnsiTheme="minorHAnsi" w:cstheme="minorHAnsi"/>
          <w:lang w:eastAsia="pt-BR"/>
        </w:rPr>
        <w:t>Secretaria Municipal de Desenvolvimento Urbano e Habitação ao contato efetuado pela Agente de Fiscalização do CAU/RS</w:t>
      </w:r>
      <w:r w:rsidRPr="00981F01">
        <w:rPr>
          <w:rFonts w:asciiTheme="minorHAnsi" w:eastAsia="Times New Roman" w:hAnsiTheme="minorHAnsi" w:cstheme="minorHAnsi"/>
        </w:rPr>
        <w:t>;</w:t>
      </w:r>
    </w:p>
    <w:p w:rsidR="008554D6" w:rsidRPr="00981F01" w:rsidRDefault="008554D6" w:rsidP="008554D6">
      <w:pPr>
        <w:jc w:val="both"/>
        <w:rPr>
          <w:rFonts w:asciiTheme="minorHAnsi" w:hAnsiTheme="minorHAnsi" w:cstheme="minorHAnsi"/>
        </w:rPr>
      </w:pPr>
    </w:p>
    <w:p w:rsidR="008554D6" w:rsidRPr="00981F01" w:rsidRDefault="008554D6" w:rsidP="008554D6">
      <w:pPr>
        <w:jc w:val="both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 xml:space="preserve">2 - Encaminhar à Presidência do CAU/RS para ciência e posterior remessa à </w:t>
      </w:r>
      <w:r w:rsidR="003B697D">
        <w:rPr>
          <w:rFonts w:asciiTheme="minorHAnsi" w:hAnsiTheme="minorHAnsi" w:cstheme="minorHAnsi"/>
        </w:rPr>
        <w:t>Comissão de Ética e Disciplina -</w:t>
      </w:r>
      <w:r w:rsidRPr="00981F01">
        <w:rPr>
          <w:rFonts w:asciiTheme="minorHAnsi" w:hAnsiTheme="minorHAnsi" w:cstheme="minorHAnsi"/>
        </w:rPr>
        <w:t xml:space="preserve"> CED-CAU/RS, conforme o disposto no art. 12, da Resolução CAU/BR nº 143/2017.</w:t>
      </w:r>
    </w:p>
    <w:p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DB2242" w:rsidRDefault="00DB224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554D6" w:rsidRDefault="003B697D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8554D6" w:rsidRPr="00981F01">
        <w:rPr>
          <w:rFonts w:asciiTheme="minorHAnsi" w:hAnsiTheme="minorHAnsi" w:cstheme="minorHAnsi"/>
        </w:rPr>
        <w:t xml:space="preserve"> RS, </w:t>
      </w:r>
      <w:r w:rsidR="00955902" w:rsidRPr="00981F01">
        <w:rPr>
          <w:rFonts w:asciiTheme="minorHAnsi" w:hAnsiTheme="minorHAnsi" w:cstheme="minorHAnsi"/>
        </w:rPr>
        <w:t>14 de fevereiro de 2022</w:t>
      </w:r>
      <w:r>
        <w:rPr>
          <w:rFonts w:asciiTheme="minorHAnsi" w:hAnsiTheme="minorHAnsi" w:cstheme="minorHAnsi"/>
        </w:rPr>
        <w:t>.</w:t>
      </w:r>
    </w:p>
    <w:p w:rsidR="003B697D" w:rsidRDefault="003B697D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3B697D" w:rsidRDefault="003B697D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3B697D" w:rsidRDefault="003B697D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DB2242" w:rsidRPr="00981F01" w:rsidRDefault="00DB224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1317FC" w:rsidRPr="00981F01" w:rsidRDefault="0095590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3B697D">
        <w:rPr>
          <w:rFonts w:asciiTheme="minorHAnsi" w:hAnsiTheme="minorHAnsi" w:cstheme="minorHAnsi"/>
        </w:rPr>
        <w:t>Carlos Eduardo Mesquita Pedone</w:t>
      </w:r>
    </w:p>
    <w:p w:rsidR="008554D6" w:rsidRPr="00981F01" w:rsidRDefault="008554D6" w:rsidP="00DB2242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81F01">
        <w:rPr>
          <w:rFonts w:asciiTheme="minorHAnsi" w:hAnsiTheme="minorHAnsi" w:cstheme="minorHAnsi"/>
        </w:rPr>
        <w:t>Conselheiro Relator</w:t>
      </w:r>
    </w:p>
    <w:sectPr w:rsidR="008554D6" w:rsidRPr="00981F01" w:rsidSect="00DB2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7A" w:rsidRDefault="00E2097A">
      <w:r>
        <w:separator/>
      </w:r>
    </w:p>
  </w:endnote>
  <w:endnote w:type="continuationSeparator" w:id="0">
    <w:p w:rsidR="00E2097A" w:rsidRDefault="00E2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7A" w:rsidRDefault="00E2097A">
      <w:r>
        <w:separator/>
      </w:r>
    </w:p>
  </w:footnote>
  <w:footnote w:type="continuationSeparator" w:id="0">
    <w:p w:rsidR="00E2097A" w:rsidRDefault="00E2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DB2242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-657860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-624840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0DD4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1493D"/>
    <w:rsid w:val="00320D99"/>
    <w:rsid w:val="00321659"/>
    <w:rsid w:val="0032536C"/>
    <w:rsid w:val="00340CF4"/>
    <w:rsid w:val="00343041"/>
    <w:rsid w:val="00351C49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697D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6D96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1AB3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55902"/>
    <w:rsid w:val="00961348"/>
    <w:rsid w:val="0096408F"/>
    <w:rsid w:val="0096441F"/>
    <w:rsid w:val="0096634B"/>
    <w:rsid w:val="0096772A"/>
    <w:rsid w:val="00970091"/>
    <w:rsid w:val="009736CD"/>
    <w:rsid w:val="00977288"/>
    <w:rsid w:val="00981F01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4FA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242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2E5D"/>
    <w:rsid w:val="00E14CC3"/>
    <w:rsid w:val="00E2097A"/>
    <w:rsid w:val="00E23ACA"/>
    <w:rsid w:val="00E23CE3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66D94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0677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A7923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2049-C4FC-42F6-8701-94FF4BA5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81</TotalTime>
  <Pages>3</Pages>
  <Words>967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2017-12-14T14:07:00Z</cp:lastPrinted>
  <dcterms:created xsi:type="dcterms:W3CDTF">2022-02-14T12:55:00Z</dcterms:created>
  <dcterms:modified xsi:type="dcterms:W3CDTF">2022-02-17T13:16:00Z</dcterms:modified>
</cp:coreProperties>
</file>