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14:paraId="0149FC42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5E619F" w14:textId="77777777"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D3CC1B" w14:textId="57FE3335" w:rsidR="00BD1F54" w:rsidRPr="00F04346" w:rsidRDefault="007335BA" w:rsidP="004336B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EDD">
              <w:rPr>
                <w:rFonts w:ascii="Times New Roman" w:hAnsi="Times New Roman"/>
                <w:sz w:val="20"/>
                <w:szCs w:val="20"/>
              </w:rPr>
              <w:t>4</w:t>
            </w:r>
            <w:r w:rsidR="004336B7">
              <w:rPr>
                <w:rFonts w:ascii="Times New Roman" w:hAnsi="Times New Roman"/>
                <w:sz w:val="20"/>
                <w:szCs w:val="20"/>
              </w:rPr>
              <w:t>67</w:t>
            </w:r>
            <w:r w:rsidR="001E2E6C">
              <w:rPr>
                <w:rFonts w:ascii="Times New Roman" w:hAnsi="Times New Roman"/>
                <w:sz w:val="20"/>
                <w:szCs w:val="20"/>
              </w:rPr>
              <w:t>/20</w:t>
            </w:r>
            <w:r w:rsidR="007C60CA">
              <w:rPr>
                <w:rFonts w:ascii="Times New Roman" w:hAnsi="Times New Roman"/>
                <w:sz w:val="20"/>
                <w:szCs w:val="20"/>
              </w:rPr>
              <w:t>22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="00A81EDD">
              <w:rPr>
                <w:rFonts w:ascii="Times New Roman" w:eastAsia="Calibri" w:hAnsi="Times New Roman"/>
                <w:sz w:val="20"/>
                <w:szCs w:val="20"/>
              </w:rPr>
              <w:t xml:space="preserve">otificação </w:t>
            </w:r>
            <w:r w:rsidR="006321DB">
              <w:rPr>
                <w:rFonts w:ascii="Times New Roman" w:eastAsia="Calibri" w:hAnsi="Times New Roman"/>
                <w:sz w:val="20"/>
                <w:szCs w:val="20"/>
              </w:rPr>
              <w:t>de Lançamento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6321DB">
              <w:rPr>
                <w:rFonts w:ascii="Times New Roman" w:hAnsi="Times New Roman"/>
                <w:sz w:val="20"/>
                <w:szCs w:val="20"/>
              </w:rPr>
              <w:t>17</w:t>
            </w:r>
            <w:r w:rsidR="004336B7">
              <w:rPr>
                <w:rFonts w:ascii="Times New Roman" w:hAnsi="Times New Roman"/>
                <w:sz w:val="20"/>
                <w:szCs w:val="20"/>
              </w:rPr>
              <w:t>56</w:t>
            </w:r>
            <w:r w:rsidR="006321DB">
              <w:rPr>
                <w:rFonts w:ascii="Times New Roman" w:hAnsi="Times New Roman"/>
                <w:sz w:val="20"/>
                <w:szCs w:val="20"/>
              </w:rPr>
              <w:t>/2022</w:t>
            </w:r>
            <w:r w:rsidR="006E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0258" w:rsidRPr="004336B7" w14:paraId="644470B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F184B" w14:textId="77777777"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39E15" w14:textId="194C5F9D" w:rsidR="00AE0258" w:rsidRPr="00F04346" w:rsidRDefault="006C25F1" w:rsidP="004336B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Empresa B. S. EM E.</w:t>
            </w:r>
            <w:r w:rsidR="004336B7" w:rsidRPr="004336B7">
              <w:rPr>
                <w:rFonts w:ascii="Times New Roman" w:hAnsi="Times New Roman"/>
                <w:sz w:val="20"/>
                <w:szCs w:val="20"/>
              </w:rPr>
              <w:t xml:space="preserve"> LTDA ME.</w:t>
            </w:r>
            <w:r w:rsidR="0043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6B7" w:rsidRPr="004336B7">
              <w:rPr>
                <w:rFonts w:ascii="Times New Roman" w:hAnsi="Times New Roman"/>
                <w:sz w:val="20"/>
                <w:szCs w:val="20"/>
              </w:rPr>
              <w:t>CNPJ: 21.460.676/0001-38</w:t>
            </w:r>
          </w:p>
        </w:tc>
      </w:tr>
      <w:tr w:rsidR="00AE0258" w:rsidRPr="00F04346" w14:paraId="64315267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A61AD7" w14:textId="77777777"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608092" w14:textId="32B2AD30" w:rsidR="00AE0258" w:rsidRPr="00F04346" w:rsidRDefault="00680380" w:rsidP="002A4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11/04/2023</w:t>
            </w:r>
          </w:p>
        </w:tc>
      </w:tr>
      <w:tr w:rsidR="00183A48" w:rsidRPr="00F04346" w14:paraId="4E76F38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3332E0" w14:textId="32AC5ECD" w:rsidR="00183A48" w:rsidRPr="00F04346" w:rsidRDefault="00183A48" w:rsidP="000B5E3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0B5E3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33A612" w14:textId="06F7A156" w:rsidR="00183A48" w:rsidRPr="00F04346" w:rsidRDefault="00680380" w:rsidP="00E1579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Débora Francele Rodrigues da Silva</w:t>
            </w:r>
          </w:p>
        </w:tc>
      </w:tr>
    </w:tbl>
    <w:p w14:paraId="446A6188" w14:textId="77777777"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14:paraId="057DF585" w14:textId="77777777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14:paraId="402C7B2B" w14:textId="77777777"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14:paraId="4C409B13" w14:textId="77777777"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658A04BD" w14:textId="728B2389"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A547AA">
        <w:rPr>
          <w:rFonts w:ascii="Times New Roman" w:eastAsia="Calibri" w:hAnsi="Times New Roman"/>
          <w:sz w:val="20"/>
          <w:szCs w:val="20"/>
        </w:rPr>
        <w:t>8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FD019B">
        <w:rPr>
          <w:rFonts w:ascii="Times New Roman" w:eastAsia="Calibri" w:hAnsi="Times New Roman"/>
          <w:sz w:val="20"/>
          <w:szCs w:val="20"/>
        </w:rPr>
        <w:t>dezembro</w:t>
      </w:r>
      <w:r w:rsidR="00F31917">
        <w:rPr>
          <w:rFonts w:ascii="Times New Roman" w:eastAsia="Calibri" w:hAnsi="Times New Roman"/>
          <w:sz w:val="20"/>
          <w:szCs w:val="20"/>
        </w:rPr>
        <w:t xml:space="preserve"> de 20</w:t>
      </w:r>
      <w:r w:rsidR="00FD019B">
        <w:rPr>
          <w:rFonts w:ascii="Times New Roman" w:eastAsia="Calibri" w:hAnsi="Times New Roman"/>
          <w:sz w:val="20"/>
          <w:szCs w:val="20"/>
        </w:rPr>
        <w:t>22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</w:t>
      </w:r>
      <w:r w:rsidR="00110619">
        <w:rPr>
          <w:rFonts w:ascii="Times New Roman" w:eastAsia="Calibri" w:hAnsi="Times New Roman"/>
          <w:sz w:val="20"/>
          <w:szCs w:val="20"/>
        </w:rPr>
        <w:t xml:space="preserve">a Notificação </w:t>
      </w:r>
      <w:r w:rsidR="00FD019B">
        <w:rPr>
          <w:rFonts w:ascii="Times New Roman" w:eastAsia="Calibri" w:hAnsi="Times New Roman"/>
          <w:sz w:val="20"/>
          <w:szCs w:val="20"/>
        </w:rPr>
        <w:t>de Lançamento</w:t>
      </w:r>
      <w:r w:rsidR="00E97438">
        <w:rPr>
          <w:rFonts w:ascii="Times New Roman" w:eastAsia="Calibri" w:hAnsi="Times New Roman"/>
          <w:sz w:val="20"/>
          <w:szCs w:val="20"/>
        </w:rPr>
        <w:t xml:space="preserve"> </w:t>
      </w:r>
      <w:r w:rsidR="00110619">
        <w:rPr>
          <w:rFonts w:ascii="Times New Roman" w:eastAsia="Calibri" w:hAnsi="Times New Roman"/>
          <w:sz w:val="20"/>
          <w:szCs w:val="20"/>
        </w:rPr>
        <w:t xml:space="preserve">nº </w:t>
      </w:r>
      <w:r w:rsidR="00FD019B">
        <w:rPr>
          <w:rFonts w:ascii="Times New Roman" w:eastAsia="Calibri" w:hAnsi="Times New Roman"/>
          <w:sz w:val="20"/>
          <w:szCs w:val="20"/>
        </w:rPr>
        <w:t>17</w:t>
      </w:r>
      <w:r w:rsidR="00A547AA">
        <w:rPr>
          <w:rFonts w:ascii="Times New Roman" w:eastAsia="Calibri" w:hAnsi="Times New Roman"/>
          <w:sz w:val="20"/>
          <w:szCs w:val="20"/>
        </w:rPr>
        <w:t>56</w:t>
      </w:r>
      <w:r w:rsidR="00956C40">
        <w:rPr>
          <w:rFonts w:ascii="Times New Roman" w:eastAsia="Calibri" w:hAnsi="Times New Roman"/>
          <w:sz w:val="20"/>
          <w:szCs w:val="20"/>
        </w:rPr>
        <w:t>/20</w:t>
      </w:r>
      <w:r w:rsidR="00FD019B">
        <w:rPr>
          <w:rFonts w:ascii="Times New Roman" w:eastAsia="Calibri" w:hAnsi="Times New Roman"/>
          <w:sz w:val="20"/>
          <w:szCs w:val="20"/>
        </w:rPr>
        <w:t>22</w:t>
      </w:r>
      <w:r w:rsidR="00576989">
        <w:rPr>
          <w:rFonts w:ascii="Times New Roman" w:eastAsia="Calibri" w:hAnsi="Times New Roman"/>
          <w:sz w:val="20"/>
          <w:szCs w:val="20"/>
        </w:rPr>
        <w:t xml:space="preserve"> </w:t>
      </w:r>
      <w:r w:rsidR="004F752D">
        <w:rPr>
          <w:rFonts w:ascii="Times New Roman" w:eastAsia="Calibri" w:hAnsi="Times New Roman"/>
          <w:sz w:val="20"/>
          <w:szCs w:val="20"/>
        </w:rPr>
        <w:t>à pessoa jurídica</w:t>
      </w:r>
      <w:r w:rsidR="00FD019B">
        <w:rPr>
          <w:rFonts w:ascii="Times New Roman" w:eastAsia="Calibri" w:hAnsi="Times New Roman"/>
          <w:sz w:val="20"/>
          <w:szCs w:val="20"/>
        </w:rPr>
        <w:t xml:space="preserve"> </w:t>
      </w:r>
      <w:r w:rsidR="00680380">
        <w:rPr>
          <w:rFonts w:ascii="Times New Roman" w:eastAsia="Calibri" w:hAnsi="Times New Roman"/>
          <w:sz w:val="20"/>
          <w:szCs w:val="20"/>
        </w:rPr>
        <w:t>–</w:t>
      </w:r>
      <w:r w:rsidR="00FD019B">
        <w:rPr>
          <w:rFonts w:ascii="Times New Roman" w:eastAsia="Calibri" w:hAnsi="Times New Roman"/>
          <w:sz w:val="20"/>
          <w:szCs w:val="20"/>
        </w:rPr>
        <w:t xml:space="preserve"> </w:t>
      </w:r>
      <w:r w:rsidR="00680380">
        <w:rPr>
          <w:rFonts w:ascii="Times New Roman" w:hAnsi="Times New Roman"/>
          <w:sz w:val="20"/>
          <w:szCs w:val="20"/>
        </w:rPr>
        <w:t>B. S. EM E.</w:t>
      </w:r>
      <w:r w:rsidR="00A547AA" w:rsidRPr="004336B7">
        <w:rPr>
          <w:rFonts w:ascii="Times New Roman" w:hAnsi="Times New Roman"/>
          <w:sz w:val="20"/>
          <w:szCs w:val="20"/>
        </w:rPr>
        <w:t xml:space="preserve"> LTDA ME.</w:t>
      </w:r>
      <w:r w:rsidR="00A547AA">
        <w:rPr>
          <w:rFonts w:ascii="Times New Roman" w:hAnsi="Times New Roman"/>
          <w:sz w:val="20"/>
          <w:szCs w:val="20"/>
        </w:rPr>
        <w:t xml:space="preserve"> </w:t>
      </w:r>
      <w:r w:rsidR="00A547AA" w:rsidRPr="004336B7">
        <w:rPr>
          <w:rFonts w:ascii="Times New Roman" w:hAnsi="Times New Roman"/>
          <w:sz w:val="20"/>
          <w:szCs w:val="20"/>
        </w:rPr>
        <w:t>CNPJ: 21.460.676/0001-38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993F9E">
        <w:rPr>
          <w:rFonts w:ascii="Times New Roman" w:eastAsia="Calibri" w:hAnsi="Times New Roman"/>
          <w:sz w:val="20"/>
          <w:szCs w:val="20"/>
        </w:rPr>
        <w:t>201</w:t>
      </w:r>
      <w:r w:rsidR="00FD019B">
        <w:rPr>
          <w:rFonts w:ascii="Times New Roman" w:eastAsia="Calibri" w:hAnsi="Times New Roman"/>
          <w:sz w:val="20"/>
          <w:szCs w:val="20"/>
        </w:rPr>
        <w:t>8</w:t>
      </w:r>
      <w:r w:rsidR="0068742B">
        <w:rPr>
          <w:rFonts w:ascii="Times New Roman" w:eastAsia="Calibri" w:hAnsi="Times New Roman"/>
          <w:sz w:val="20"/>
          <w:szCs w:val="20"/>
        </w:rPr>
        <w:t>, 201</w:t>
      </w:r>
      <w:r w:rsidR="00FD019B">
        <w:rPr>
          <w:rFonts w:ascii="Times New Roman" w:eastAsia="Calibri" w:hAnsi="Times New Roman"/>
          <w:sz w:val="20"/>
          <w:szCs w:val="20"/>
        </w:rPr>
        <w:t>9</w:t>
      </w:r>
      <w:r w:rsidR="0068742B">
        <w:rPr>
          <w:rFonts w:ascii="Times New Roman" w:eastAsia="Calibri" w:hAnsi="Times New Roman"/>
          <w:sz w:val="20"/>
          <w:szCs w:val="20"/>
        </w:rPr>
        <w:t>, 20</w:t>
      </w:r>
      <w:r w:rsidR="00FD019B">
        <w:rPr>
          <w:rFonts w:ascii="Times New Roman" w:eastAsia="Calibri" w:hAnsi="Times New Roman"/>
          <w:sz w:val="20"/>
          <w:szCs w:val="20"/>
        </w:rPr>
        <w:t>20 e</w:t>
      </w:r>
      <w:r w:rsidR="0068742B">
        <w:rPr>
          <w:rFonts w:ascii="Times New Roman" w:eastAsia="Calibri" w:hAnsi="Times New Roman"/>
          <w:sz w:val="20"/>
          <w:szCs w:val="20"/>
        </w:rPr>
        <w:t xml:space="preserve"> 20</w:t>
      </w:r>
      <w:r w:rsidR="00FD019B">
        <w:rPr>
          <w:rFonts w:ascii="Times New Roman" w:eastAsia="Calibri" w:hAnsi="Times New Roman"/>
          <w:sz w:val="20"/>
          <w:szCs w:val="20"/>
        </w:rPr>
        <w:t>21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14:paraId="67B22ED7" w14:textId="77777777" w:rsidR="004B374B" w:rsidRDefault="004B374B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3032ED10" w14:textId="48780A6A" w:rsidR="009B3F77" w:rsidRDefault="001E2E6C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68742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</w:t>
      </w:r>
      <w:r w:rsidR="00FD019B">
        <w:rPr>
          <w:rFonts w:ascii="Times New Roman" w:eastAsia="Calibri" w:hAnsi="Times New Roman"/>
          <w:sz w:val="20"/>
          <w:szCs w:val="20"/>
        </w:rPr>
        <w:t>pessoa jurídica</w:t>
      </w:r>
      <w:r w:rsidRPr="001E2E6C">
        <w:rPr>
          <w:rFonts w:ascii="Times New Roman" w:eastAsia="Calibri" w:hAnsi="Times New Roman"/>
          <w:sz w:val="20"/>
          <w:szCs w:val="20"/>
        </w:rPr>
        <w:t xml:space="preserve"> apr</w:t>
      </w:r>
      <w:r w:rsidR="004F59DE">
        <w:rPr>
          <w:rFonts w:ascii="Times New Roman" w:eastAsia="Calibri" w:hAnsi="Times New Roman"/>
          <w:sz w:val="20"/>
          <w:szCs w:val="20"/>
        </w:rPr>
        <w:t>esent</w:t>
      </w:r>
      <w:r w:rsidR="000B5E36">
        <w:rPr>
          <w:rFonts w:ascii="Times New Roman" w:eastAsia="Calibri" w:hAnsi="Times New Roman"/>
          <w:sz w:val="20"/>
          <w:szCs w:val="20"/>
        </w:rPr>
        <w:t>ou</w:t>
      </w:r>
      <w:r w:rsidR="004F59DE">
        <w:rPr>
          <w:rFonts w:ascii="Times New Roman" w:eastAsia="Calibri" w:hAnsi="Times New Roman"/>
          <w:sz w:val="20"/>
          <w:szCs w:val="20"/>
        </w:rPr>
        <w:t xml:space="preserve">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="00E60EEC">
        <w:rPr>
          <w:rFonts w:ascii="Times New Roman" w:eastAsia="Calibri" w:hAnsi="Times New Roman"/>
          <w:sz w:val="20"/>
          <w:szCs w:val="20"/>
        </w:rPr>
        <w:t xml:space="preserve">e juntou documentos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1A2232">
        <w:rPr>
          <w:rFonts w:ascii="Times New Roman" w:eastAsia="Calibri" w:hAnsi="Times New Roman"/>
          <w:sz w:val="20"/>
          <w:szCs w:val="20"/>
        </w:rPr>
        <w:t>s</w:t>
      </w:r>
      <w:r w:rsidR="004F59DE">
        <w:rPr>
          <w:rFonts w:ascii="Times New Roman" w:eastAsia="Calibri" w:hAnsi="Times New Roman"/>
          <w:sz w:val="20"/>
          <w:szCs w:val="20"/>
        </w:rPr>
        <w:t xml:space="preserve">. </w:t>
      </w:r>
      <w:r w:rsidR="00A547AA">
        <w:rPr>
          <w:rFonts w:ascii="Times New Roman" w:eastAsia="Calibri" w:hAnsi="Times New Roman"/>
          <w:sz w:val="20"/>
          <w:szCs w:val="20"/>
        </w:rPr>
        <w:t>23</w:t>
      </w:r>
      <w:r w:rsidR="000B5716">
        <w:rPr>
          <w:rFonts w:ascii="Times New Roman" w:eastAsia="Calibri" w:hAnsi="Times New Roman"/>
          <w:sz w:val="20"/>
          <w:szCs w:val="20"/>
        </w:rPr>
        <w:t xml:space="preserve"> - </w:t>
      </w:r>
      <w:r w:rsidR="00A547AA">
        <w:rPr>
          <w:rFonts w:ascii="Times New Roman" w:eastAsia="Calibri" w:hAnsi="Times New Roman"/>
          <w:sz w:val="20"/>
          <w:szCs w:val="20"/>
        </w:rPr>
        <w:t>40</w:t>
      </w:r>
      <w:r w:rsidR="00824990">
        <w:rPr>
          <w:rFonts w:ascii="Times New Roman" w:eastAsia="Calibri" w:hAnsi="Times New Roman"/>
          <w:sz w:val="20"/>
          <w:szCs w:val="20"/>
        </w:rPr>
        <w:t xml:space="preserve"> do protocolo SICCAU nº </w:t>
      </w:r>
      <w:r w:rsidR="00FD019B">
        <w:rPr>
          <w:rFonts w:ascii="Times New Roman" w:eastAsia="Calibri" w:hAnsi="Times New Roman"/>
          <w:sz w:val="20"/>
          <w:szCs w:val="20"/>
        </w:rPr>
        <w:t>165</w:t>
      </w:r>
      <w:r w:rsidR="00A547AA">
        <w:rPr>
          <w:rFonts w:ascii="Times New Roman" w:eastAsia="Calibri" w:hAnsi="Times New Roman"/>
          <w:sz w:val="20"/>
          <w:szCs w:val="20"/>
        </w:rPr>
        <w:t>0692</w:t>
      </w:r>
      <w:r w:rsidR="00824990">
        <w:rPr>
          <w:rFonts w:ascii="Times New Roman" w:eastAsia="Calibri" w:hAnsi="Times New Roman"/>
          <w:sz w:val="20"/>
          <w:szCs w:val="20"/>
        </w:rPr>
        <w:t>/20</w:t>
      </w:r>
      <w:r w:rsidR="00FD019B">
        <w:rPr>
          <w:rFonts w:ascii="Times New Roman" w:eastAsia="Calibri" w:hAnsi="Times New Roman"/>
          <w:sz w:val="20"/>
          <w:szCs w:val="20"/>
        </w:rPr>
        <w:t>22</w:t>
      </w:r>
      <w:r w:rsidRPr="001E2E6C">
        <w:rPr>
          <w:rFonts w:ascii="Times New Roman" w:eastAsia="Calibri" w:hAnsi="Times New Roman"/>
          <w:sz w:val="20"/>
          <w:szCs w:val="20"/>
        </w:rPr>
        <w:t>)</w:t>
      </w:r>
      <w:r w:rsidR="004F59DE">
        <w:rPr>
          <w:rFonts w:ascii="Times New Roman" w:eastAsia="Calibri" w:hAnsi="Times New Roman"/>
          <w:sz w:val="20"/>
          <w:szCs w:val="20"/>
        </w:rPr>
        <w:t xml:space="preserve">. </w:t>
      </w:r>
      <w:r w:rsidR="00E60EEC">
        <w:rPr>
          <w:rFonts w:ascii="Times New Roman" w:eastAsia="Calibri" w:hAnsi="Times New Roman"/>
          <w:sz w:val="20"/>
          <w:szCs w:val="20"/>
        </w:rPr>
        <w:t xml:space="preserve">Informou </w:t>
      </w:r>
      <w:r w:rsidR="00FD019B">
        <w:rPr>
          <w:rFonts w:ascii="Times New Roman" w:eastAsia="Calibri" w:hAnsi="Times New Roman"/>
          <w:sz w:val="20"/>
          <w:szCs w:val="20"/>
        </w:rPr>
        <w:t xml:space="preserve">que </w:t>
      </w:r>
      <w:r w:rsidR="00A547AA">
        <w:rPr>
          <w:rFonts w:ascii="Times New Roman" w:eastAsia="Calibri" w:hAnsi="Times New Roman"/>
          <w:sz w:val="20"/>
          <w:szCs w:val="20"/>
        </w:rPr>
        <w:t xml:space="preserve">a empresa realiza projetos de engenharia, projetos ambientais e construção civil. Que possui profissionais registrados no CREA e no </w:t>
      </w:r>
      <w:proofErr w:type="spellStart"/>
      <w:r w:rsidR="00A547AA">
        <w:rPr>
          <w:rFonts w:ascii="Times New Roman" w:eastAsia="Calibri" w:hAnsi="Times New Roman"/>
          <w:sz w:val="20"/>
          <w:szCs w:val="20"/>
        </w:rPr>
        <w:t>CRBio</w:t>
      </w:r>
      <w:proofErr w:type="spellEnd"/>
      <w:r w:rsidR="00A547AA">
        <w:rPr>
          <w:rFonts w:ascii="Times New Roman" w:eastAsia="Calibri" w:hAnsi="Times New Roman"/>
          <w:sz w:val="20"/>
          <w:szCs w:val="20"/>
        </w:rPr>
        <w:t xml:space="preserve"> e nenhum </w:t>
      </w:r>
      <w:proofErr w:type="gramStart"/>
      <w:r w:rsidR="00A547AA">
        <w:rPr>
          <w:rFonts w:ascii="Times New Roman" w:eastAsia="Calibri" w:hAnsi="Times New Roman"/>
          <w:sz w:val="20"/>
          <w:szCs w:val="20"/>
        </w:rPr>
        <w:t>profissional  registrado</w:t>
      </w:r>
      <w:proofErr w:type="gramEnd"/>
      <w:r w:rsidR="00A547AA">
        <w:rPr>
          <w:rFonts w:ascii="Times New Roman" w:eastAsia="Calibri" w:hAnsi="Times New Roman"/>
          <w:sz w:val="20"/>
          <w:szCs w:val="20"/>
        </w:rPr>
        <w:t xml:space="preserve"> no CAU. Anexa a comprovação dos registros no CREA e o </w:t>
      </w:r>
      <w:proofErr w:type="spellStart"/>
      <w:r w:rsidR="00A547AA">
        <w:rPr>
          <w:rFonts w:ascii="Times New Roman" w:eastAsia="Calibri" w:hAnsi="Times New Roman"/>
          <w:sz w:val="20"/>
          <w:szCs w:val="20"/>
        </w:rPr>
        <w:t>CRBio</w:t>
      </w:r>
      <w:proofErr w:type="spellEnd"/>
      <w:r w:rsidR="00A547AA">
        <w:rPr>
          <w:rFonts w:ascii="Times New Roman" w:eastAsia="Calibri" w:hAnsi="Times New Roman"/>
          <w:sz w:val="20"/>
          <w:szCs w:val="20"/>
        </w:rPr>
        <w:t xml:space="preserve"> e requer a isenção da</w:t>
      </w:r>
      <w:r w:rsidR="00DA3C62">
        <w:rPr>
          <w:rFonts w:ascii="Times New Roman" w:eastAsia="Calibri" w:hAnsi="Times New Roman"/>
          <w:sz w:val="20"/>
          <w:szCs w:val="20"/>
        </w:rPr>
        <w:t>s</w:t>
      </w:r>
      <w:r w:rsidR="00A547AA">
        <w:rPr>
          <w:rFonts w:ascii="Times New Roman" w:eastAsia="Calibri" w:hAnsi="Times New Roman"/>
          <w:sz w:val="20"/>
          <w:szCs w:val="20"/>
        </w:rPr>
        <w:t xml:space="preserve"> anuidades. </w:t>
      </w:r>
    </w:p>
    <w:p w14:paraId="303BBCAE" w14:textId="4CBFAC02" w:rsidR="007335BA" w:rsidRDefault="009B3F77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Em diligência, foi </w:t>
      </w:r>
      <w:r w:rsidR="00AD67C6">
        <w:rPr>
          <w:rFonts w:ascii="Times New Roman" w:eastAsia="Calibri" w:hAnsi="Times New Roman"/>
          <w:sz w:val="20"/>
          <w:szCs w:val="20"/>
        </w:rPr>
        <w:t xml:space="preserve">realizada </w:t>
      </w:r>
      <w:r>
        <w:rPr>
          <w:rFonts w:ascii="Times New Roman" w:eastAsia="Calibri" w:hAnsi="Times New Roman"/>
          <w:sz w:val="20"/>
          <w:szCs w:val="20"/>
        </w:rPr>
        <w:t xml:space="preserve">consulta no Sistema de Informação e Comunicação do CAU – SICCAU e verificado que o registro da empresa ocorreu de forma voluntária em </w:t>
      </w:r>
      <w:r w:rsidR="00A547AA">
        <w:rPr>
          <w:rFonts w:ascii="Times New Roman" w:eastAsia="Calibri" w:hAnsi="Times New Roman"/>
          <w:sz w:val="20"/>
          <w:szCs w:val="20"/>
        </w:rPr>
        <w:t xml:space="preserve">06/03/2018 e que possui profissional arquiteto e urbanista </w:t>
      </w:r>
      <w:r w:rsidR="00AD67C6">
        <w:rPr>
          <w:rFonts w:ascii="Times New Roman" w:eastAsia="Calibri" w:hAnsi="Times New Roman"/>
          <w:sz w:val="20"/>
          <w:szCs w:val="20"/>
        </w:rPr>
        <w:t xml:space="preserve">anotado </w:t>
      </w:r>
      <w:r w:rsidR="00A547AA">
        <w:rPr>
          <w:rFonts w:ascii="Times New Roman" w:eastAsia="Calibri" w:hAnsi="Times New Roman"/>
          <w:sz w:val="20"/>
          <w:szCs w:val="20"/>
        </w:rPr>
        <w:t xml:space="preserve">como responsável técnico </w:t>
      </w:r>
      <w:r w:rsidR="00AD67C6">
        <w:rPr>
          <w:rFonts w:ascii="Times New Roman" w:eastAsia="Calibri" w:hAnsi="Times New Roman"/>
          <w:sz w:val="20"/>
          <w:szCs w:val="20"/>
        </w:rPr>
        <w:t xml:space="preserve">pela empresa </w:t>
      </w:r>
      <w:r w:rsidR="00A547AA">
        <w:rPr>
          <w:rFonts w:ascii="Times New Roman" w:eastAsia="Calibri" w:hAnsi="Times New Roman"/>
          <w:sz w:val="20"/>
          <w:szCs w:val="20"/>
        </w:rPr>
        <w:t xml:space="preserve">desde a mesma data.  Ainda, da análise do CNPJ e Contrato Social enviado, assinala-se que a empresa está ativa e </w:t>
      </w:r>
      <w:r w:rsidR="00AD67C6">
        <w:rPr>
          <w:rFonts w:ascii="Times New Roman" w:eastAsia="Calibri" w:hAnsi="Times New Roman"/>
          <w:sz w:val="20"/>
          <w:szCs w:val="20"/>
        </w:rPr>
        <w:t xml:space="preserve">que </w:t>
      </w:r>
      <w:r w:rsidR="00A547AA">
        <w:rPr>
          <w:rFonts w:ascii="Times New Roman" w:eastAsia="Calibri" w:hAnsi="Times New Roman"/>
          <w:sz w:val="20"/>
          <w:szCs w:val="20"/>
        </w:rPr>
        <w:t>exerce atividade privativa de arquitetura e urbanismo</w:t>
      </w:r>
      <w:r w:rsidR="00AD67C6">
        <w:rPr>
          <w:rFonts w:ascii="Times New Roman" w:eastAsia="Calibri" w:hAnsi="Times New Roman"/>
          <w:sz w:val="20"/>
          <w:szCs w:val="20"/>
        </w:rPr>
        <w:t xml:space="preserve"> – serviços de arquitetura.</w:t>
      </w:r>
    </w:p>
    <w:p w14:paraId="6CB05642" w14:textId="77777777" w:rsidR="009B3F77" w:rsidRDefault="009B3F77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EC23C7E" w14:textId="77777777"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14:paraId="7C97B371" w14:textId="77777777"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14:paraId="45F7EA42" w14:textId="77777777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2CBF80D" w14:textId="77777777" w:rsidR="00AE0258" w:rsidRPr="00F04346" w:rsidRDefault="00A716B6" w:rsidP="00A716B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VOTO</w:t>
            </w:r>
          </w:p>
        </w:tc>
      </w:tr>
    </w:tbl>
    <w:p w14:paraId="52E2B028" w14:textId="77777777"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D8CC1A0" w14:textId="77777777"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14:paraId="6238E71F" w14:textId="77777777" w:rsidR="004043CE" w:rsidRDefault="004043C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BED01D2" w14:textId="77777777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 xml:space="preserve">verificar, na prestação de serviços de Arquitetura e Urbanismo, a existência do Registro de Responsabilidade Técnica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14:paraId="7DD03523" w14:textId="77777777" w:rsidR="00EA2288" w:rsidRDefault="00EA2288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E6BC84E" w14:textId="2DB49B4D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Diante disso, so</w:t>
      </w:r>
      <w:r w:rsidR="005F4411">
        <w:rPr>
          <w:rFonts w:ascii="Times New Roman" w:hAnsi="Times New Roman"/>
          <w:sz w:val="20"/>
          <w:szCs w:val="20"/>
        </w:rPr>
        <w:t>b pena de causar prejuízo à</w:t>
      </w:r>
      <w:r>
        <w:rPr>
          <w:rFonts w:ascii="Times New Roman" w:hAnsi="Times New Roman"/>
          <w:sz w:val="20"/>
          <w:szCs w:val="20"/>
        </w:rPr>
        <w:t xml:space="preserve"> coletividade de profissionais e empresas que atuam em áreas afeitas à arquitetura e urbanismo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14:paraId="3C077232" w14:textId="77777777" w:rsidR="004043CE" w:rsidRDefault="004043CE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0BC79E34" w14:textId="4DE3F04E" w:rsidR="00F44A40" w:rsidRDefault="006367EF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presente caso,</w:t>
      </w:r>
      <w:r w:rsidR="00FC428D">
        <w:rPr>
          <w:rFonts w:ascii="Times New Roman" w:hAnsi="Times New Roman"/>
          <w:sz w:val="20"/>
          <w:szCs w:val="20"/>
        </w:rPr>
        <w:t xml:space="preserve"> </w:t>
      </w:r>
      <w:r w:rsidR="00AD67C6">
        <w:rPr>
          <w:rFonts w:ascii="Times New Roman" w:hAnsi="Times New Roman"/>
          <w:sz w:val="20"/>
          <w:szCs w:val="20"/>
        </w:rPr>
        <w:t xml:space="preserve">as informações fornecidas pela </w:t>
      </w:r>
      <w:r w:rsidR="0073321F">
        <w:rPr>
          <w:rFonts w:ascii="Times New Roman" w:hAnsi="Times New Roman"/>
          <w:sz w:val="20"/>
          <w:szCs w:val="20"/>
        </w:rPr>
        <w:t>G</w:t>
      </w:r>
      <w:r w:rsidR="00AD67C6">
        <w:rPr>
          <w:rFonts w:ascii="Times New Roman" w:hAnsi="Times New Roman"/>
          <w:sz w:val="20"/>
          <w:szCs w:val="20"/>
        </w:rPr>
        <w:t>e</w:t>
      </w:r>
      <w:r w:rsidR="0073321F">
        <w:rPr>
          <w:rFonts w:ascii="Times New Roman" w:hAnsi="Times New Roman"/>
          <w:sz w:val="20"/>
          <w:szCs w:val="20"/>
        </w:rPr>
        <w:t>rência de Atendimento do CAU/RS são suficientes para decidir a questão.</w:t>
      </w:r>
      <w:r w:rsidR="008643BC">
        <w:rPr>
          <w:rFonts w:ascii="Times New Roman" w:hAnsi="Times New Roman"/>
          <w:sz w:val="20"/>
          <w:szCs w:val="20"/>
        </w:rPr>
        <w:t xml:space="preserve"> (fl. </w:t>
      </w:r>
      <w:r w:rsidR="0073321F">
        <w:rPr>
          <w:rFonts w:ascii="Times New Roman" w:hAnsi="Times New Roman"/>
          <w:sz w:val="20"/>
          <w:szCs w:val="20"/>
        </w:rPr>
        <w:t>43</w:t>
      </w:r>
      <w:r w:rsidR="008643BC">
        <w:rPr>
          <w:rFonts w:ascii="Times New Roman" w:hAnsi="Times New Roman"/>
          <w:sz w:val="20"/>
          <w:szCs w:val="20"/>
        </w:rPr>
        <w:t>)</w:t>
      </w:r>
      <w:r w:rsidR="00FC428D">
        <w:rPr>
          <w:rFonts w:ascii="Times New Roman" w:hAnsi="Times New Roman"/>
          <w:sz w:val="20"/>
          <w:szCs w:val="20"/>
        </w:rPr>
        <w:t>:</w:t>
      </w:r>
    </w:p>
    <w:p w14:paraId="3A6C42DD" w14:textId="77777777" w:rsidR="008643BC" w:rsidRDefault="008643BC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5C861A91" w14:textId="5D2FF254" w:rsidR="0073321F" w:rsidRDefault="0073321F" w:rsidP="00A716B6">
      <w:pPr>
        <w:spacing w:line="360" w:lineRule="auto"/>
        <w:ind w:firstLine="567"/>
        <w:jc w:val="both"/>
        <w:rPr>
          <w:rFonts w:ascii="Times New Roman" w:hAnsi="Times New Roman"/>
          <w:noProof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137058B6" wp14:editId="2ACAAF63">
            <wp:extent cx="5581015" cy="350850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0445" w14:textId="77777777" w:rsidR="0073321F" w:rsidRDefault="0073321F" w:rsidP="00A716B6">
      <w:pPr>
        <w:spacing w:line="360" w:lineRule="auto"/>
        <w:ind w:firstLine="567"/>
        <w:jc w:val="both"/>
        <w:rPr>
          <w:rFonts w:ascii="Times New Roman" w:hAnsi="Times New Roman"/>
          <w:noProof/>
          <w:sz w:val="20"/>
          <w:szCs w:val="20"/>
          <w:lang w:eastAsia="pt-BR"/>
        </w:rPr>
      </w:pPr>
    </w:p>
    <w:p w14:paraId="48CFFC3D" w14:textId="17A73B80" w:rsidR="002B208B" w:rsidRDefault="002B208B" w:rsidP="00A716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análise das </w:t>
      </w:r>
      <w:r w:rsidR="0073321F">
        <w:rPr>
          <w:rFonts w:ascii="Times New Roman" w:hAnsi="Times New Roman"/>
          <w:sz w:val="20"/>
          <w:szCs w:val="20"/>
        </w:rPr>
        <w:t>informações prestadas</w:t>
      </w:r>
      <w:r w:rsidR="008643BC">
        <w:rPr>
          <w:rFonts w:ascii="Times New Roman" w:hAnsi="Times New Roman"/>
          <w:sz w:val="20"/>
          <w:szCs w:val="20"/>
        </w:rPr>
        <w:t>,</w:t>
      </w:r>
      <w:r w:rsidR="0073321F">
        <w:rPr>
          <w:rFonts w:ascii="Times New Roman" w:hAnsi="Times New Roman"/>
          <w:sz w:val="20"/>
          <w:szCs w:val="20"/>
        </w:rPr>
        <w:t xml:space="preserve"> destaca-se que </w:t>
      </w:r>
      <w:r w:rsidR="0073321F">
        <w:rPr>
          <w:rFonts w:ascii="Times New Roman" w:eastAsia="Calibri" w:hAnsi="Times New Roman"/>
          <w:sz w:val="20"/>
          <w:szCs w:val="20"/>
        </w:rPr>
        <w:t xml:space="preserve">o registro da empresa ocorreu de forma voluntária em 06/03/2018 e que </w:t>
      </w:r>
      <w:r w:rsidR="00643C08">
        <w:rPr>
          <w:rFonts w:ascii="Times New Roman" w:eastAsia="Calibri" w:hAnsi="Times New Roman"/>
          <w:sz w:val="20"/>
          <w:szCs w:val="20"/>
        </w:rPr>
        <w:t xml:space="preserve">esta </w:t>
      </w:r>
      <w:r w:rsidR="0073321F">
        <w:rPr>
          <w:rFonts w:ascii="Times New Roman" w:eastAsia="Calibri" w:hAnsi="Times New Roman"/>
          <w:sz w:val="20"/>
          <w:szCs w:val="20"/>
        </w:rPr>
        <w:t xml:space="preserve">possui arquiteto e urbanista anotado como </w:t>
      </w:r>
      <w:r w:rsidR="00643C08">
        <w:rPr>
          <w:rFonts w:ascii="Times New Roman" w:eastAsia="Calibri" w:hAnsi="Times New Roman"/>
          <w:sz w:val="20"/>
          <w:szCs w:val="20"/>
        </w:rPr>
        <w:t xml:space="preserve">profissional </w:t>
      </w:r>
      <w:r w:rsidR="0073321F">
        <w:rPr>
          <w:rFonts w:ascii="Times New Roman" w:eastAsia="Calibri" w:hAnsi="Times New Roman"/>
          <w:sz w:val="20"/>
          <w:szCs w:val="20"/>
        </w:rPr>
        <w:t xml:space="preserve">responsável técnico desde a mesma data.  Ainda, da análise do CNPJ e </w:t>
      </w:r>
      <w:r w:rsidR="00030271">
        <w:rPr>
          <w:rFonts w:ascii="Times New Roman" w:eastAsia="Calibri" w:hAnsi="Times New Roman"/>
          <w:sz w:val="20"/>
          <w:szCs w:val="20"/>
        </w:rPr>
        <w:t xml:space="preserve">do </w:t>
      </w:r>
      <w:r w:rsidR="0073321F">
        <w:rPr>
          <w:rFonts w:ascii="Times New Roman" w:eastAsia="Calibri" w:hAnsi="Times New Roman"/>
          <w:sz w:val="20"/>
          <w:szCs w:val="20"/>
        </w:rPr>
        <w:t>Contrato Social enviado</w:t>
      </w:r>
      <w:r w:rsidR="00030271">
        <w:rPr>
          <w:rFonts w:ascii="Times New Roman" w:eastAsia="Calibri" w:hAnsi="Times New Roman"/>
          <w:sz w:val="20"/>
          <w:szCs w:val="20"/>
        </w:rPr>
        <w:t>s</w:t>
      </w:r>
      <w:r w:rsidR="0073321F">
        <w:rPr>
          <w:rFonts w:ascii="Times New Roman" w:eastAsia="Calibri" w:hAnsi="Times New Roman"/>
          <w:sz w:val="20"/>
          <w:szCs w:val="20"/>
        </w:rPr>
        <w:t xml:space="preserve">, assinala-se que a empresa </w:t>
      </w:r>
      <w:proofErr w:type="gramStart"/>
      <w:r w:rsidR="00030271">
        <w:rPr>
          <w:rFonts w:ascii="Times New Roman" w:eastAsia="Calibri" w:hAnsi="Times New Roman"/>
          <w:sz w:val="20"/>
          <w:szCs w:val="20"/>
        </w:rPr>
        <w:t>encontra-se</w:t>
      </w:r>
      <w:proofErr w:type="gramEnd"/>
      <w:r w:rsidR="00030271">
        <w:rPr>
          <w:rFonts w:ascii="Times New Roman" w:eastAsia="Calibri" w:hAnsi="Times New Roman"/>
          <w:sz w:val="20"/>
          <w:szCs w:val="20"/>
        </w:rPr>
        <w:t xml:space="preserve"> </w:t>
      </w:r>
      <w:r w:rsidR="0073321F">
        <w:rPr>
          <w:rFonts w:ascii="Times New Roman" w:eastAsia="Calibri" w:hAnsi="Times New Roman"/>
          <w:sz w:val="20"/>
          <w:szCs w:val="20"/>
        </w:rPr>
        <w:t xml:space="preserve">ativa e que exerce atividade privativa de arquitetura e urbanismo – </w:t>
      </w:r>
      <w:r w:rsidR="0073321F" w:rsidRPr="00030271">
        <w:rPr>
          <w:rFonts w:ascii="Times New Roman" w:eastAsia="Calibri" w:hAnsi="Times New Roman"/>
          <w:i/>
          <w:sz w:val="20"/>
          <w:szCs w:val="20"/>
        </w:rPr>
        <w:t>serviços de arquitetura</w:t>
      </w:r>
      <w:r w:rsidR="0073321F">
        <w:rPr>
          <w:rFonts w:ascii="Times New Roman" w:eastAsia="Calibri" w:hAnsi="Times New Roman"/>
          <w:sz w:val="20"/>
          <w:szCs w:val="20"/>
        </w:rPr>
        <w:t>.</w:t>
      </w:r>
    </w:p>
    <w:p w14:paraId="00A25CB7" w14:textId="77777777" w:rsidR="0073321F" w:rsidRDefault="0073321F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169BEB0" w14:textId="40346624" w:rsidR="00244865" w:rsidRPr="0073321F" w:rsidRDefault="0073321F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Nesse contexto, nos termos do Art. 7º da Lei 12.378/2010, e</w:t>
      </w:r>
      <w:r w:rsidRPr="0073321F">
        <w:rPr>
          <w:rFonts w:ascii="Times New Roman" w:hAnsi="Times New Roman"/>
          <w:sz w:val="20"/>
          <w:szCs w:val="20"/>
        </w:rPr>
        <w:t xml:space="preserve">xerce ilegalmente a profissão de arquiteto e urbanista a pessoa física ou jurídica que realizar atos ou prestar serviços, públicos ou privados, privativos dos </w:t>
      </w:r>
      <w:r w:rsidRPr="0073321F">
        <w:rPr>
          <w:rFonts w:ascii="Times New Roman" w:hAnsi="Times New Roman"/>
          <w:sz w:val="20"/>
          <w:szCs w:val="20"/>
        </w:rPr>
        <w:lastRenderedPageBreak/>
        <w:t>profissionais de que trata esta Lei ou, ainda, que, mesmo não realizando atos privativos, se apresenta como arquiteto e urbanista ou como pessoa jurídica que atue na área de arquitetura e urbanismo sem registro no CAU. </w:t>
      </w:r>
    </w:p>
    <w:p w14:paraId="6575F1F9" w14:textId="77777777" w:rsidR="0073321F" w:rsidRDefault="0073321F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410CD51" w14:textId="27116E09" w:rsidR="00244865" w:rsidRDefault="0073321F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Assim</w:t>
      </w:r>
      <w:r w:rsidR="008643BC">
        <w:rPr>
          <w:rFonts w:ascii="Times New Roman" w:hAnsi="Times New Roman"/>
          <w:sz w:val="20"/>
          <w:szCs w:val="20"/>
        </w:rPr>
        <w:t>, para fins de sua fiscalização profissional</w:t>
      </w:r>
      <w:r>
        <w:rPr>
          <w:rFonts w:ascii="Times New Roman" w:hAnsi="Times New Roman"/>
          <w:sz w:val="20"/>
          <w:szCs w:val="20"/>
        </w:rPr>
        <w:t xml:space="preserve"> quanto às atividades privativas de arquitetura e urbanismo</w:t>
      </w:r>
      <w:r w:rsidR="00030271">
        <w:rPr>
          <w:rFonts w:ascii="Times New Roman" w:hAnsi="Times New Roman"/>
          <w:sz w:val="20"/>
          <w:szCs w:val="20"/>
        </w:rPr>
        <w:t xml:space="preserve"> e as compartilhadas com outras profissões</w:t>
      </w:r>
      <w:r w:rsidR="008643BC">
        <w:rPr>
          <w:rFonts w:ascii="Times New Roman" w:hAnsi="Times New Roman"/>
          <w:sz w:val="20"/>
          <w:szCs w:val="20"/>
        </w:rPr>
        <w:t xml:space="preserve">, deve a empresa estar registrada no CAU, salientando-se </w:t>
      </w:r>
      <w:r>
        <w:rPr>
          <w:rFonts w:ascii="Times New Roman" w:hAnsi="Times New Roman"/>
          <w:sz w:val="20"/>
          <w:szCs w:val="20"/>
        </w:rPr>
        <w:t xml:space="preserve">que esta foi </w:t>
      </w:r>
      <w:r w:rsidR="008643BC">
        <w:rPr>
          <w:rFonts w:ascii="Times New Roman" w:hAnsi="Times New Roman"/>
          <w:sz w:val="20"/>
          <w:szCs w:val="20"/>
        </w:rPr>
        <w:t xml:space="preserve">a </w:t>
      </w:r>
      <w:r w:rsidR="003847BB">
        <w:rPr>
          <w:rFonts w:ascii="Times New Roman" w:hAnsi="Times New Roman"/>
          <w:sz w:val="20"/>
          <w:szCs w:val="20"/>
        </w:rPr>
        <w:t xml:space="preserve">correta </w:t>
      </w:r>
      <w:r w:rsidR="008643BC">
        <w:rPr>
          <w:rFonts w:ascii="Times New Roman" w:hAnsi="Times New Roman"/>
          <w:sz w:val="20"/>
          <w:szCs w:val="20"/>
        </w:rPr>
        <w:t>opção voluntária da empresa</w:t>
      </w:r>
      <w:r>
        <w:rPr>
          <w:rFonts w:ascii="Times New Roman" w:hAnsi="Times New Roman"/>
          <w:sz w:val="20"/>
          <w:szCs w:val="20"/>
        </w:rPr>
        <w:t>, ao</w:t>
      </w:r>
      <w:r w:rsidR="008643BC">
        <w:rPr>
          <w:rFonts w:ascii="Times New Roman" w:hAnsi="Times New Roman"/>
          <w:sz w:val="20"/>
          <w:szCs w:val="20"/>
        </w:rPr>
        <w:t xml:space="preserve"> registrar-se neste Conselho, mantendo profissional responsável técnico anotado, nos termo</w:t>
      </w:r>
      <w:r w:rsidR="00807C73">
        <w:rPr>
          <w:rFonts w:ascii="Times New Roman" w:hAnsi="Times New Roman"/>
          <w:sz w:val="20"/>
          <w:szCs w:val="20"/>
        </w:rPr>
        <w:t>s da Resolução nº 28 do CAU</w:t>
      </w:r>
      <w:r w:rsidR="00030271">
        <w:rPr>
          <w:rFonts w:ascii="Times New Roman" w:hAnsi="Times New Roman"/>
          <w:sz w:val="20"/>
          <w:szCs w:val="20"/>
        </w:rPr>
        <w:t>, estando a empresa regular, quanto ao aspecto do registro realizado.</w:t>
      </w:r>
    </w:p>
    <w:p w14:paraId="16B52908" w14:textId="77B826A6" w:rsidR="00807C73" w:rsidRDefault="00807C73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6176FBB9" w14:textId="2C6053B0" w:rsidR="00FC4F65" w:rsidRDefault="00FC4F65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847BB">
        <w:rPr>
          <w:rFonts w:ascii="Times New Roman" w:hAnsi="Times New Roman"/>
          <w:sz w:val="20"/>
          <w:szCs w:val="20"/>
        </w:rPr>
        <w:t>Dito isso,</w:t>
      </w:r>
      <w:r>
        <w:rPr>
          <w:rFonts w:ascii="Times New Roman" w:hAnsi="Times New Roman"/>
          <w:sz w:val="20"/>
          <w:szCs w:val="20"/>
        </w:rPr>
        <w:t xml:space="preserve"> deve a empresa suportar o encargo de adimplir as anuidades </w:t>
      </w:r>
      <w:r w:rsidR="003847BB">
        <w:rPr>
          <w:rFonts w:ascii="Times New Roman" w:hAnsi="Times New Roman"/>
          <w:sz w:val="20"/>
          <w:szCs w:val="20"/>
        </w:rPr>
        <w:t xml:space="preserve">a partir </w:t>
      </w:r>
      <w:r>
        <w:rPr>
          <w:rFonts w:ascii="Times New Roman" w:hAnsi="Times New Roman"/>
          <w:sz w:val="20"/>
          <w:szCs w:val="20"/>
        </w:rPr>
        <w:t>de 2018</w:t>
      </w:r>
      <w:r w:rsidR="003847BB">
        <w:rPr>
          <w:rFonts w:ascii="Times New Roman" w:hAnsi="Times New Roman"/>
          <w:sz w:val="20"/>
          <w:szCs w:val="20"/>
        </w:rPr>
        <w:t>.</w:t>
      </w:r>
    </w:p>
    <w:p w14:paraId="1B6F1049" w14:textId="77777777" w:rsidR="00FC4F65" w:rsidRDefault="00FC4F65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6BAC79A" w14:textId="4CA6BAD7" w:rsidR="00FC4F65" w:rsidRDefault="00FC4F65" w:rsidP="00FC4F65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Ainda, cabe informar que, nos termos do art. 25 da resolução CAU/BR nº 193/2020 existe benefício para o pagamento de anuidades nos seguintes termos:</w:t>
      </w:r>
    </w:p>
    <w:p w14:paraId="16880F21" w14:textId="77777777" w:rsidR="00FC4F65" w:rsidRDefault="00FC4F65" w:rsidP="00FC4F65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CB91098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Art. 25. Os valores de multas decorrentes de processos administrativos transitados em julgado e os valores de anuidades, quando vencidos, devidamente acrescidos dos encargos legais, inclusive, quando for o caso, daqueles previstos no art. 10, poderão ser pagos: (Redação dada pela Resolução CAU/BR n° 211, de 19 de novembro de 2021) </w:t>
      </w:r>
    </w:p>
    <w:p w14:paraId="62BE8C7B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43202EDD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em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parcela única, dispensada a multa de mora; ou (Redação dada pela Resolução CAU/BR n° 211, de 19 de novembro de 2021) </w:t>
      </w:r>
    </w:p>
    <w:p w14:paraId="44B2A881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14F73D00" w14:textId="77777777" w:rsidR="00FC4F65" w:rsidRPr="008B4ABF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parcelados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em até 12 (doze) vezes, respeitadas as seguintes condições: (Redação dada pela Resolução CAU/BR n° 211, de 19 de novembro de 2021) </w:t>
      </w:r>
    </w:p>
    <w:p w14:paraId="6BEBDE32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</w:p>
    <w:p w14:paraId="52B82304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a) pagamento inicial mínimo de 10% (dez por cento), calculado sobre o valor total da dívida atualizada na forma </w:t>
      </w:r>
      <w:proofErr w:type="spell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do</w:t>
      </w:r>
      <w:r w:rsidRPr="00D24F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t-BR"/>
        </w:rPr>
        <w:t>caput</w:t>
      </w:r>
      <w:proofErr w:type="spellEnd"/>
      <w:r w:rsidRPr="00D24F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t-BR"/>
        </w:rPr>
        <w:t> </w:t>
      </w: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deste artigo; e (Incluído pela Resolução CAU/BR n° 211, de 19 de novembro de 2021) </w:t>
      </w:r>
    </w:p>
    <w:p w14:paraId="7D243E38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7273EE84" w14:textId="77777777" w:rsidR="00FC4F65" w:rsidRPr="008B4ABF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b) as parcelas não poderão ter valor inferior ao equivalente a 20% (vinte por cento) do valor da anuidade do exercício 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corrente.(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Incluído pela Resolução CAU/BR n° 211, de 19 de novembro de 2021)</w:t>
      </w:r>
    </w:p>
    <w:p w14:paraId="649227AD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  <w:r w:rsidRPr="008B4ABF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(...)</w:t>
      </w:r>
    </w:p>
    <w:p w14:paraId="5608FD13" w14:textId="77777777" w:rsidR="00FC4F65" w:rsidRDefault="00FC4F65" w:rsidP="00FC4F65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3AC23414" w14:textId="36880215" w:rsidR="00FB28BA" w:rsidRDefault="003847BB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lastRenderedPageBreak/>
        <w:t>Por todo exposto</w:t>
      </w:r>
      <w:r w:rsidR="00595588">
        <w:rPr>
          <w:rFonts w:ascii="Times New Roman" w:eastAsia="Calibri" w:hAnsi="Times New Roman"/>
          <w:sz w:val="20"/>
          <w:szCs w:val="20"/>
        </w:rPr>
        <w:t>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</w:t>
      </w:r>
      <w:r w:rsidR="00FC4F65">
        <w:rPr>
          <w:rFonts w:ascii="Times New Roman" w:eastAsia="Calibri" w:hAnsi="Times New Roman"/>
          <w:sz w:val="20"/>
          <w:szCs w:val="20"/>
        </w:rPr>
        <w:t xml:space="preserve">de Lançamento </w:t>
      </w:r>
      <w:r w:rsidR="007335BA" w:rsidRPr="007335BA">
        <w:rPr>
          <w:rFonts w:ascii="Times New Roman" w:eastAsia="Calibri" w:hAnsi="Times New Roman"/>
          <w:sz w:val="20"/>
          <w:szCs w:val="20"/>
        </w:rPr>
        <w:t>nº</w:t>
      </w:r>
      <w:r w:rsidR="00595588">
        <w:rPr>
          <w:rFonts w:ascii="Times New Roman" w:eastAsia="Calibri" w:hAnsi="Times New Roman"/>
          <w:sz w:val="20"/>
          <w:szCs w:val="20"/>
        </w:rPr>
        <w:t xml:space="preserve"> </w:t>
      </w:r>
      <w:r w:rsidR="00FC4F65">
        <w:rPr>
          <w:rFonts w:ascii="Times New Roman" w:eastAsia="Calibri" w:hAnsi="Times New Roman"/>
          <w:sz w:val="20"/>
          <w:szCs w:val="20"/>
        </w:rPr>
        <w:t>17</w:t>
      </w:r>
      <w:r>
        <w:rPr>
          <w:rFonts w:ascii="Times New Roman" w:eastAsia="Calibri" w:hAnsi="Times New Roman"/>
          <w:sz w:val="20"/>
          <w:szCs w:val="20"/>
        </w:rPr>
        <w:t>56</w:t>
      </w:r>
      <w:r w:rsidR="00E54C4D">
        <w:rPr>
          <w:rFonts w:ascii="Times New Roman" w:eastAsia="Calibri" w:hAnsi="Times New Roman"/>
          <w:sz w:val="20"/>
          <w:szCs w:val="20"/>
        </w:rPr>
        <w:t>/20</w:t>
      </w:r>
      <w:r w:rsidR="00FC4F65">
        <w:rPr>
          <w:rFonts w:ascii="Times New Roman" w:eastAsia="Calibri" w:hAnsi="Times New Roman"/>
          <w:sz w:val="20"/>
          <w:szCs w:val="20"/>
        </w:rPr>
        <w:t>22</w:t>
      </w:r>
      <w:r w:rsid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e demais documentos, </w:t>
      </w:r>
      <w:r w:rsidR="002A4E37">
        <w:rPr>
          <w:rFonts w:ascii="Times New Roman" w:eastAsia="Calibri" w:hAnsi="Times New Roman"/>
          <w:sz w:val="20"/>
          <w:szCs w:val="20"/>
        </w:rPr>
        <w:t>voto</w:t>
      </w:r>
      <w:r w:rsidR="00554730">
        <w:rPr>
          <w:rFonts w:ascii="Times New Roman" w:eastAsia="Calibri" w:hAnsi="Times New Roman"/>
          <w:sz w:val="20"/>
          <w:szCs w:val="20"/>
        </w:rPr>
        <w:t xml:space="preserve"> </w:t>
      </w:r>
      <w:r w:rsidR="0071474E">
        <w:rPr>
          <w:rFonts w:ascii="Times New Roman" w:eastAsia="Calibri" w:hAnsi="Times New Roman"/>
          <w:sz w:val="20"/>
          <w:szCs w:val="20"/>
        </w:rPr>
        <w:t>por sua</w:t>
      </w:r>
      <w:r w:rsidR="00554730">
        <w:rPr>
          <w:rFonts w:ascii="Times New Roman" w:eastAsia="Calibri" w:hAnsi="Times New Roman"/>
          <w:sz w:val="20"/>
          <w:szCs w:val="20"/>
        </w:rPr>
        <w:t xml:space="preserve"> </w:t>
      </w:r>
      <w:r w:rsidR="00FC4F65" w:rsidRPr="00FC4F65">
        <w:rPr>
          <w:rFonts w:ascii="Times New Roman" w:eastAsia="Calibri" w:hAnsi="Times New Roman"/>
          <w:b/>
          <w:sz w:val="20"/>
          <w:szCs w:val="20"/>
        </w:rPr>
        <w:t>IM</w:t>
      </w:r>
      <w:r w:rsidR="00554730" w:rsidRPr="00554730">
        <w:rPr>
          <w:rFonts w:ascii="Times New Roman" w:eastAsia="Calibri" w:hAnsi="Times New Roman"/>
          <w:b/>
          <w:sz w:val="20"/>
          <w:szCs w:val="20"/>
        </w:rPr>
        <w:t>PROCEDÊNCIA</w:t>
      </w:r>
      <w:r w:rsidR="00554730">
        <w:rPr>
          <w:rFonts w:ascii="Times New Roman" w:eastAsia="Calibri" w:hAnsi="Times New Roman"/>
          <w:sz w:val="20"/>
          <w:szCs w:val="20"/>
        </w:rPr>
        <w:t xml:space="preserve">, </w:t>
      </w:r>
      <w:r w:rsidR="001E2E6C">
        <w:rPr>
          <w:rFonts w:ascii="Times New Roman" w:eastAsia="Calibri" w:hAnsi="Times New Roman"/>
          <w:sz w:val="20"/>
          <w:szCs w:val="20"/>
        </w:rPr>
        <w:t xml:space="preserve">tendo em vista </w:t>
      </w:r>
      <w:r w:rsidR="00FC4F65">
        <w:rPr>
          <w:rFonts w:ascii="Times New Roman" w:eastAsia="Calibri" w:hAnsi="Times New Roman"/>
          <w:sz w:val="20"/>
          <w:szCs w:val="20"/>
        </w:rPr>
        <w:t xml:space="preserve">que </w:t>
      </w:r>
      <w:r w:rsidR="00FC4F65">
        <w:rPr>
          <w:rFonts w:ascii="Times New Roman" w:hAnsi="Times New Roman"/>
          <w:sz w:val="20"/>
          <w:szCs w:val="20"/>
        </w:rPr>
        <w:t xml:space="preserve">o registro da empresa ocorreu de forma voluntária em </w:t>
      </w:r>
      <w:r>
        <w:rPr>
          <w:rFonts w:ascii="Times New Roman" w:hAnsi="Times New Roman"/>
          <w:sz w:val="20"/>
          <w:szCs w:val="20"/>
        </w:rPr>
        <w:t xml:space="preserve">06/03/2018, mantendo anotado como responsável técnico profissional arquiteto e urbanista e, ainda, constando em seu </w:t>
      </w:r>
      <w:r w:rsidR="00643C08">
        <w:rPr>
          <w:rFonts w:ascii="Times New Roman" w:hAnsi="Times New Roman"/>
          <w:sz w:val="20"/>
          <w:szCs w:val="20"/>
        </w:rPr>
        <w:t>Contrato S</w:t>
      </w:r>
      <w:r>
        <w:rPr>
          <w:rFonts w:ascii="Times New Roman" w:hAnsi="Times New Roman"/>
          <w:sz w:val="20"/>
          <w:szCs w:val="20"/>
        </w:rPr>
        <w:t xml:space="preserve">ocial e no CNPJ atividade privativa de arquitetura e urbanismo – </w:t>
      </w:r>
      <w:r w:rsidRPr="00030271">
        <w:rPr>
          <w:rFonts w:ascii="Times New Roman" w:hAnsi="Times New Roman"/>
          <w:i/>
          <w:sz w:val="20"/>
          <w:szCs w:val="20"/>
        </w:rPr>
        <w:t>serviços de arquitetura</w:t>
      </w:r>
      <w:r>
        <w:rPr>
          <w:rFonts w:ascii="Times New Roman" w:hAnsi="Times New Roman"/>
          <w:sz w:val="20"/>
          <w:szCs w:val="20"/>
        </w:rPr>
        <w:t xml:space="preserve"> - </w:t>
      </w:r>
      <w:r w:rsidR="00A3376D">
        <w:rPr>
          <w:rFonts w:ascii="Times New Roman" w:eastAsia="Calibri" w:hAnsi="Times New Roman"/>
          <w:sz w:val="20"/>
          <w:szCs w:val="20"/>
        </w:rPr>
        <w:t xml:space="preserve">devendo ser </w:t>
      </w:r>
      <w:r w:rsidR="0071474E">
        <w:rPr>
          <w:rFonts w:ascii="Times New Roman" w:eastAsia="Calibri" w:hAnsi="Times New Roman"/>
          <w:sz w:val="20"/>
          <w:szCs w:val="20"/>
        </w:rPr>
        <w:t>mantida</w:t>
      </w:r>
      <w:r w:rsidR="00A3376D">
        <w:rPr>
          <w:rFonts w:ascii="Times New Roman" w:eastAsia="Calibri" w:hAnsi="Times New Roman"/>
          <w:sz w:val="20"/>
          <w:szCs w:val="20"/>
        </w:rPr>
        <w:t xml:space="preserve"> a cobrança das anuidades </w:t>
      </w:r>
      <w:r w:rsidR="00807C63">
        <w:rPr>
          <w:rFonts w:ascii="Times New Roman" w:eastAsia="Calibri" w:hAnsi="Times New Roman"/>
          <w:sz w:val="20"/>
          <w:szCs w:val="20"/>
        </w:rPr>
        <w:t>a partir do ano de 201</w:t>
      </w:r>
      <w:r w:rsidR="0071474E">
        <w:rPr>
          <w:rFonts w:ascii="Times New Roman" w:eastAsia="Calibri" w:hAnsi="Times New Roman"/>
          <w:sz w:val="20"/>
          <w:szCs w:val="20"/>
        </w:rPr>
        <w:t>8</w:t>
      </w:r>
      <w:r w:rsidR="00A3376D">
        <w:rPr>
          <w:rFonts w:ascii="Times New Roman" w:eastAsia="Calibri" w:hAnsi="Times New Roman"/>
          <w:sz w:val="20"/>
          <w:szCs w:val="20"/>
        </w:rPr>
        <w:t>.</w:t>
      </w:r>
    </w:p>
    <w:p w14:paraId="158EC006" w14:textId="77777777" w:rsidR="003003DB" w:rsidRDefault="003003DB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3BF8D3E" w14:textId="569C5A61" w:rsidR="00C0791C" w:rsidRPr="00DA3C62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DA3C62">
        <w:rPr>
          <w:rFonts w:ascii="Times New Roman" w:eastAsia="Calibri" w:hAnsi="Times New Roman"/>
          <w:sz w:val="20"/>
          <w:szCs w:val="20"/>
        </w:rPr>
        <w:t xml:space="preserve">Porto Alegre/RS, </w:t>
      </w:r>
      <w:r w:rsidR="00DA3C62" w:rsidRPr="00DA3C62">
        <w:rPr>
          <w:rFonts w:ascii="Times New Roman" w:eastAsia="Calibri" w:hAnsi="Times New Roman"/>
          <w:sz w:val="20"/>
          <w:szCs w:val="20"/>
        </w:rPr>
        <w:t>11</w:t>
      </w:r>
      <w:r w:rsidRPr="00DA3C62">
        <w:rPr>
          <w:rFonts w:ascii="Times New Roman" w:eastAsia="Calibri" w:hAnsi="Times New Roman"/>
          <w:sz w:val="20"/>
          <w:szCs w:val="20"/>
        </w:rPr>
        <w:t xml:space="preserve"> de </w:t>
      </w:r>
      <w:r w:rsidR="0071474E" w:rsidRPr="00DA3C62">
        <w:rPr>
          <w:rFonts w:ascii="Times New Roman" w:eastAsia="Calibri" w:hAnsi="Times New Roman"/>
          <w:sz w:val="20"/>
          <w:szCs w:val="20"/>
        </w:rPr>
        <w:t>abril</w:t>
      </w:r>
      <w:r w:rsidRPr="00DA3C62">
        <w:rPr>
          <w:rFonts w:ascii="Times New Roman" w:eastAsia="Calibri" w:hAnsi="Times New Roman"/>
          <w:sz w:val="20"/>
          <w:szCs w:val="20"/>
        </w:rPr>
        <w:t xml:space="preserve"> de 202</w:t>
      </w:r>
      <w:r w:rsidR="002A4E37" w:rsidRPr="00DA3C62">
        <w:rPr>
          <w:rFonts w:ascii="Times New Roman" w:eastAsia="Calibri" w:hAnsi="Times New Roman"/>
          <w:sz w:val="20"/>
          <w:szCs w:val="20"/>
        </w:rPr>
        <w:t>3</w:t>
      </w:r>
      <w:r w:rsidRPr="00DA3C62">
        <w:rPr>
          <w:rFonts w:ascii="Times New Roman" w:eastAsia="Calibri" w:hAnsi="Times New Roman"/>
          <w:sz w:val="20"/>
          <w:szCs w:val="20"/>
        </w:rPr>
        <w:t>.</w:t>
      </w:r>
    </w:p>
    <w:p w14:paraId="55034F42" w14:textId="7DE72EDE" w:rsidR="00C0791C" w:rsidRPr="00DA3C62" w:rsidRDefault="00DA3C62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DA3C62">
        <w:rPr>
          <w:rFonts w:ascii="Times New Roman" w:eastAsia="Calibri" w:hAnsi="Times New Roman"/>
          <w:sz w:val="20"/>
          <w:szCs w:val="20"/>
        </w:rPr>
        <w:t xml:space="preserve">Débora </w:t>
      </w:r>
      <w:r w:rsidR="00680380">
        <w:rPr>
          <w:rFonts w:ascii="Times New Roman" w:eastAsia="Calibri" w:hAnsi="Times New Roman"/>
          <w:sz w:val="20"/>
          <w:szCs w:val="20"/>
        </w:rPr>
        <w:t>Francele Rodrigues da Silva</w:t>
      </w:r>
    </w:p>
    <w:p w14:paraId="5410F2CA" w14:textId="78438D5E" w:rsidR="00DB5E15" w:rsidRDefault="00DA3C62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Conselheira</w:t>
      </w:r>
      <w:r w:rsidR="00C0791C" w:rsidRPr="00DA3C62">
        <w:rPr>
          <w:rFonts w:ascii="Times New Roman" w:eastAsia="Calibri" w:hAnsi="Times New Roman"/>
          <w:sz w:val="20"/>
          <w:szCs w:val="20"/>
        </w:rPr>
        <w:t xml:space="preserve"> Relator</w:t>
      </w:r>
      <w:r>
        <w:rPr>
          <w:rFonts w:ascii="Times New Roman" w:eastAsia="Calibri" w:hAnsi="Times New Roman"/>
          <w:sz w:val="20"/>
          <w:szCs w:val="20"/>
        </w:rPr>
        <w:t>a</w:t>
      </w:r>
    </w:p>
    <w:p w14:paraId="0B1C1739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4FB3A326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986C08C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195893D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35AB601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A050D6B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EE09F87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A550032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9F54545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16F505F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266AF9FF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10568ED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79747C4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1A90F96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4DC797D3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D186B8B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6306515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2B71E04" w14:textId="77777777" w:rsidR="00030271" w:rsidRDefault="00030271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0BE9C7C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F213A97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450B6D2F" w14:textId="77777777" w:rsidR="00D73033" w:rsidRDefault="00D73033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B862B26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246336D" w14:textId="77777777" w:rsidR="00110EAB" w:rsidRDefault="00110EAB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A2FCE91" w14:textId="77777777" w:rsidR="00110EAB" w:rsidRDefault="00110EAB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7144ECA" w14:textId="77777777" w:rsidR="00110EAB" w:rsidRDefault="00110EAB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532178A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DBDCE97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5AB5F4E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4336B7" w:rsidRPr="00F04346" w14:paraId="3E880D89" w14:textId="77777777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C9C97D5" w14:textId="21A80100" w:rsidR="004336B7" w:rsidRPr="00F04346" w:rsidRDefault="004336B7" w:rsidP="009C2BA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7ADE0" wp14:editId="08A67200">
                      <wp:simplePos x="0" y="0"/>
                      <wp:positionH relativeFrom="column">
                        <wp:posOffset>-1065621</wp:posOffset>
                      </wp:positionH>
                      <wp:positionV relativeFrom="paragraph">
                        <wp:posOffset>7466784</wp:posOffset>
                      </wp:positionV>
                      <wp:extent cx="7512685" cy="1732098"/>
                      <wp:effectExtent l="0" t="0" r="0" b="190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685" cy="173209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6B528" id="Retângulo 2" o:spid="_x0000_s1026" style="position:absolute;margin-left:-83.9pt;margin-top:587.95pt;width:591.55pt;height:13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" fillcolor="white [3201]" stroked="f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79B7AC" w14:textId="3B9A23C4" w:rsidR="004336B7" w:rsidRPr="00F04346" w:rsidRDefault="004336B7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467/2022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de Lançamento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1756/2022 </w:t>
            </w:r>
          </w:p>
        </w:tc>
      </w:tr>
      <w:tr w:rsidR="004336B7" w:rsidRPr="00F04346" w14:paraId="6EBDF6E9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7C28A0" w14:textId="77777777" w:rsidR="004336B7" w:rsidRPr="00F04346" w:rsidRDefault="004336B7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2F2C29" w14:textId="4D06DC41" w:rsidR="004336B7" w:rsidRPr="00F04346" w:rsidRDefault="00CA397E" w:rsidP="003613C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Empresa B. S. EM E.</w:t>
            </w:r>
            <w:r w:rsidR="004336B7" w:rsidRPr="004336B7">
              <w:rPr>
                <w:rFonts w:ascii="Times New Roman" w:hAnsi="Times New Roman"/>
                <w:sz w:val="20"/>
                <w:szCs w:val="20"/>
              </w:rPr>
              <w:t xml:space="preserve"> LTDA ME.</w:t>
            </w:r>
            <w:r w:rsidR="00433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6B7" w:rsidRPr="004336B7">
              <w:rPr>
                <w:rFonts w:ascii="Times New Roman" w:hAnsi="Times New Roman"/>
                <w:sz w:val="20"/>
                <w:szCs w:val="20"/>
              </w:rPr>
              <w:t>CNPJ: 21.460.676/0001-38</w:t>
            </w:r>
          </w:p>
        </w:tc>
      </w:tr>
      <w:tr w:rsidR="004336B7" w:rsidRPr="00F04346" w14:paraId="3C88E6CD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B63691" w14:textId="77777777" w:rsidR="004336B7" w:rsidRPr="00F04346" w:rsidRDefault="004336B7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1581E22" w14:textId="023696F9" w:rsidR="004336B7" w:rsidRPr="005C0FCD" w:rsidRDefault="00110EAB" w:rsidP="006321D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EAB">
              <w:rPr>
                <w:rFonts w:ascii="Times New Roman" w:hAnsi="Times New Roman"/>
                <w:sz w:val="20"/>
                <w:szCs w:val="20"/>
              </w:rPr>
              <w:t>11/04/2023</w:t>
            </w:r>
          </w:p>
        </w:tc>
      </w:tr>
      <w:tr w:rsidR="004336B7" w:rsidRPr="00F04346" w14:paraId="6D43D418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0B2840" w14:textId="5CE319F0" w:rsidR="004336B7" w:rsidRPr="00F04346" w:rsidRDefault="004336B7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6142107" w14:textId="495142F2" w:rsidR="004336B7" w:rsidRPr="00F04346" w:rsidRDefault="00110EAB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Débora Francele </w:t>
            </w:r>
            <w:r w:rsidR="00582430">
              <w:rPr>
                <w:rFonts w:ascii="Times New Roman" w:hAnsi="Times New Roman"/>
                <w:sz w:val="20"/>
                <w:szCs w:val="20"/>
              </w:rPr>
              <w:t>Rodrigues da Silva</w:t>
            </w:r>
            <w:bookmarkStart w:id="0" w:name="_GoBack"/>
            <w:bookmarkEnd w:id="0"/>
          </w:p>
        </w:tc>
      </w:tr>
      <w:tr w:rsidR="004336B7" w:rsidRPr="00F04346" w14:paraId="6F030D45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2C92A8" w14:textId="7D33F59D" w:rsidR="004336B7" w:rsidRPr="00F04346" w:rsidRDefault="004336B7" w:rsidP="002A4E3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380AF8">
              <w:rPr>
                <w:rFonts w:ascii="Times New Roman" w:hAnsi="Times New Roman"/>
                <w:b/>
                <w:sz w:val="20"/>
                <w:szCs w:val="20"/>
              </w:rPr>
              <w:t>030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/2023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PFi</w:t>
            </w:r>
            <w:proofErr w:type="spellEnd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14:paraId="632112E4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6DE945E" w14:textId="2F5BD76A" w:rsidR="00577FFA" w:rsidRPr="004C4080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380AF8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380AF8">
        <w:rPr>
          <w:rFonts w:ascii="Times New Roman" w:hAnsi="Times New Roman"/>
          <w:sz w:val="20"/>
          <w:szCs w:val="20"/>
        </w:rPr>
        <w:t xml:space="preserve">PLANEJAMENTO E FINANÇAS </w:t>
      </w:r>
      <w:proofErr w:type="spellStart"/>
      <w:r w:rsidRPr="00380AF8">
        <w:rPr>
          <w:rFonts w:ascii="Times New Roman" w:hAnsi="Times New Roman"/>
          <w:sz w:val="20"/>
          <w:szCs w:val="20"/>
        </w:rPr>
        <w:t>C</w:t>
      </w:r>
      <w:r w:rsidR="007335BA" w:rsidRPr="00380AF8">
        <w:rPr>
          <w:rFonts w:ascii="Times New Roman" w:hAnsi="Times New Roman"/>
          <w:sz w:val="20"/>
          <w:szCs w:val="20"/>
        </w:rPr>
        <w:t>PF</w:t>
      </w:r>
      <w:r w:rsidR="00E102DC" w:rsidRPr="00380AF8">
        <w:rPr>
          <w:rFonts w:ascii="Times New Roman" w:hAnsi="Times New Roman"/>
          <w:sz w:val="20"/>
          <w:szCs w:val="20"/>
        </w:rPr>
        <w:t>i</w:t>
      </w:r>
      <w:proofErr w:type="spellEnd"/>
      <w:r w:rsidRPr="00380AF8">
        <w:rPr>
          <w:rFonts w:ascii="Times New Roman" w:hAnsi="Times New Roman"/>
          <w:sz w:val="20"/>
          <w:szCs w:val="20"/>
        </w:rPr>
        <w:t>-CAU/RS, reunida ordinariamente</w:t>
      </w:r>
      <w:r w:rsidR="002A4E37" w:rsidRPr="00380AF8">
        <w:rPr>
          <w:rFonts w:ascii="Times New Roman" w:hAnsi="Times New Roman"/>
          <w:sz w:val="20"/>
          <w:szCs w:val="20"/>
        </w:rPr>
        <w:t xml:space="preserve"> </w:t>
      </w:r>
      <w:r w:rsidR="00380AF8" w:rsidRPr="00380AF8">
        <w:rPr>
          <w:rFonts w:ascii="Times New Roman" w:hAnsi="Times New Roman"/>
          <w:sz w:val="20"/>
          <w:szCs w:val="20"/>
        </w:rPr>
        <w:t xml:space="preserve">presencialmente, </w:t>
      </w:r>
      <w:r w:rsidRPr="00380AF8">
        <w:rPr>
          <w:rFonts w:ascii="Times New Roman" w:hAnsi="Times New Roman"/>
          <w:sz w:val="20"/>
          <w:szCs w:val="20"/>
        </w:rPr>
        <w:t>em Porto Alegre</w:t>
      </w:r>
      <w:r w:rsidR="00AE0258" w:rsidRPr="00380AF8">
        <w:rPr>
          <w:rFonts w:ascii="Times New Roman" w:hAnsi="Times New Roman"/>
          <w:sz w:val="20"/>
          <w:szCs w:val="20"/>
        </w:rPr>
        <w:t>/</w:t>
      </w:r>
      <w:r w:rsidRPr="00380AF8">
        <w:rPr>
          <w:rFonts w:ascii="Times New Roman" w:hAnsi="Times New Roman"/>
          <w:sz w:val="20"/>
          <w:szCs w:val="20"/>
        </w:rPr>
        <w:t xml:space="preserve">RS, na sede do CAU/RS, no dia </w:t>
      </w:r>
      <w:r w:rsidR="00380AF8" w:rsidRPr="00380AF8">
        <w:rPr>
          <w:rFonts w:ascii="Times New Roman" w:hAnsi="Times New Roman"/>
          <w:color w:val="000000" w:themeColor="text1"/>
          <w:sz w:val="20"/>
          <w:szCs w:val="20"/>
        </w:rPr>
        <w:t>11</w:t>
      </w:r>
      <w:r w:rsidR="00EF345A" w:rsidRPr="00380AF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21EF7" w:rsidRPr="00380AF8">
        <w:rPr>
          <w:rFonts w:ascii="Times New Roman" w:hAnsi="Times New Roman"/>
          <w:sz w:val="20"/>
          <w:szCs w:val="20"/>
        </w:rPr>
        <w:t xml:space="preserve">de </w:t>
      </w:r>
      <w:r w:rsidR="002A4E37" w:rsidRPr="00380AF8">
        <w:rPr>
          <w:rFonts w:ascii="Times New Roman" w:hAnsi="Times New Roman"/>
          <w:sz w:val="20"/>
          <w:szCs w:val="20"/>
        </w:rPr>
        <w:t>abril</w:t>
      </w:r>
      <w:r w:rsidR="00921EF7" w:rsidRPr="00380AF8">
        <w:rPr>
          <w:rFonts w:ascii="Times New Roman" w:hAnsi="Times New Roman"/>
          <w:sz w:val="20"/>
          <w:szCs w:val="20"/>
        </w:rPr>
        <w:t xml:space="preserve"> de 20</w:t>
      </w:r>
      <w:r w:rsidR="00EF345A" w:rsidRPr="00380AF8">
        <w:rPr>
          <w:rFonts w:ascii="Times New Roman" w:hAnsi="Times New Roman"/>
          <w:sz w:val="20"/>
          <w:szCs w:val="20"/>
        </w:rPr>
        <w:t>2</w:t>
      </w:r>
      <w:r w:rsidR="002A4E37" w:rsidRPr="00380AF8">
        <w:rPr>
          <w:rFonts w:ascii="Times New Roman" w:hAnsi="Times New Roman"/>
          <w:sz w:val="20"/>
          <w:szCs w:val="20"/>
        </w:rPr>
        <w:t>3</w:t>
      </w:r>
      <w:r w:rsidRPr="00380AF8">
        <w:rPr>
          <w:rFonts w:ascii="Times New Roman" w:hAnsi="Times New Roman"/>
          <w:sz w:val="20"/>
          <w:szCs w:val="20"/>
        </w:rPr>
        <w:t xml:space="preserve">, no uso das competências que lhe confere </w:t>
      </w:r>
      <w:r w:rsidR="004C4080" w:rsidRPr="00380AF8">
        <w:rPr>
          <w:rFonts w:ascii="Times New Roman" w:hAnsi="Times New Roman"/>
          <w:sz w:val="20"/>
          <w:szCs w:val="20"/>
        </w:rPr>
        <w:t>o regimento interno do CAU/RS</w:t>
      </w:r>
      <w:r w:rsidR="005551F7" w:rsidRPr="00380AF8">
        <w:rPr>
          <w:rFonts w:ascii="Times New Roman" w:hAnsi="Times New Roman"/>
          <w:color w:val="FF0000"/>
          <w:sz w:val="20"/>
          <w:szCs w:val="20"/>
        </w:rPr>
        <w:t>.</w:t>
      </w:r>
    </w:p>
    <w:p w14:paraId="23EE7DF7" w14:textId="77777777"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F633FD4" w14:textId="77777777"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14:paraId="6D946C59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F3A7A09" w14:textId="551DC953" w:rsidR="0071474E" w:rsidRDefault="00F04346" w:rsidP="00300C43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00C43">
        <w:rPr>
          <w:rFonts w:ascii="Times New Roman" w:hAnsi="Times New Roman"/>
          <w:b/>
          <w:sz w:val="20"/>
          <w:szCs w:val="20"/>
        </w:rPr>
        <w:t>APROVAR</w:t>
      </w:r>
      <w:r w:rsidR="00A56089" w:rsidRPr="00300C43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300C43">
        <w:rPr>
          <w:rFonts w:ascii="Times New Roman" w:hAnsi="Times New Roman"/>
          <w:sz w:val="20"/>
          <w:szCs w:val="20"/>
        </w:rPr>
        <w:t>parecer</w:t>
      </w:r>
      <w:r w:rsidR="00A56089" w:rsidRPr="00300C43">
        <w:rPr>
          <w:rFonts w:ascii="Times New Roman" w:hAnsi="Times New Roman"/>
          <w:sz w:val="20"/>
          <w:szCs w:val="20"/>
        </w:rPr>
        <w:t xml:space="preserve"> d</w:t>
      </w:r>
      <w:r w:rsidR="00380AF8">
        <w:rPr>
          <w:rFonts w:ascii="Times New Roman" w:hAnsi="Times New Roman"/>
          <w:sz w:val="20"/>
          <w:szCs w:val="20"/>
        </w:rPr>
        <w:t>a</w:t>
      </w:r>
      <w:r w:rsidR="00577FFA" w:rsidRPr="00300C43">
        <w:rPr>
          <w:rFonts w:ascii="Times New Roman" w:hAnsi="Times New Roman"/>
          <w:sz w:val="20"/>
          <w:szCs w:val="20"/>
        </w:rPr>
        <w:t xml:space="preserve"> </w:t>
      </w:r>
      <w:r w:rsidR="002A4E37" w:rsidRPr="00300C43">
        <w:rPr>
          <w:rFonts w:ascii="Times New Roman" w:hAnsi="Times New Roman"/>
          <w:sz w:val="20"/>
          <w:szCs w:val="20"/>
        </w:rPr>
        <w:t>c</w:t>
      </w:r>
      <w:r w:rsidR="00A56089" w:rsidRPr="00300C43">
        <w:rPr>
          <w:rFonts w:ascii="Times New Roman" w:hAnsi="Times New Roman"/>
          <w:sz w:val="20"/>
          <w:szCs w:val="20"/>
        </w:rPr>
        <w:t>onselheir</w:t>
      </w:r>
      <w:r w:rsidR="00380AF8">
        <w:rPr>
          <w:rFonts w:ascii="Times New Roman" w:hAnsi="Times New Roman"/>
          <w:sz w:val="20"/>
          <w:szCs w:val="20"/>
        </w:rPr>
        <w:t>a</w:t>
      </w:r>
      <w:r w:rsidR="00A56089" w:rsidRPr="00300C43">
        <w:rPr>
          <w:rFonts w:ascii="Times New Roman" w:hAnsi="Times New Roman"/>
          <w:sz w:val="20"/>
          <w:szCs w:val="20"/>
        </w:rPr>
        <w:t xml:space="preserve"> </w:t>
      </w:r>
      <w:r w:rsidR="002A4E37" w:rsidRPr="00300C43">
        <w:rPr>
          <w:rFonts w:ascii="Times New Roman" w:hAnsi="Times New Roman"/>
          <w:sz w:val="20"/>
          <w:szCs w:val="20"/>
        </w:rPr>
        <w:t>r</w:t>
      </w:r>
      <w:r w:rsidR="00AE0258" w:rsidRPr="00300C43">
        <w:rPr>
          <w:rFonts w:ascii="Times New Roman" w:hAnsi="Times New Roman"/>
          <w:sz w:val="20"/>
          <w:szCs w:val="20"/>
        </w:rPr>
        <w:t>elator</w:t>
      </w:r>
      <w:r w:rsidR="00380AF8">
        <w:rPr>
          <w:rFonts w:ascii="Times New Roman" w:hAnsi="Times New Roman"/>
          <w:sz w:val="20"/>
          <w:szCs w:val="20"/>
        </w:rPr>
        <w:t>a</w:t>
      </w:r>
      <w:r w:rsidR="00413E0E" w:rsidRPr="00300C43">
        <w:rPr>
          <w:rFonts w:ascii="Times New Roman" w:hAnsi="Times New Roman"/>
          <w:sz w:val="20"/>
          <w:szCs w:val="20"/>
        </w:rPr>
        <w:t>,</w:t>
      </w:r>
      <w:r w:rsidR="00E93404" w:rsidRPr="00300C43">
        <w:rPr>
          <w:rFonts w:ascii="Times New Roman" w:hAnsi="Times New Roman"/>
          <w:sz w:val="20"/>
          <w:szCs w:val="20"/>
        </w:rPr>
        <w:t xml:space="preserve"> </w:t>
      </w:r>
      <w:r w:rsidR="00DF08B2" w:rsidRPr="00300C43">
        <w:rPr>
          <w:rFonts w:ascii="Times New Roman" w:hAnsi="Times New Roman"/>
          <w:sz w:val="20"/>
          <w:szCs w:val="20"/>
        </w:rPr>
        <w:t xml:space="preserve">pela </w:t>
      </w:r>
      <w:r w:rsidR="0071474E" w:rsidRPr="00300C43">
        <w:rPr>
          <w:rFonts w:ascii="Times New Roman" w:hAnsi="Times New Roman"/>
          <w:b/>
          <w:sz w:val="20"/>
          <w:szCs w:val="20"/>
        </w:rPr>
        <w:t>IM</w:t>
      </w:r>
      <w:r w:rsidR="00DF08B2" w:rsidRPr="00300C43">
        <w:rPr>
          <w:rFonts w:ascii="Times New Roman" w:hAnsi="Times New Roman"/>
          <w:b/>
          <w:sz w:val="20"/>
          <w:szCs w:val="20"/>
        </w:rPr>
        <w:t>PROCEDÊNCIA</w:t>
      </w:r>
      <w:r w:rsidR="00DF08B2" w:rsidRPr="00300C43">
        <w:rPr>
          <w:rFonts w:ascii="Times New Roman" w:hAnsi="Times New Roman"/>
          <w:sz w:val="20"/>
          <w:szCs w:val="20"/>
        </w:rPr>
        <w:t xml:space="preserve"> da impugnação, </w:t>
      </w:r>
      <w:r w:rsidR="0071474E" w:rsidRPr="00300C43">
        <w:rPr>
          <w:rFonts w:ascii="Times New Roman" w:hAnsi="Times New Roman"/>
          <w:sz w:val="20"/>
          <w:szCs w:val="20"/>
        </w:rPr>
        <w:t xml:space="preserve">tendo em vista </w:t>
      </w:r>
      <w:r w:rsidR="003847BB">
        <w:rPr>
          <w:rFonts w:ascii="Times New Roman" w:eastAsia="Calibri" w:hAnsi="Times New Roman"/>
          <w:sz w:val="20"/>
          <w:szCs w:val="20"/>
        </w:rPr>
        <w:t xml:space="preserve">que </w:t>
      </w:r>
      <w:r w:rsidR="003847BB">
        <w:rPr>
          <w:rFonts w:ascii="Times New Roman" w:hAnsi="Times New Roman"/>
          <w:sz w:val="20"/>
          <w:szCs w:val="20"/>
        </w:rPr>
        <w:t xml:space="preserve">o registro da empresa ocorreu de forma voluntária em 06/03/2018, mantendo anotado como responsável técnico profissional arquiteto e urbanista e, ainda, constando em seu </w:t>
      </w:r>
      <w:r w:rsidR="00030271">
        <w:rPr>
          <w:rFonts w:ascii="Times New Roman" w:hAnsi="Times New Roman"/>
          <w:sz w:val="20"/>
          <w:szCs w:val="20"/>
        </w:rPr>
        <w:t>Contrato Social</w:t>
      </w:r>
      <w:r w:rsidR="003847BB">
        <w:rPr>
          <w:rFonts w:ascii="Times New Roman" w:hAnsi="Times New Roman"/>
          <w:sz w:val="20"/>
          <w:szCs w:val="20"/>
        </w:rPr>
        <w:t xml:space="preserve"> e no CNPJ atividade privativa de arquitetura e urbanismo – </w:t>
      </w:r>
      <w:r w:rsidR="003847BB" w:rsidRPr="00030271">
        <w:rPr>
          <w:rFonts w:ascii="Times New Roman" w:hAnsi="Times New Roman"/>
          <w:i/>
          <w:sz w:val="20"/>
          <w:szCs w:val="20"/>
        </w:rPr>
        <w:t>serviços de arquitetura</w:t>
      </w:r>
      <w:r w:rsidR="003847BB">
        <w:rPr>
          <w:rFonts w:ascii="Times New Roman" w:hAnsi="Times New Roman"/>
          <w:sz w:val="20"/>
          <w:szCs w:val="20"/>
        </w:rPr>
        <w:t xml:space="preserve"> - </w:t>
      </w:r>
      <w:r w:rsidR="003847BB">
        <w:rPr>
          <w:rFonts w:ascii="Times New Roman" w:eastAsia="Calibri" w:hAnsi="Times New Roman"/>
          <w:sz w:val="20"/>
          <w:szCs w:val="20"/>
        </w:rPr>
        <w:t>devendo ser mantida a cobrança das anuidades a partir do ano de 2018</w:t>
      </w:r>
      <w:r w:rsidR="0071474E" w:rsidRPr="00300C43">
        <w:rPr>
          <w:rFonts w:ascii="Times New Roman" w:hAnsi="Times New Roman"/>
          <w:sz w:val="20"/>
          <w:szCs w:val="20"/>
        </w:rPr>
        <w:t>.</w:t>
      </w:r>
    </w:p>
    <w:p w14:paraId="5900C654" w14:textId="77777777" w:rsidR="003B5CE4" w:rsidRPr="00300C43" w:rsidRDefault="003B5CE4" w:rsidP="003B5CE4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8E63789" w14:textId="1970C533" w:rsidR="00300C43" w:rsidRPr="003B5CE4" w:rsidRDefault="00300C43" w:rsidP="00300C43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 w:rsidRPr="003F194A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pessoa jurídica, quanto às possibilidades de redução do valor devido ao CAU/RS pelo adimplemento da dívida nos termos </w:t>
      </w:r>
      <w:r>
        <w:rPr>
          <w:rFonts w:ascii="Times New Roman" w:eastAsia="Calibri" w:hAnsi="Times New Roman"/>
          <w:sz w:val="20"/>
          <w:szCs w:val="20"/>
        </w:rPr>
        <w:t>do art. 25 da resolução CAU/BR nº 193/2020.</w:t>
      </w:r>
    </w:p>
    <w:p w14:paraId="58364702" w14:textId="77777777" w:rsidR="003B5CE4" w:rsidRDefault="003B5CE4" w:rsidP="003B5CE4">
      <w:pPr>
        <w:pStyle w:val="PargrafodaLista"/>
        <w:rPr>
          <w:rFonts w:ascii="Times New Roman" w:hAnsi="Times New Roman"/>
          <w:sz w:val="20"/>
          <w:szCs w:val="20"/>
        </w:rPr>
      </w:pPr>
    </w:p>
    <w:p w14:paraId="02ED399F" w14:textId="4AA9391C" w:rsidR="00300C43" w:rsidRPr="00576989" w:rsidRDefault="00300C43" w:rsidP="00300C43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p</w:t>
      </w:r>
      <w:r w:rsidR="003B5CE4">
        <w:rPr>
          <w:rFonts w:ascii="Times New Roman" w:hAnsi="Times New Roman"/>
          <w:sz w:val="20"/>
          <w:szCs w:val="20"/>
        </w:rPr>
        <w:t>essoa jurídica a</w:t>
      </w:r>
      <w:r>
        <w:rPr>
          <w:rFonts w:ascii="Times New Roman" w:hAnsi="Times New Roman"/>
          <w:sz w:val="20"/>
          <w:szCs w:val="20"/>
        </w:rPr>
        <w:t>, no prazo de 30 (trinta) dias, saldar ou parcelar o débito perante esse Conselho, ou interpor recurso por escrito ao Plenário do CAU/RS.</w:t>
      </w:r>
    </w:p>
    <w:p w14:paraId="61C83ABD" w14:textId="77777777" w:rsidR="00300C43" w:rsidRPr="007335BA" w:rsidRDefault="00300C43" w:rsidP="00300C43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14:paraId="114661E1" w14:textId="19E83572" w:rsidR="00AE0258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>Porto Alegre</w:t>
      </w:r>
      <w:r w:rsidRPr="00380AF8">
        <w:rPr>
          <w:rFonts w:ascii="Times New Roman" w:hAnsi="Times New Roman"/>
          <w:sz w:val="20"/>
          <w:szCs w:val="20"/>
        </w:rPr>
        <w:t xml:space="preserve">, </w:t>
      </w:r>
      <w:r w:rsidR="00380AF8">
        <w:rPr>
          <w:rFonts w:ascii="Times New Roman" w:hAnsi="Times New Roman"/>
          <w:sz w:val="20"/>
          <w:szCs w:val="20"/>
        </w:rPr>
        <w:t>11</w:t>
      </w:r>
      <w:r w:rsidR="00921EF7" w:rsidRPr="00380AF8">
        <w:rPr>
          <w:rFonts w:ascii="Times New Roman" w:hAnsi="Times New Roman"/>
          <w:sz w:val="20"/>
          <w:szCs w:val="20"/>
        </w:rPr>
        <w:t xml:space="preserve"> de </w:t>
      </w:r>
      <w:r w:rsidR="002A4E37" w:rsidRPr="00380AF8">
        <w:rPr>
          <w:rFonts w:ascii="Times New Roman" w:hAnsi="Times New Roman"/>
          <w:sz w:val="20"/>
          <w:szCs w:val="20"/>
        </w:rPr>
        <w:t>abril</w:t>
      </w:r>
      <w:r w:rsidR="00921EF7">
        <w:rPr>
          <w:rFonts w:ascii="Times New Roman" w:hAnsi="Times New Roman"/>
          <w:sz w:val="20"/>
          <w:szCs w:val="20"/>
        </w:rPr>
        <w:t xml:space="preserve"> de 20</w:t>
      </w:r>
      <w:r w:rsidR="008C11B2">
        <w:rPr>
          <w:rFonts w:ascii="Times New Roman" w:hAnsi="Times New Roman"/>
          <w:sz w:val="20"/>
          <w:szCs w:val="20"/>
        </w:rPr>
        <w:t>2</w:t>
      </w:r>
      <w:r w:rsidR="002A4E37">
        <w:rPr>
          <w:rFonts w:ascii="Times New Roman" w:hAnsi="Times New Roman"/>
          <w:sz w:val="20"/>
          <w:szCs w:val="20"/>
        </w:rPr>
        <w:t>3</w:t>
      </w:r>
      <w:r w:rsidRPr="00F04346">
        <w:rPr>
          <w:rFonts w:ascii="Times New Roman" w:hAnsi="Times New Roman"/>
          <w:sz w:val="20"/>
          <w:szCs w:val="20"/>
        </w:rPr>
        <w:t>.</w:t>
      </w:r>
    </w:p>
    <w:p w14:paraId="2FF93CA4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79829FC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738F6A2E" w14:textId="58415789" w:rsidR="008C11B2" w:rsidRDefault="00380AF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Fausto Henrique Steffen</w:t>
      </w:r>
    </w:p>
    <w:p w14:paraId="5FE96B68" w14:textId="19D4FE21" w:rsidR="008C11B2" w:rsidRDefault="007214C6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Conselheiro Coordenador da </w:t>
      </w:r>
      <w:proofErr w:type="spellStart"/>
      <w:r>
        <w:rPr>
          <w:rFonts w:ascii="Times New Roman" w:hAnsi="Times New Roman"/>
          <w:sz w:val="20"/>
          <w:szCs w:val="20"/>
        </w:rPr>
        <w:t>CPFi</w:t>
      </w:r>
      <w:proofErr w:type="spellEnd"/>
    </w:p>
    <w:p w14:paraId="5425A6B7" w14:textId="77777777" w:rsidR="00026444" w:rsidRDefault="0002644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sectPr w:rsidR="00026444" w:rsidSect="004C763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FECCF" w14:textId="77777777" w:rsidR="000524A9" w:rsidRDefault="000524A9">
      <w:r>
        <w:separator/>
      </w:r>
    </w:p>
  </w:endnote>
  <w:endnote w:type="continuationSeparator" w:id="0">
    <w:p w14:paraId="3281BA5C" w14:textId="77777777" w:rsidR="000524A9" w:rsidRDefault="0005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61C0" w14:textId="77777777"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C93EC1A" w14:textId="77777777"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998B" w14:textId="77777777"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14:paraId="251D304E" w14:textId="77777777"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14:paraId="6BD2ECC3" w14:textId="77777777"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63829" w14:textId="77777777" w:rsidR="000524A9" w:rsidRDefault="000524A9">
      <w:r>
        <w:separator/>
      </w:r>
    </w:p>
  </w:footnote>
  <w:footnote w:type="continuationSeparator" w:id="0">
    <w:p w14:paraId="2A5E3AE1" w14:textId="77777777" w:rsidR="000524A9" w:rsidRDefault="0005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4CA6" w14:textId="77777777"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7D120E" wp14:editId="6A2A7B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C8249D" wp14:editId="6B31825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2712" w14:textId="77777777"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562EFD7" wp14:editId="1F98050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15A"/>
    <w:rsid w:val="00000F5C"/>
    <w:rsid w:val="00002010"/>
    <w:rsid w:val="00005286"/>
    <w:rsid w:val="00010124"/>
    <w:rsid w:val="000141D4"/>
    <w:rsid w:val="0001455E"/>
    <w:rsid w:val="00020281"/>
    <w:rsid w:val="00026444"/>
    <w:rsid w:val="00030271"/>
    <w:rsid w:val="000348E5"/>
    <w:rsid w:val="00037053"/>
    <w:rsid w:val="00037486"/>
    <w:rsid w:val="0004084C"/>
    <w:rsid w:val="0004369C"/>
    <w:rsid w:val="00046C6C"/>
    <w:rsid w:val="00047D8A"/>
    <w:rsid w:val="0005249A"/>
    <w:rsid w:val="000524A9"/>
    <w:rsid w:val="00060AFB"/>
    <w:rsid w:val="00066430"/>
    <w:rsid w:val="00067339"/>
    <w:rsid w:val="00071589"/>
    <w:rsid w:val="00072221"/>
    <w:rsid w:val="00074F5F"/>
    <w:rsid w:val="000754F5"/>
    <w:rsid w:val="0007671E"/>
    <w:rsid w:val="00082DE8"/>
    <w:rsid w:val="00085364"/>
    <w:rsid w:val="00087E81"/>
    <w:rsid w:val="0009011F"/>
    <w:rsid w:val="000936B0"/>
    <w:rsid w:val="0009658D"/>
    <w:rsid w:val="000A2B14"/>
    <w:rsid w:val="000A4015"/>
    <w:rsid w:val="000A5EB7"/>
    <w:rsid w:val="000A6E81"/>
    <w:rsid w:val="000B007B"/>
    <w:rsid w:val="000B3250"/>
    <w:rsid w:val="000B4E82"/>
    <w:rsid w:val="000B5716"/>
    <w:rsid w:val="000B5769"/>
    <w:rsid w:val="000B5E36"/>
    <w:rsid w:val="000D0DE0"/>
    <w:rsid w:val="000D43DF"/>
    <w:rsid w:val="000E28C9"/>
    <w:rsid w:val="000E71D0"/>
    <w:rsid w:val="000F0649"/>
    <w:rsid w:val="000F33E6"/>
    <w:rsid w:val="000F71D3"/>
    <w:rsid w:val="001100E4"/>
    <w:rsid w:val="00110619"/>
    <w:rsid w:val="00110EAB"/>
    <w:rsid w:val="001136C6"/>
    <w:rsid w:val="00115D3A"/>
    <w:rsid w:val="00116C69"/>
    <w:rsid w:val="0011790F"/>
    <w:rsid w:val="00121F68"/>
    <w:rsid w:val="00123042"/>
    <w:rsid w:val="0012402E"/>
    <w:rsid w:val="00132346"/>
    <w:rsid w:val="001342A5"/>
    <w:rsid w:val="0013705E"/>
    <w:rsid w:val="00145005"/>
    <w:rsid w:val="001511C9"/>
    <w:rsid w:val="00153E55"/>
    <w:rsid w:val="00163BBF"/>
    <w:rsid w:val="0016484D"/>
    <w:rsid w:val="0016670A"/>
    <w:rsid w:val="00167E7E"/>
    <w:rsid w:val="00170C7D"/>
    <w:rsid w:val="00170FC6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94687"/>
    <w:rsid w:val="001A0563"/>
    <w:rsid w:val="001A2232"/>
    <w:rsid w:val="001A3726"/>
    <w:rsid w:val="001B5217"/>
    <w:rsid w:val="001C08EE"/>
    <w:rsid w:val="001C090D"/>
    <w:rsid w:val="001C13E6"/>
    <w:rsid w:val="001C14B0"/>
    <w:rsid w:val="001C6CF0"/>
    <w:rsid w:val="001D24B6"/>
    <w:rsid w:val="001D2F0D"/>
    <w:rsid w:val="001D3CDB"/>
    <w:rsid w:val="001D558E"/>
    <w:rsid w:val="001D6201"/>
    <w:rsid w:val="001D67F0"/>
    <w:rsid w:val="001E07AD"/>
    <w:rsid w:val="001E15D4"/>
    <w:rsid w:val="001E1AFA"/>
    <w:rsid w:val="001E2607"/>
    <w:rsid w:val="001E2E6C"/>
    <w:rsid w:val="001E66D3"/>
    <w:rsid w:val="001F4DA9"/>
    <w:rsid w:val="001F79E9"/>
    <w:rsid w:val="001F7F5F"/>
    <w:rsid w:val="0020186A"/>
    <w:rsid w:val="0020681B"/>
    <w:rsid w:val="00207874"/>
    <w:rsid w:val="00210ED2"/>
    <w:rsid w:val="002149F5"/>
    <w:rsid w:val="002162ED"/>
    <w:rsid w:val="002178F3"/>
    <w:rsid w:val="00223BED"/>
    <w:rsid w:val="00224300"/>
    <w:rsid w:val="00232EC7"/>
    <w:rsid w:val="00233635"/>
    <w:rsid w:val="00233AC2"/>
    <w:rsid w:val="00244865"/>
    <w:rsid w:val="00244EF0"/>
    <w:rsid w:val="00251254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85A6A"/>
    <w:rsid w:val="00292EEE"/>
    <w:rsid w:val="00293E68"/>
    <w:rsid w:val="002946AC"/>
    <w:rsid w:val="00297C06"/>
    <w:rsid w:val="00297C97"/>
    <w:rsid w:val="002A0CA7"/>
    <w:rsid w:val="002A3A09"/>
    <w:rsid w:val="002A4E37"/>
    <w:rsid w:val="002A6DBD"/>
    <w:rsid w:val="002B0A04"/>
    <w:rsid w:val="002B208B"/>
    <w:rsid w:val="002C290B"/>
    <w:rsid w:val="002C71F3"/>
    <w:rsid w:val="002D1AC4"/>
    <w:rsid w:val="002D2896"/>
    <w:rsid w:val="002D2D16"/>
    <w:rsid w:val="002D4C79"/>
    <w:rsid w:val="002E0F4C"/>
    <w:rsid w:val="002E2BC6"/>
    <w:rsid w:val="002E64C2"/>
    <w:rsid w:val="003003DB"/>
    <w:rsid w:val="00300C43"/>
    <w:rsid w:val="00305DC6"/>
    <w:rsid w:val="0030724A"/>
    <w:rsid w:val="00310002"/>
    <w:rsid w:val="003102E1"/>
    <w:rsid w:val="00316E32"/>
    <w:rsid w:val="00321659"/>
    <w:rsid w:val="0032536C"/>
    <w:rsid w:val="00325AC2"/>
    <w:rsid w:val="00325C00"/>
    <w:rsid w:val="00325EF1"/>
    <w:rsid w:val="0034052B"/>
    <w:rsid w:val="00343041"/>
    <w:rsid w:val="00351EB8"/>
    <w:rsid w:val="00352307"/>
    <w:rsid w:val="00353C04"/>
    <w:rsid w:val="00354804"/>
    <w:rsid w:val="00354E22"/>
    <w:rsid w:val="00356BEC"/>
    <w:rsid w:val="003613CB"/>
    <w:rsid w:val="003652C0"/>
    <w:rsid w:val="0036644B"/>
    <w:rsid w:val="00367B89"/>
    <w:rsid w:val="00376A7D"/>
    <w:rsid w:val="0038038E"/>
    <w:rsid w:val="00380AF8"/>
    <w:rsid w:val="00381432"/>
    <w:rsid w:val="00384730"/>
    <w:rsid w:val="003847BB"/>
    <w:rsid w:val="00385DA6"/>
    <w:rsid w:val="0039127B"/>
    <w:rsid w:val="00395387"/>
    <w:rsid w:val="00397776"/>
    <w:rsid w:val="003A4C16"/>
    <w:rsid w:val="003A7C3C"/>
    <w:rsid w:val="003B53CC"/>
    <w:rsid w:val="003B5CE4"/>
    <w:rsid w:val="003B5F22"/>
    <w:rsid w:val="003B7001"/>
    <w:rsid w:val="003B7099"/>
    <w:rsid w:val="003C3513"/>
    <w:rsid w:val="003D21C7"/>
    <w:rsid w:val="003D264F"/>
    <w:rsid w:val="003D5AFF"/>
    <w:rsid w:val="003E108E"/>
    <w:rsid w:val="003E64C7"/>
    <w:rsid w:val="003F078D"/>
    <w:rsid w:val="003F194A"/>
    <w:rsid w:val="003F3074"/>
    <w:rsid w:val="003F5F95"/>
    <w:rsid w:val="00403559"/>
    <w:rsid w:val="004043CE"/>
    <w:rsid w:val="004133F8"/>
    <w:rsid w:val="004138D3"/>
    <w:rsid w:val="00413E0E"/>
    <w:rsid w:val="00420432"/>
    <w:rsid w:val="0042076A"/>
    <w:rsid w:val="004212C3"/>
    <w:rsid w:val="004219BD"/>
    <w:rsid w:val="00431519"/>
    <w:rsid w:val="004336B7"/>
    <w:rsid w:val="004359A2"/>
    <w:rsid w:val="0045317D"/>
    <w:rsid w:val="00454BD4"/>
    <w:rsid w:val="004567D2"/>
    <w:rsid w:val="004666B9"/>
    <w:rsid w:val="00470F15"/>
    <w:rsid w:val="00473260"/>
    <w:rsid w:val="00480E50"/>
    <w:rsid w:val="004817B3"/>
    <w:rsid w:val="00482449"/>
    <w:rsid w:val="004861C7"/>
    <w:rsid w:val="00493C92"/>
    <w:rsid w:val="004A023D"/>
    <w:rsid w:val="004A1B77"/>
    <w:rsid w:val="004A24B4"/>
    <w:rsid w:val="004A543D"/>
    <w:rsid w:val="004A610C"/>
    <w:rsid w:val="004A7628"/>
    <w:rsid w:val="004A7F6A"/>
    <w:rsid w:val="004B0ACB"/>
    <w:rsid w:val="004B15F7"/>
    <w:rsid w:val="004B374B"/>
    <w:rsid w:val="004B3D0C"/>
    <w:rsid w:val="004B6DCD"/>
    <w:rsid w:val="004C1E9A"/>
    <w:rsid w:val="004C4080"/>
    <w:rsid w:val="004C763A"/>
    <w:rsid w:val="004D0573"/>
    <w:rsid w:val="004D5132"/>
    <w:rsid w:val="004D66ED"/>
    <w:rsid w:val="004E337C"/>
    <w:rsid w:val="004E3809"/>
    <w:rsid w:val="004E6C89"/>
    <w:rsid w:val="004F0094"/>
    <w:rsid w:val="004F25C8"/>
    <w:rsid w:val="004F2EA5"/>
    <w:rsid w:val="004F56E7"/>
    <w:rsid w:val="004F59DE"/>
    <w:rsid w:val="004F6A99"/>
    <w:rsid w:val="004F752D"/>
    <w:rsid w:val="00501A41"/>
    <w:rsid w:val="00501A9E"/>
    <w:rsid w:val="00501CD4"/>
    <w:rsid w:val="0050251E"/>
    <w:rsid w:val="005069CF"/>
    <w:rsid w:val="0051485F"/>
    <w:rsid w:val="00521EDA"/>
    <w:rsid w:val="00527588"/>
    <w:rsid w:val="00530C08"/>
    <w:rsid w:val="00545E80"/>
    <w:rsid w:val="00546E37"/>
    <w:rsid w:val="00546EA2"/>
    <w:rsid w:val="00547AD1"/>
    <w:rsid w:val="00553450"/>
    <w:rsid w:val="005534F0"/>
    <w:rsid w:val="00554730"/>
    <w:rsid w:val="005551F7"/>
    <w:rsid w:val="00556541"/>
    <w:rsid w:val="00560078"/>
    <w:rsid w:val="00560B9E"/>
    <w:rsid w:val="00566358"/>
    <w:rsid w:val="00567FF5"/>
    <w:rsid w:val="00576989"/>
    <w:rsid w:val="00576A5B"/>
    <w:rsid w:val="00577FFA"/>
    <w:rsid w:val="00582430"/>
    <w:rsid w:val="00583D03"/>
    <w:rsid w:val="005877BA"/>
    <w:rsid w:val="005904F8"/>
    <w:rsid w:val="00595588"/>
    <w:rsid w:val="00596C67"/>
    <w:rsid w:val="005A0351"/>
    <w:rsid w:val="005A0C8C"/>
    <w:rsid w:val="005A3297"/>
    <w:rsid w:val="005A7396"/>
    <w:rsid w:val="005B33FC"/>
    <w:rsid w:val="005B4A9B"/>
    <w:rsid w:val="005B4F3E"/>
    <w:rsid w:val="005C0FCD"/>
    <w:rsid w:val="005C15D6"/>
    <w:rsid w:val="005C220B"/>
    <w:rsid w:val="005C45E4"/>
    <w:rsid w:val="005C5C95"/>
    <w:rsid w:val="005D16BD"/>
    <w:rsid w:val="005D33CF"/>
    <w:rsid w:val="005D656F"/>
    <w:rsid w:val="005D6949"/>
    <w:rsid w:val="005D7954"/>
    <w:rsid w:val="005E4361"/>
    <w:rsid w:val="005E6986"/>
    <w:rsid w:val="005E7736"/>
    <w:rsid w:val="005F1E42"/>
    <w:rsid w:val="005F4411"/>
    <w:rsid w:val="005F6611"/>
    <w:rsid w:val="00600AAE"/>
    <w:rsid w:val="0060311A"/>
    <w:rsid w:val="00603214"/>
    <w:rsid w:val="00607B7E"/>
    <w:rsid w:val="0061568E"/>
    <w:rsid w:val="00621281"/>
    <w:rsid w:val="006245CC"/>
    <w:rsid w:val="006321DB"/>
    <w:rsid w:val="00633052"/>
    <w:rsid w:val="006348AC"/>
    <w:rsid w:val="0063582B"/>
    <w:rsid w:val="006367EF"/>
    <w:rsid w:val="00637AA5"/>
    <w:rsid w:val="00641960"/>
    <w:rsid w:val="006429A3"/>
    <w:rsid w:val="00643C08"/>
    <w:rsid w:val="00645BBB"/>
    <w:rsid w:val="00651A44"/>
    <w:rsid w:val="00651EBD"/>
    <w:rsid w:val="00654C73"/>
    <w:rsid w:val="00662110"/>
    <w:rsid w:val="00664376"/>
    <w:rsid w:val="006652BA"/>
    <w:rsid w:val="00671FF2"/>
    <w:rsid w:val="00680380"/>
    <w:rsid w:val="0068297C"/>
    <w:rsid w:val="00682D9A"/>
    <w:rsid w:val="0068742B"/>
    <w:rsid w:val="006935B5"/>
    <w:rsid w:val="006973EA"/>
    <w:rsid w:val="006A2EA8"/>
    <w:rsid w:val="006A5986"/>
    <w:rsid w:val="006B0E39"/>
    <w:rsid w:val="006B1427"/>
    <w:rsid w:val="006B4940"/>
    <w:rsid w:val="006C0E23"/>
    <w:rsid w:val="006C1BE5"/>
    <w:rsid w:val="006C1C21"/>
    <w:rsid w:val="006C211B"/>
    <w:rsid w:val="006C25F1"/>
    <w:rsid w:val="006D0DD4"/>
    <w:rsid w:val="006D0F9B"/>
    <w:rsid w:val="006D3397"/>
    <w:rsid w:val="006D3DDB"/>
    <w:rsid w:val="006D5A0A"/>
    <w:rsid w:val="006D6448"/>
    <w:rsid w:val="006D7428"/>
    <w:rsid w:val="006E1299"/>
    <w:rsid w:val="006E79D9"/>
    <w:rsid w:val="006F22BA"/>
    <w:rsid w:val="006F5A2F"/>
    <w:rsid w:val="006F6F6B"/>
    <w:rsid w:val="0070278B"/>
    <w:rsid w:val="0070613D"/>
    <w:rsid w:val="007114D3"/>
    <w:rsid w:val="0071168F"/>
    <w:rsid w:val="00712108"/>
    <w:rsid w:val="007123D8"/>
    <w:rsid w:val="00712E67"/>
    <w:rsid w:val="00714275"/>
    <w:rsid w:val="0071474E"/>
    <w:rsid w:val="007214C6"/>
    <w:rsid w:val="00723FE1"/>
    <w:rsid w:val="00730924"/>
    <w:rsid w:val="0073321F"/>
    <w:rsid w:val="007335BA"/>
    <w:rsid w:val="0073573C"/>
    <w:rsid w:val="00737297"/>
    <w:rsid w:val="00745AD6"/>
    <w:rsid w:val="00745D45"/>
    <w:rsid w:val="007473DE"/>
    <w:rsid w:val="007601AA"/>
    <w:rsid w:val="00760D75"/>
    <w:rsid w:val="007632AC"/>
    <w:rsid w:val="007662E2"/>
    <w:rsid w:val="00771B40"/>
    <w:rsid w:val="00773F88"/>
    <w:rsid w:val="0077400B"/>
    <w:rsid w:val="00775A9F"/>
    <w:rsid w:val="00776F90"/>
    <w:rsid w:val="007800E1"/>
    <w:rsid w:val="0078755D"/>
    <w:rsid w:val="00787C83"/>
    <w:rsid w:val="00791EEB"/>
    <w:rsid w:val="007A0948"/>
    <w:rsid w:val="007A233B"/>
    <w:rsid w:val="007A244F"/>
    <w:rsid w:val="007A44CA"/>
    <w:rsid w:val="007A4D89"/>
    <w:rsid w:val="007A7CCA"/>
    <w:rsid w:val="007B1798"/>
    <w:rsid w:val="007B52E4"/>
    <w:rsid w:val="007C260B"/>
    <w:rsid w:val="007C4487"/>
    <w:rsid w:val="007C5CD2"/>
    <w:rsid w:val="007C60CA"/>
    <w:rsid w:val="007C7C54"/>
    <w:rsid w:val="007E2923"/>
    <w:rsid w:val="007E6C55"/>
    <w:rsid w:val="007F13B3"/>
    <w:rsid w:val="007F7673"/>
    <w:rsid w:val="00802B60"/>
    <w:rsid w:val="00802E3F"/>
    <w:rsid w:val="00807C63"/>
    <w:rsid w:val="00807C73"/>
    <w:rsid w:val="008173BC"/>
    <w:rsid w:val="00824990"/>
    <w:rsid w:val="00836D6D"/>
    <w:rsid w:val="00837277"/>
    <w:rsid w:val="008439B7"/>
    <w:rsid w:val="00844208"/>
    <w:rsid w:val="008446B8"/>
    <w:rsid w:val="00854569"/>
    <w:rsid w:val="0086240C"/>
    <w:rsid w:val="00863BA3"/>
    <w:rsid w:val="008643BC"/>
    <w:rsid w:val="00867D63"/>
    <w:rsid w:val="00873BAB"/>
    <w:rsid w:val="00875D64"/>
    <w:rsid w:val="008820B9"/>
    <w:rsid w:val="008831EA"/>
    <w:rsid w:val="008A02B9"/>
    <w:rsid w:val="008A04CE"/>
    <w:rsid w:val="008A23E7"/>
    <w:rsid w:val="008A46E3"/>
    <w:rsid w:val="008B0962"/>
    <w:rsid w:val="008B4ABF"/>
    <w:rsid w:val="008B63D5"/>
    <w:rsid w:val="008B6C76"/>
    <w:rsid w:val="008C11B2"/>
    <w:rsid w:val="008C2111"/>
    <w:rsid w:val="008C72A0"/>
    <w:rsid w:val="008D1509"/>
    <w:rsid w:val="008D4677"/>
    <w:rsid w:val="008D5241"/>
    <w:rsid w:val="008D7D1C"/>
    <w:rsid w:val="008E0431"/>
    <w:rsid w:val="008E05C0"/>
    <w:rsid w:val="008E20BE"/>
    <w:rsid w:val="008F1D0F"/>
    <w:rsid w:val="008F4465"/>
    <w:rsid w:val="008F4FDD"/>
    <w:rsid w:val="009009B1"/>
    <w:rsid w:val="009014C0"/>
    <w:rsid w:val="009025A2"/>
    <w:rsid w:val="00902CFB"/>
    <w:rsid w:val="009154B0"/>
    <w:rsid w:val="009204CD"/>
    <w:rsid w:val="00920F32"/>
    <w:rsid w:val="00921EF7"/>
    <w:rsid w:val="0092286C"/>
    <w:rsid w:val="00924387"/>
    <w:rsid w:val="00925EEC"/>
    <w:rsid w:val="00926D69"/>
    <w:rsid w:val="00933794"/>
    <w:rsid w:val="00936AF6"/>
    <w:rsid w:val="00945D2B"/>
    <w:rsid w:val="00953C9A"/>
    <w:rsid w:val="00954329"/>
    <w:rsid w:val="0095519A"/>
    <w:rsid w:val="00955DA0"/>
    <w:rsid w:val="00956C40"/>
    <w:rsid w:val="00962731"/>
    <w:rsid w:val="0096441F"/>
    <w:rsid w:val="00974C36"/>
    <w:rsid w:val="00977288"/>
    <w:rsid w:val="00986211"/>
    <w:rsid w:val="00993F9E"/>
    <w:rsid w:val="0099430C"/>
    <w:rsid w:val="00995531"/>
    <w:rsid w:val="009A4845"/>
    <w:rsid w:val="009B1BAF"/>
    <w:rsid w:val="009B3F77"/>
    <w:rsid w:val="009B78C0"/>
    <w:rsid w:val="009B7D9C"/>
    <w:rsid w:val="009C0310"/>
    <w:rsid w:val="009C0DDA"/>
    <w:rsid w:val="009C26A9"/>
    <w:rsid w:val="009C2BAD"/>
    <w:rsid w:val="009C3AF4"/>
    <w:rsid w:val="009C49B4"/>
    <w:rsid w:val="009D0553"/>
    <w:rsid w:val="009D06C7"/>
    <w:rsid w:val="009D4EF1"/>
    <w:rsid w:val="009D7C10"/>
    <w:rsid w:val="009E59D4"/>
    <w:rsid w:val="009E608B"/>
    <w:rsid w:val="009E6ABA"/>
    <w:rsid w:val="009E7F73"/>
    <w:rsid w:val="009F4347"/>
    <w:rsid w:val="00A0065B"/>
    <w:rsid w:val="00A02F4B"/>
    <w:rsid w:val="00A03681"/>
    <w:rsid w:val="00A04BAD"/>
    <w:rsid w:val="00A056B9"/>
    <w:rsid w:val="00A103EE"/>
    <w:rsid w:val="00A13B46"/>
    <w:rsid w:val="00A16511"/>
    <w:rsid w:val="00A16E30"/>
    <w:rsid w:val="00A17C0C"/>
    <w:rsid w:val="00A25517"/>
    <w:rsid w:val="00A25633"/>
    <w:rsid w:val="00A26C8F"/>
    <w:rsid w:val="00A3376D"/>
    <w:rsid w:val="00A41D6C"/>
    <w:rsid w:val="00A42014"/>
    <w:rsid w:val="00A479E5"/>
    <w:rsid w:val="00A547AA"/>
    <w:rsid w:val="00A56089"/>
    <w:rsid w:val="00A60D7A"/>
    <w:rsid w:val="00A652E4"/>
    <w:rsid w:val="00A670DA"/>
    <w:rsid w:val="00A716B6"/>
    <w:rsid w:val="00A81B82"/>
    <w:rsid w:val="00A81EDD"/>
    <w:rsid w:val="00A83013"/>
    <w:rsid w:val="00A862C3"/>
    <w:rsid w:val="00A90784"/>
    <w:rsid w:val="00A90D21"/>
    <w:rsid w:val="00AA269F"/>
    <w:rsid w:val="00AA2798"/>
    <w:rsid w:val="00AB0217"/>
    <w:rsid w:val="00AB6B02"/>
    <w:rsid w:val="00AB7292"/>
    <w:rsid w:val="00AC0C6C"/>
    <w:rsid w:val="00AC481D"/>
    <w:rsid w:val="00AD16C0"/>
    <w:rsid w:val="00AD2F2B"/>
    <w:rsid w:val="00AD305E"/>
    <w:rsid w:val="00AD67C6"/>
    <w:rsid w:val="00AE0258"/>
    <w:rsid w:val="00AE14EF"/>
    <w:rsid w:val="00AE7BEC"/>
    <w:rsid w:val="00AF4399"/>
    <w:rsid w:val="00AF493D"/>
    <w:rsid w:val="00B031B3"/>
    <w:rsid w:val="00B03A56"/>
    <w:rsid w:val="00B04599"/>
    <w:rsid w:val="00B05275"/>
    <w:rsid w:val="00B06C95"/>
    <w:rsid w:val="00B12D4E"/>
    <w:rsid w:val="00B13BEC"/>
    <w:rsid w:val="00B145B0"/>
    <w:rsid w:val="00B2084F"/>
    <w:rsid w:val="00B22FDF"/>
    <w:rsid w:val="00B23D2B"/>
    <w:rsid w:val="00B25831"/>
    <w:rsid w:val="00B36AED"/>
    <w:rsid w:val="00B41D4F"/>
    <w:rsid w:val="00B42603"/>
    <w:rsid w:val="00B509E6"/>
    <w:rsid w:val="00B542AA"/>
    <w:rsid w:val="00B5612B"/>
    <w:rsid w:val="00B60189"/>
    <w:rsid w:val="00B6234C"/>
    <w:rsid w:val="00B6570B"/>
    <w:rsid w:val="00B65978"/>
    <w:rsid w:val="00B764A0"/>
    <w:rsid w:val="00B770B8"/>
    <w:rsid w:val="00B85ECC"/>
    <w:rsid w:val="00B90C78"/>
    <w:rsid w:val="00B910CC"/>
    <w:rsid w:val="00B94CC8"/>
    <w:rsid w:val="00B95FAD"/>
    <w:rsid w:val="00BA3AF1"/>
    <w:rsid w:val="00BA6AEB"/>
    <w:rsid w:val="00BB18C8"/>
    <w:rsid w:val="00BB25B4"/>
    <w:rsid w:val="00BB353E"/>
    <w:rsid w:val="00BB3838"/>
    <w:rsid w:val="00BB64E4"/>
    <w:rsid w:val="00BC14CD"/>
    <w:rsid w:val="00BC32C6"/>
    <w:rsid w:val="00BC3975"/>
    <w:rsid w:val="00BC7D45"/>
    <w:rsid w:val="00BD1F54"/>
    <w:rsid w:val="00BD31AE"/>
    <w:rsid w:val="00BD3DEF"/>
    <w:rsid w:val="00BE1D0F"/>
    <w:rsid w:val="00BE6FE2"/>
    <w:rsid w:val="00BF1F57"/>
    <w:rsid w:val="00BF22D9"/>
    <w:rsid w:val="00BF25D0"/>
    <w:rsid w:val="00BF5601"/>
    <w:rsid w:val="00C00CE3"/>
    <w:rsid w:val="00C03320"/>
    <w:rsid w:val="00C04A3E"/>
    <w:rsid w:val="00C05429"/>
    <w:rsid w:val="00C0583A"/>
    <w:rsid w:val="00C06005"/>
    <w:rsid w:val="00C0791C"/>
    <w:rsid w:val="00C2305A"/>
    <w:rsid w:val="00C32B3C"/>
    <w:rsid w:val="00C35A43"/>
    <w:rsid w:val="00C365B6"/>
    <w:rsid w:val="00C41034"/>
    <w:rsid w:val="00C44812"/>
    <w:rsid w:val="00C518C2"/>
    <w:rsid w:val="00C53C81"/>
    <w:rsid w:val="00C54753"/>
    <w:rsid w:val="00C55B31"/>
    <w:rsid w:val="00C5791C"/>
    <w:rsid w:val="00C60C82"/>
    <w:rsid w:val="00C62783"/>
    <w:rsid w:val="00C63FBF"/>
    <w:rsid w:val="00C67E79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14DB"/>
    <w:rsid w:val="00CA2A36"/>
    <w:rsid w:val="00CA388C"/>
    <w:rsid w:val="00CA397E"/>
    <w:rsid w:val="00CA5B87"/>
    <w:rsid w:val="00CB071E"/>
    <w:rsid w:val="00CB4ACB"/>
    <w:rsid w:val="00CC2BE2"/>
    <w:rsid w:val="00CD621F"/>
    <w:rsid w:val="00CE1F2B"/>
    <w:rsid w:val="00CE2304"/>
    <w:rsid w:val="00CE2BA1"/>
    <w:rsid w:val="00CE44C7"/>
    <w:rsid w:val="00CE49F5"/>
    <w:rsid w:val="00CF2393"/>
    <w:rsid w:val="00CF44B8"/>
    <w:rsid w:val="00CF5D88"/>
    <w:rsid w:val="00D00005"/>
    <w:rsid w:val="00D02CD7"/>
    <w:rsid w:val="00D0377A"/>
    <w:rsid w:val="00D0728C"/>
    <w:rsid w:val="00D11B1F"/>
    <w:rsid w:val="00D1233F"/>
    <w:rsid w:val="00D1657A"/>
    <w:rsid w:val="00D20F0C"/>
    <w:rsid w:val="00D216CC"/>
    <w:rsid w:val="00D23428"/>
    <w:rsid w:val="00D24FB9"/>
    <w:rsid w:val="00D26795"/>
    <w:rsid w:val="00D3117E"/>
    <w:rsid w:val="00D313B8"/>
    <w:rsid w:val="00D33F09"/>
    <w:rsid w:val="00D366F4"/>
    <w:rsid w:val="00D46D25"/>
    <w:rsid w:val="00D507ED"/>
    <w:rsid w:val="00D51BD1"/>
    <w:rsid w:val="00D52BFD"/>
    <w:rsid w:val="00D608A5"/>
    <w:rsid w:val="00D73033"/>
    <w:rsid w:val="00D75BE2"/>
    <w:rsid w:val="00D7697D"/>
    <w:rsid w:val="00D81216"/>
    <w:rsid w:val="00D823FF"/>
    <w:rsid w:val="00D90128"/>
    <w:rsid w:val="00D91BC0"/>
    <w:rsid w:val="00D9275E"/>
    <w:rsid w:val="00D93A36"/>
    <w:rsid w:val="00D95398"/>
    <w:rsid w:val="00D966C9"/>
    <w:rsid w:val="00D97662"/>
    <w:rsid w:val="00DA3C62"/>
    <w:rsid w:val="00DB1F2F"/>
    <w:rsid w:val="00DB3287"/>
    <w:rsid w:val="00DB4218"/>
    <w:rsid w:val="00DB539A"/>
    <w:rsid w:val="00DB5E15"/>
    <w:rsid w:val="00DB763E"/>
    <w:rsid w:val="00DC199D"/>
    <w:rsid w:val="00DC22DB"/>
    <w:rsid w:val="00DC3EEC"/>
    <w:rsid w:val="00DC7652"/>
    <w:rsid w:val="00DD0831"/>
    <w:rsid w:val="00DD0AB0"/>
    <w:rsid w:val="00DD479A"/>
    <w:rsid w:val="00DE538F"/>
    <w:rsid w:val="00DF08B2"/>
    <w:rsid w:val="00DF2399"/>
    <w:rsid w:val="00DF371F"/>
    <w:rsid w:val="00DF51FA"/>
    <w:rsid w:val="00E05C39"/>
    <w:rsid w:val="00E06DCC"/>
    <w:rsid w:val="00E0709A"/>
    <w:rsid w:val="00E07F8C"/>
    <w:rsid w:val="00E102DC"/>
    <w:rsid w:val="00E10F05"/>
    <w:rsid w:val="00E14CC3"/>
    <w:rsid w:val="00E1579B"/>
    <w:rsid w:val="00E23ACA"/>
    <w:rsid w:val="00E263C4"/>
    <w:rsid w:val="00E26688"/>
    <w:rsid w:val="00E3284E"/>
    <w:rsid w:val="00E33A18"/>
    <w:rsid w:val="00E3444C"/>
    <w:rsid w:val="00E34872"/>
    <w:rsid w:val="00E35490"/>
    <w:rsid w:val="00E36F50"/>
    <w:rsid w:val="00E41C51"/>
    <w:rsid w:val="00E42BBD"/>
    <w:rsid w:val="00E42D89"/>
    <w:rsid w:val="00E520D8"/>
    <w:rsid w:val="00E5451D"/>
    <w:rsid w:val="00E54C4D"/>
    <w:rsid w:val="00E55530"/>
    <w:rsid w:val="00E56391"/>
    <w:rsid w:val="00E60EEC"/>
    <w:rsid w:val="00E624F3"/>
    <w:rsid w:val="00E62D32"/>
    <w:rsid w:val="00E644D8"/>
    <w:rsid w:val="00E71592"/>
    <w:rsid w:val="00E75393"/>
    <w:rsid w:val="00E770C2"/>
    <w:rsid w:val="00E813E0"/>
    <w:rsid w:val="00E8550E"/>
    <w:rsid w:val="00E86B9E"/>
    <w:rsid w:val="00E90912"/>
    <w:rsid w:val="00E91E39"/>
    <w:rsid w:val="00E93404"/>
    <w:rsid w:val="00E97438"/>
    <w:rsid w:val="00EA1BDB"/>
    <w:rsid w:val="00EA2288"/>
    <w:rsid w:val="00EA5068"/>
    <w:rsid w:val="00EB0D38"/>
    <w:rsid w:val="00EB4317"/>
    <w:rsid w:val="00EB66A9"/>
    <w:rsid w:val="00EC14DB"/>
    <w:rsid w:val="00EC3178"/>
    <w:rsid w:val="00EC4548"/>
    <w:rsid w:val="00EC4876"/>
    <w:rsid w:val="00ED0B34"/>
    <w:rsid w:val="00ED2D70"/>
    <w:rsid w:val="00ED4E01"/>
    <w:rsid w:val="00EE0408"/>
    <w:rsid w:val="00EE1221"/>
    <w:rsid w:val="00EE258E"/>
    <w:rsid w:val="00EE4085"/>
    <w:rsid w:val="00EE4CE9"/>
    <w:rsid w:val="00EF204F"/>
    <w:rsid w:val="00EF345A"/>
    <w:rsid w:val="00EF7502"/>
    <w:rsid w:val="00F04346"/>
    <w:rsid w:val="00F1106E"/>
    <w:rsid w:val="00F120F5"/>
    <w:rsid w:val="00F139A4"/>
    <w:rsid w:val="00F25396"/>
    <w:rsid w:val="00F31616"/>
    <w:rsid w:val="00F31917"/>
    <w:rsid w:val="00F44A40"/>
    <w:rsid w:val="00F455A6"/>
    <w:rsid w:val="00F45936"/>
    <w:rsid w:val="00F4730B"/>
    <w:rsid w:val="00F5195D"/>
    <w:rsid w:val="00F5519A"/>
    <w:rsid w:val="00F5672E"/>
    <w:rsid w:val="00F57E9B"/>
    <w:rsid w:val="00F6106A"/>
    <w:rsid w:val="00F61A34"/>
    <w:rsid w:val="00F64088"/>
    <w:rsid w:val="00F645E9"/>
    <w:rsid w:val="00F661E0"/>
    <w:rsid w:val="00F6623D"/>
    <w:rsid w:val="00F70C0C"/>
    <w:rsid w:val="00F723B8"/>
    <w:rsid w:val="00F72765"/>
    <w:rsid w:val="00F74799"/>
    <w:rsid w:val="00F754B1"/>
    <w:rsid w:val="00F80FD7"/>
    <w:rsid w:val="00F85E4D"/>
    <w:rsid w:val="00F8763A"/>
    <w:rsid w:val="00FA06DF"/>
    <w:rsid w:val="00FA15B6"/>
    <w:rsid w:val="00FA312B"/>
    <w:rsid w:val="00FB1C3D"/>
    <w:rsid w:val="00FB28BA"/>
    <w:rsid w:val="00FB755A"/>
    <w:rsid w:val="00FC0B30"/>
    <w:rsid w:val="00FC4003"/>
    <w:rsid w:val="00FC428D"/>
    <w:rsid w:val="00FC49C1"/>
    <w:rsid w:val="00FC4F65"/>
    <w:rsid w:val="00FD019B"/>
    <w:rsid w:val="00FD0F97"/>
    <w:rsid w:val="00FE0E2C"/>
    <w:rsid w:val="00FE4AAB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650216"/>
  <w15:docId w15:val="{A4EB9D37-3DC4-4FF9-80DC-4064A7DB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5069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Fontepargpadro"/>
    <w:rsid w:val="00D24FB9"/>
  </w:style>
  <w:style w:type="character" w:customStyle="1" w:styleId="Ttulo1Char">
    <w:name w:val="Título 1 Char"/>
    <w:basedOn w:val="Fontepargpadro"/>
    <w:link w:val="Ttulo1"/>
    <w:uiPriority w:val="9"/>
    <w:rsid w:val="005069C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A7904-BB6C-44F5-9B02-9B1A4AB6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16</TotalTime>
  <Pages>5</Pages>
  <Words>1220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867/2016</dc:subject>
  <dc:creator>Margit Schmidt Bortolini</dc:creator>
  <cp:lastModifiedBy>Cheila da Silva Chagas</cp:lastModifiedBy>
  <cp:revision>9</cp:revision>
  <cp:lastPrinted>2022-05-10T19:39:00Z</cp:lastPrinted>
  <dcterms:created xsi:type="dcterms:W3CDTF">2023-04-10T18:39:00Z</dcterms:created>
  <dcterms:modified xsi:type="dcterms:W3CDTF">2023-04-11T18:53:00Z</dcterms:modified>
  <cp:contentStatus>2012, 2013, 2014, 2015, 2016, 2017, 2018, 2019, 2020 e 2021</cp:contentStatus>
</cp:coreProperties>
</file>