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36DEC09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A7156">
        <w:rPr>
          <w:rFonts w:asciiTheme="minorHAnsi" w:hAnsiTheme="minorHAnsi" w:cstheme="minorHAnsi"/>
        </w:rPr>
        <w:t>02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38E1D2C7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9A7156">
        <w:rPr>
          <w:rFonts w:asciiTheme="minorHAnsi" w:hAnsiTheme="minorHAnsi" w:cstheme="minorHAnsi"/>
          <w:b/>
        </w:rPr>
        <w:t>143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471D26EE" w:rsidR="007D1A77" w:rsidRDefault="006046AB" w:rsidP="009A715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A7156">
        <w:rPr>
          <w:rFonts w:asciiTheme="minorHAnsi" w:hAnsiTheme="minorHAnsi" w:cstheme="minorHAnsi"/>
        </w:rPr>
        <w:t>o funcionário</w:t>
      </w:r>
      <w:r w:rsidR="008270D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9A7156" w:rsidRPr="009A7156">
        <w:rPr>
          <w:rFonts w:asciiTheme="minorHAnsi" w:hAnsiTheme="minorHAnsi" w:cstheme="minorHAnsi"/>
          <w:b/>
        </w:rPr>
        <w:t>Fausto Leiria Loureiro</w:t>
      </w:r>
      <w:r w:rsidR="009A7156">
        <w:rPr>
          <w:rStyle w:val="Refdenotaderodap"/>
          <w:rFonts w:asciiTheme="minorHAnsi" w:hAnsiTheme="minorHAnsi" w:cstheme="minorHAnsi"/>
        </w:rPr>
        <w:footnoteReference w:id="2"/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</w:t>
      </w:r>
      <w:r w:rsidR="009A7156">
        <w:rPr>
          <w:rFonts w:asciiTheme="minorHAnsi" w:eastAsia="Times New Roman" w:hAnsiTheme="minorHAnsi" w:cstheme="minorHAnsi"/>
          <w:lang w:eastAsia="pt-BR"/>
        </w:rPr>
        <w:t>o IX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 xml:space="preserve"> Seminári</w:t>
      </w:r>
      <w:r w:rsidR="009A7156">
        <w:rPr>
          <w:rFonts w:asciiTheme="minorHAnsi" w:eastAsia="Times New Roman" w:hAnsiTheme="minorHAnsi" w:cstheme="minorHAnsi"/>
          <w:lang w:eastAsia="pt-BR"/>
        </w:rPr>
        <w:t>o Legislativo De Arquitetura e Urbanismo, que ocorrerá no dia 17 de maio de 2023 das 08</w:t>
      </w:r>
      <w:r w:rsidR="008270D9">
        <w:rPr>
          <w:rFonts w:asciiTheme="minorHAnsi" w:eastAsia="Times New Roman" w:hAnsiTheme="minorHAnsi" w:cstheme="minorHAnsi"/>
          <w:lang w:eastAsia="pt-BR"/>
        </w:rPr>
        <w:t>h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30 às 18h, no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Auditório Nereu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 Ramos – Anexo II da Câmara dos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Deputados – Brasília/DF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719F77C" w:rsidR="00CC5D20" w:rsidRPr="00CC5D20" w:rsidRDefault="00CC5D20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9A7156" w:rsidRPr="009A7156">
        <w:rPr>
          <w:rFonts w:asciiTheme="minorHAnsi" w:hAnsiTheme="minorHAnsi" w:cstheme="minorHAnsi"/>
          <w:i/>
        </w:rPr>
        <w:t>4.14.16 - Manutenção</w:t>
      </w:r>
      <w:r w:rsidR="009A7156">
        <w:rPr>
          <w:rFonts w:asciiTheme="minorHAnsi" w:hAnsiTheme="minorHAnsi" w:cstheme="minorHAnsi"/>
          <w:i/>
        </w:rPr>
        <w:t xml:space="preserve"> das atividades relacionadas a eventos e viagens. </w:t>
      </w:r>
    </w:p>
  </w:footnote>
  <w:footnote w:id="2">
    <w:p w14:paraId="77BEE1D2" w14:textId="23161228" w:rsidR="009A7156" w:rsidRPr="00CC5D20" w:rsidRDefault="009A7156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 xml:space="preserve">ria a compra de passagem aérea. </w:t>
      </w:r>
      <w:r w:rsidRPr="009A7156">
        <w:rPr>
          <w:rFonts w:asciiTheme="minorHAnsi" w:hAnsiTheme="minorHAnsi" w:cstheme="minorHAnsi"/>
          <w:i/>
        </w:rPr>
        <w:t>De Porto Alegre/RS a Brasília/DF dia 17/05/2023 (primeiro voo do dia 17).</w:t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De Brasília/DF a Porto Alegre/RS dia 18/05/2023 (último voo do dia 18).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47461">
    <w:abstractNumId w:val="3"/>
  </w:num>
  <w:num w:numId="2" w16cid:durableId="404576046">
    <w:abstractNumId w:val="9"/>
  </w:num>
  <w:num w:numId="3" w16cid:durableId="631137685">
    <w:abstractNumId w:val="7"/>
  </w:num>
  <w:num w:numId="4" w16cid:durableId="133564110">
    <w:abstractNumId w:val="5"/>
  </w:num>
  <w:num w:numId="5" w16cid:durableId="366875167">
    <w:abstractNumId w:val="8"/>
  </w:num>
  <w:num w:numId="6" w16cid:durableId="1788498468">
    <w:abstractNumId w:val="12"/>
  </w:num>
  <w:num w:numId="7" w16cid:durableId="1413501015">
    <w:abstractNumId w:val="6"/>
  </w:num>
  <w:num w:numId="8" w16cid:durableId="340090979">
    <w:abstractNumId w:val="0"/>
  </w:num>
  <w:num w:numId="9" w16cid:durableId="1459295041">
    <w:abstractNumId w:val="4"/>
  </w:num>
  <w:num w:numId="10" w16cid:durableId="737826243">
    <w:abstractNumId w:val="1"/>
  </w:num>
  <w:num w:numId="11" w16cid:durableId="59864907">
    <w:abstractNumId w:val="2"/>
  </w:num>
  <w:num w:numId="12" w16cid:durableId="2043364609">
    <w:abstractNumId w:val="11"/>
  </w:num>
  <w:num w:numId="13" w16cid:durableId="1718167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70D9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0B0E-C999-4256-B438-325C9B7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2021-04-14T12:40:00Z</cp:lastPrinted>
  <dcterms:created xsi:type="dcterms:W3CDTF">2023-01-03T14:07:00Z</dcterms:created>
  <dcterms:modified xsi:type="dcterms:W3CDTF">2023-05-02T18:20:00Z</dcterms:modified>
</cp:coreProperties>
</file>