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E67DD9">
        <w:rPr>
          <w:rFonts w:asciiTheme="minorHAnsi" w:hAnsiTheme="minorHAnsi" w:cstheme="minorHAnsi"/>
        </w:rPr>
        <w:t>04 de maio</w:t>
      </w:r>
      <w:bookmarkStart w:id="0" w:name="_GoBack"/>
      <w:bookmarkEnd w:id="0"/>
      <w:r w:rsidR="00A35AD7">
        <w:rPr>
          <w:rFonts w:asciiTheme="minorHAnsi" w:hAnsiTheme="minorHAnsi" w:cstheme="minorHAnsi"/>
        </w:rPr>
        <w:t xml:space="preserve"> </w:t>
      </w:r>
      <w:proofErr w:type="spellStart"/>
      <w:r w:rsidR="00EA0D35" w:rsidRPr="00AD3576">
        <w:rPr>
          <w:rFonts w:asciiTheme="minorHAnsi" w:hAnsiTheme="minorHAnsi" w:cstheme="minorHAnsi"/>
        </w:rPr>
        <w:t>de</w:t>
      </w:r>
      <w:proofErr w:type="spellEnd"/>
      <w:r w:rsidR="00EA0D35" w:rsidRPr="00AD3576">
        <w:rPr>
          <w:rFonts w:asciiTheme="minorHAnsi" w:hAnsiTheme="minorHAnsi" w:cstheme="minorHAnsi"/>
        </w:rPr>
        <w:t xml:space="preserve">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E67DD9">
        <w:rPr>
          <w:rFonts w:asciiTheme="minorHAnsi" w:hAnsiTheme="minorHAnsi" w:cstheme="minorHAnsi"/>
          <w:b/>
        </w:rPr>
        <w:t>150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535C25" w:rsidRDefault="00343900" w:rsidP="00563CE9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5C25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535C25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535C25">
        <w:rPr>
          <w:rFonts w:asciiTheme="minorHAnsi" w:eastAsia="Times New Roman" w:hAnsiTheme="minorHAnsi" w:cstheme="minorHAnsi"/>
          <w:sz w:val="24"/>
          <w:szCs w:val="24"/>
        </w:rPr>
        <w:t xml:space="preserve">, do Regimento Interno do CAU/RS, de 19 de junho de 2020, </w:t>
      </w:r>
      <w:r w:rsidR="00F53F8E" w:rsidRPr="00535C25">
        <w:rPr>
          <w:rFonts w:asciiTheme="minorHAnsi" w:hAnsiTheme="minorHAnsi" w:cstheme="minorHAnsi"/>
          <w:b/>
          <w:sz w:val="24"/>
          <w:szCs w:val="24"/>
        </w:rPr>
        <w:t>CONVOCO</w:t>
      </w:r>
      <w:r w:rsidR="00F53F8E" w:rsidRPr="00535C25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535C25" w:rsidRPr="00535C25">
        <w:rPr>
          <w:rFonts w:asciiTheme="minorHAnsi" w:hAnsiTheme="minorHAnsi" w:cstheme="minorHAnsi"/>
          <w:sz w:val="24"/>
          <w:szCs w:val="24"/>
        </w:rPr>
        <w:t xml:space="preserve"> </w:t>
      </w:r>
      <w:r w:rsidR="00D1664C">
        <w:rPr>
          <w:rFonts w:asciiTheme="minorHAnsi" w:hAnsiTheme="minorHAnsi" w:cstheme="minorHAnsi"/>
          <w:sz w:val="24"/>
          <w:szCs w:val="24"/>
        </w:rPr>
        <w:t xml:space="preserve">a conselheira </w:t>
      </w:r>
      <w:r w:rsidR="00D1664C" w:rsidRPr="00D1664C">
        <w:rPr>
          <w:rFonts w:asciiTheme="minorHAnsi" w:hAnsiTheme="minorHAnsi" w:cstheme="minorHAnsi"/>
          <w:b/>
          <w:sz w:val="24"/>
          <w:szCs w:val="24"/>
        </w:rPr>
        <w:t>Marilia Pereira de Ardovino Barbosa</w:t>
      </w:r>
      <w:r w:rsidR="00F03CAB" w:rsidRPr="00F03C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573C1" w:rsidRPr="00535C25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535C25">
        <w:rPr>
          <w:rFonts w:asciiTheme="minorHAnsi" w:eastAsia="Times New Roman" w:hAnsiTheme="minorHAnsi" w:cstheme="minorHAnsi"/>
          <w:sz w:val="24"/>
          <w:szCs w:val="24"/>
        </w:rPr>
        <w:t xml:space="preserve">participar </w:t>
      </w:r>
      <w:r w:rsidR="00463601" w:rsidRPr="00535C25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="00863A4D" w:rsidRPr="00535C25">
        <w:rPr>
          <w:rFonts w:asciiTheme="minorHAnsi" w:eastAsia="Times New Roman" w:hAnsiTheme="minorHAnsi" w:cstheme="minorHAnsi"/>
          <w:b/>
          <w:sz w:val="24"/>
          <w:szCs w:val="24"/>
        </w:rPr>
        <w:t>Seminário Estadual dos Colegiados do CAU/RS</w:t>
      </w:r>
      <w:r w:rsidR="00563CE9" w:rsidRPr="00535C25">
        <w:rPr>
          <w:rFonts w:asciiTheme="minorHAnsi" w:eastAsia="Times New Roman" w:hAnsiTheme="minorHAnsi" w:cstheme="minorHAnsi"/>
          <w:sz w:val="24"/>
          <w:szCs w:val="24"/>
        </w:rPr>
        <w:t xml:space="preserve">, a ser realizado nos dias 04 e 05 de maio em Porto Alegre/RS (Centro de Eventos AMRIGS - Av. Ipiranga, 5311), com a realização de reunião do Fórum de Entidades do CAU/RS no dia 05/05. </w:t>
      </w:r>
    </w:p>
    <w:p w:rsidR="00F53F8E" w:rsidRDefault="00F53F8E" w:rsidP="00563CE9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Programação:</w:t>
      </w:r>
    </w:p>
    <w:p w:rsidR="00563CE9" w:rsidRPr="00563CE9" w:rsidRDefault="00563CE9" w:rsidP="00563CE9">
      <w:pPr>
        <w:pStyle w:val="Pr-formataoHTML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04/05 | Quinta-feira | Público geral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18h – Distribuição de livros com sessão de autógrafos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 xml:space="preserve">19h – Abertura e palestra com </w:t>
      </w:r>
      <w:proofErr w:type="spellStart"/>
      <w:r w:rsidRPr="00563CE9">
        <w:rPr>
          <w:rFonts w:asciiTheme="minorHAnsi" w:hAnsiTheme="minorHAnsi" w:cstheme="minorHAnsi"/>
          <w:sz w:val="24"/>
          <w:szCs w:val="24"/>
        </w:rPr>
        <w:t>Architectus</w:t>
      </w:r>
      <w:proofErr w:type="spellEnd"/>
      <w:r w:rsidRPr="00563CE9">
        <w:rPr>
          <w:rFonts w:asciiTheme="minorHAnsi" w:hAnsiTheme="minorHAnsi" w:cstheme="minorHAnsi"/>
          <w:sz w:val="24"/>
          <w:szCs w:val="24"/>
        </w:rPr>
        <w:t> 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 xml:space="preserve">Inscrições gratuitas: </w:t>
      </w:r>
      <w:hyperlink r:id="rId8" w:history="1">
        <w:r w:rsidRPr="00250DC5">
          <w:rPr>
            <w:rStyle w:val="Hyperlink"/>
            <w:rFonts w:asciiTheme="minorHAnsi" w:hAnsiTheme="minorHAnsi" w:cstheme="minorHAnsi"/>
            <w:sz w:val="24"/>
            <w:szCs w:val="24"/>
          </w:rPr>
          <w:t>https://www.even3.com.br/rumos-seminario-colegiados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3CE9" w:rsidRPr="00563CE9" w:rsidRDefault="00563CE9" w:rsidP="00563CE9">
      <w:pPr>
        <w:pStyle w:val="Pr-formataoHTML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05/05 | Sexta-feira | Integrantes dos Colegiados do CAU/RS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9h30 – Abertura e apresentação do CAU/RS: ações e resultados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10h – Reunião em separado de cada Colegiado</w:t>
      </w:r>
    </w:p>
    <w:p w:rsidR="00563CE9" w:rsidRPr="002718A7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14h – Continuação da reunião dos Colegiados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2F3265" w:rsidRDefault="002F3265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:rsidR="008E7948" w:rsidRPr="00D538E3" w:rsidRDefault="00C67F27" w:rsidP="00D538E3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9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sectPr w:rsidR="008E7948" w:rsidRPr="00D538E3" w:rsidSect="002E0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3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53F8E" w:rsidRPr="00CC5D20" w:rsidRDefault="00F53F8E" w:rsidP="00F53F8E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345B"/>
    <w:multiLevelType w:val="hybridMultilevel"/>
    <w:tmpl w:val="B4E43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19"/>
  </w:num>
  <w:num w:numId="16">
    <w:abstractNumId w:val="4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265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35C25"/>
    <w:rsid w:val="005461A2"/>
    <w:rsid w:val="005516CF"/>
    <w:rsid w:val="005574F3"/>
    <w:rsid w:val="005615DC"/>
    <w:rsid w:val="00563CE9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941C6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7397B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0C41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72D0B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664C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538E3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11EB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67DD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03CAB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3F8E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character" w:customStyle="1" w:styleId="ui-provider">
    <w:name w:val="ui-provider"/>
    <w:basedOn w:val="Fontepargpadro"/>
    <w:rsid w:val="0053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rumos-seminario-colegiad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ADeOv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032D-642F-415C-AB9A-F1B5F1A0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29</cp:revision>
  <cp:lastPrinted>2023-04-25T17:21:00Z</cp:lastPrinted>
  <dcterms:created xsi:type="dcterms:W3CDTF">2023-02-24T13:19:00Z</dcterms:created>
  <dcterms:modified xsi:type="dcterms:W3CDTF">2023-05-04T18:19:00Z</dcterms:modified>
</cp:coreProperties>
</file>