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728D323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DC0A81">
        <w:rPr>
          <w:rFonts w:asciiTheme="minorHAnsi" w:hAnsiTheme="minorHAnsi" w:cstheme="minorHAnsi"/>
        </w:rPr>
        <w:t>5</w:t>
      </w:r>
      <w:r w:rsidR="00D53D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F96B22F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C0A81">
        <w:rPr>
          <w:rFonts w:asciiTheme="minorHAnsi" w:hAnsiTheme="minorHAnsi" w:cstheme="minorHAnsi"/>
          <w:b/>
        </w:rPr>
        <w:t>202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8947F9D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8D68E3">
        <w:rPr>
          <w:rFonts w:asciiTheme="minorHAnsi" w:hAnsiTheme="minorHAnsi" w:cstheme="minorHAnsi"/>
        </w:rPr>
        <w:t>as</w:t>
      </w:r>
      <w:r w:rsidR="00481D7E" w:rsidRPr="00426B2E">
        <w:rPr>
          <w:rFonts w:asciiTheme="minorHAnsi" w:hAnsiTheme="minorHAnsi" w:cstheme="minorHAnsi"/>
        </w:rPr>
        <w:t xml:space="preserve"> </w:t>
      </w:r>
      <w:proofErr w:type="gramStart"/>
      <w:r w:rsidR="002B12EC">
        <w:rPr>
          <w:rFonts w:asciiTheme="minorHAnsi" w:hAnsiTheme="minorHAnsi" w:cstheme="minorHAnsi"/>
        </w:rPr>
        <w:t>funcionári</w:t>
      </w:r>
      <w:r w:rsidR="008D68E3">
        <w:rPr>
          <w:rFonts w:asciiTheme="minorHAnsi" w:hAnsiTheme="minorHAnsi" w:cstheme="minorHAnsi"/>
        </w:rPr>
        <w:t>as</w:t>
      </w:r>
      <w:r w:rsidR="008D68E3">
        <w:rPr>
          <w:rFonts w:asciiTheme="minorHAnsi" w:hAnsiTheme="minorHAnsi" w:cstheme="minorHAnsi"/>
          <w:b/>
        </w:rPr>
        <w:t xml:space="preserve"> 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</w:t>
      </w:r>
      <w:proofErr w:type="gramEnd"/>
      <w:r w:rsidR="00B8661E" w:rsidRPr="00426B2E">
        <w:rPr>
          <w:rFonts w:asciiTheme="minorHAnsi" w:hAnsiTheme="minorHAnsi" w:cstheme="minorHAnsi"/>
        </w:rPr>
        <w:t xml:space="preserve">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DC0A81" w:rsidRPr="00DC0A81">
        <w:rPr>
          <w:rFonts w:asciiTheme="minorHAnsi" w:hAnsiTheme="minorHAnsi" w:cstheme="minorHAnsi"/>
          <w:b/>
        </w:rPr>
        <w:t>Luisa Onófrio Kalil</w:t>
      </w:r>
      <w:r w:rsidR="004004C8" w:rsidRPr="00426B2E">
        <w:rPr>
          <w:rStyle w:val="Refdenotaderodap"/>
          <w:rFonts w:asciiTheme="minorHAnsi" w:hAnsiTheme="minorHAnsi" w:cstheme="minorHAnsi"/>
        </w:rPr>
        <w:footnoteReference w:id="2"/>
      </w:r>
      <w:r w:rsidR="008D68E3">
        <w:rPr>
          <w:rFonts w:asciiTheme="minorHAnsi" w:hAnsiTheme="minorHAnsi" w:cstheme="minorHAnsi"/>
        </w:rPr>
        <w:t xml:space="preserve"> </w:t>
      </w:r>
      <w:r w:rsidR="008D68E3" w:rsidRPr="008D68E3">
        <w:rPr>
          <w:rFonts w:asciiTheme="minorHAnsi" w:hAnsiTheme="minorHAnsi" w:cstheme="minorHAnsi"/>
          <w:bCs/>
        </w:rPr>
        <w:t>e</w:t>
      </w:r>
      <w:r w:rsidR="008D68E3">
        <w:rPr>
          <w:rFonts w:asciiTheme="minorHAnsi" w:hAnsiTheme="minorHAnsi" w:cstheme="minorHAnsi"/>
          <w:bCs/>
        </w:rPr>
        <w:t xml:space="preserve"> </w:t>
      </w:r>
      <w:r w:rsidR="00DC0A81" w:rsidRPr="00DC0A81">
        <w:rPr>
          <w:rFonts w:asciiTheme="minorHAnsi" w:hAnsiTheme="minorHAnsi" w:cstheme="minorHAnsi"/>
          <w:b/>
        </w:rPr>
        <w:t xml:space="preserve">Gabriela </w:t>
      </w:r>
      <w:proofErr w:type="spellStart"/>
      <w:r w:rsidR="00DC0A81" w:rsidRPr="00DC0A81">
        <w:rPr>
          <w:rFonts w:asciiTheme="minorHAnsi" w:hAnsiTheme="minorHAnsi" w:cstheme="minorHAnsi"/>
          <w:b/>
        </w:rPr>
        <w:t>Belnhak</w:t>
      </w:r>
      <w:proofErr w:type="spellEnd"/>
      <w:r w:rsidR="004004C8" w:rsidRPr="00426B2E">
        <w:rPr>
          <w:rStyle w:val="Refdenotaderodap"/>
          <w:rFonts w:asciiTheme="minorHAnsi" w:hAnsiTheme="minorHAnsi" w:cstheme="minorHAnsi"/>
        </w:rPr>
        <w:footnoteReference w:id="3"/>
      </w:r>
      <w:r w:rsidR="008D68E3" w:rsidRPr="008D68E3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8D68E3">
        <w:rPr>
          <w:rFonts w:asciiTheme="minorHAnsi" w:hAnsiTheme="minorHAnsi" w:cstheme="minorHAnsi"/>
        </w:rPr>
        <w:t xml:space="preserve">em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ocorrerá no período do dia 26/06/2023 ao dia 30/06/2023 nas cidades de Lajeado</w:t>
      </w:r>
      <w:r w:rsidR="00DC0A81">
        <w:rPr>
          <w:rFonts w:asciiTheme="minorHAnsi" w:hAnsiTheme="minorHAnsi" w:cstheme="minorHAnsi"/>
        </w:rPr>
        <w:t xml:space="preserve">, </w:t>
      </w:r>
      <w:r w:rsidR="0053229A">
        <w:rPr>
          <w:rFonts w:asciiTheme="minorHAnsi" w:hAnsiTheme="minorHAnsi" w:cstheme="minorHAnsi"/>
        </w:rPr>
        <w:t>Bento Gonçalves</w:t>
      </w:r>
      <w:r w:rsidR="00DC0A81">
        <w:rPr>
          <w:rFonts w:asciiTheme="minorHAnsi" w:hAnsiTheme="minorHAnsi" w:cstheme="minorHAnsi"/>
        </w:rPr>
        <w:t xml:space="preserve"> e Caxias do Sul</w:t>
      </w:r>
      <w:r w:rsidR="0053229A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7CA726B" w:rsidR="00CC5D20" w:rsidRPr="004004C8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4004C8">
        <w:rPr>
          <w:rStyle w:val="Refdenotaderodap"/>
          <w:rFonts w:asciiTheme="minorHAnsi" w:hAnsiTheme="minorHAnsi" w:cstheme="minorHAnsi"/>
          <w:i/>
        </w:rPr>
        <w:footnoteRef/>
      </w:r>
      <w:r w:rsidRPr="004004C8">
        <w:rPr>
          <w:rFonts w:asciiTheme="minorHAnsi" w:hAnsiTheme="minorHAnsi" w:cstheme="minorHAnsi"/>
          <w:i/>
        </w:rPr>
        <w:t xml:space="preserve"> Centro de custos: </w:t>
      </w:r>
      <w:r w:rsidR="00DC0A81" w:rsidRPr="004004C8">
        <w:rPr>
          <w:rFonts w:asciiTheme="minorHAnsi" w:hAnsiTheme="minorHAnsi" w:cstheme="minorHAnsi"/>
          <w:i/>
        </w:rPr>
        <w:t>4.03.51 Participação das comissões permanentes em eventos externos ao CAU/RS;</w:t>
      </w:r>
    </w:p>
  </w:footnote>
  <w:footnote w:id="2">
    <w:p w14:paraId="33F080A7" w14:textId="77777777" w:rsidR="004004C8" w:rsidRPr="004004C8" w:rsidRDefault="004004C8" w:rsidP="004004C8">
      <w:pPr>
        <w:pStyle w:val="Textodenotaderodap"/>
        <w:rPr>
          <w:rFonts w:asciiTheme="minorHAnsi" w:hAnsiTheme="minorHAnsi" w:cstheme="minorHAnsi"/>
          <w:i/>
        </w:rPr>
      </w:pPr>
      <w:r w:rsidRPr="004004C8">
        <w:rPr>
          <w:rStyle w:val="Refdenotaderodap"/>
          <w:rFonts w:asciiTheme="minorHAnsi" w:hAnsiTheme="minorHAnsi" w:cstheme="minorHAnsi"/>
          <w:i/>
        </w:rPr>
        <w:footnoteRef/>
      </w:r>
      <w:r w:rsidRPr="004004C8">
        <w:rPr>
          <w:rFonts w:asciiTheme="minorHAnsi" w:hAnsiTheme="minorHAnsi" w:cstheme="minorHAnsi"/>
          <w:i/>
        </w:rPr>
        <w:t xml:space="preserve">  Para funcionária Luisa Onófrio Kalil é necessária a compra de passagem terrestre. De Porto Alegre a Lajeado dia 26/06 (segunda-feira) às 10h30h (EXPRESSO AZUL). A funcionária fará deslocamento com veículo do CAU/RS. De Caxias Do Sul a Porto Alegre dia 30/06 (sexta-feira) às 18h (CAXIENSE).</w:t>
      </w:r>
      <w:r w:rsidRPr="004004C8">
        <w:rPr>
          <w:rFonts w:asciiTheme="minorHAnsi" w:hAnsiTheme="minorHAnsi" w:cstheme="minorHAnsi"/>
        </w:rPr>
        <w:t xml:space="preserve"> </w:t>
      </w:r>
      <w:r w:rsidRPr="004004C8">
        <w:rPr>
          <w:rFonts w:asciiTheme="minorHAnsi" w:hAnsiTheme="minorHAnsi" w:cstheme="minorHAnsi"/>
          <w:i/>
        </w:rPr>
        <w:t>De Lajeado a Bento Gonçalves 27/06 (terça) 17h30. De Bento Gonçalves a Caxias Do Sul 30/06 (sexta) 7h30.</w:t>
      </w:r>
    </w:p>
  </w:footnote>
  <w:footnote w:id="3">
    <w:p w14:paraId="0E19A5E2" w14:textId="77777777" w:rsidR="004004C8" w:rsidRPr="00DC0A81" w:rsidRDefault="004004C8" w:rsidP="004004C8">
      <w:pPr>
        <w:pStyle w:val="Textodenotaderodap"/>
        <w:rPr>
          <w:rFonts w:asciiTheme="minorHAnsi" w:hAnsiTheme="minorHAnsi" w:cstheme="minorHAnsi"/>
          <w:i/>
          <w:sz w:val="16"/>
          <w:szCs w:val="16"/>
        </w:rPr>
      </w:pPr>
      <w:r w:rsidRPr="004004C8">
        <w:rPr>
          <w:rStyle w:val="Refdenotaderodap"/>
          <w:rFonts w:asciiTheme="minorHAnsi" w:hAnsiTheme="minorHAnsi" w:cstheme="minorHAnsi"/>
          <w:i/>
        </w:rPr>
        <w:footnoteRef/>
      </w:r>
      <w:r w:rsidRPr="004004C8">
        <w:rPr>
          <w:rFonts w:asciiTheme="minorHAnsi" w:hAnsiTheme="minorHAnsi" w:cstheme="minorHAnsi"/>
          <w:i/>
        </w:rPr>
        <w:t xml:space="preserve"> Para funcionária Gabriela </w:t>
      </w:r>
      <w:proofErr w:type="spellStart"/>
      <w:r w:rsidRPr="004004C8">
        <w:rPr>
          <w:rFonts w:asciiTheme="minorHAnsi" w:hAnsiTheme="minorHAnsi" w:cstheme="minorHAnsi"/>
          <w:i/>
        </w:rPr>
        <w:t>Belnhak</w:t>
      </w:r>
      <w:proofErr w:type="spellEnd"/>
      <w:r w:rsidRPr="004004C8">
        <w:rPr>
          <w:rFonts w:asciiTheme="minorHAnsi" w:hAnsiTheme="minorHAnsi" w:cstheme="minorHAnsi"/>
          <w:i/>
        </w:rPr>
        <w:t xml:space="preserve"> é necessária a compra de passagem terrestre. De Porto Alegre a Lajeado dia 26/06 (segunda-feira) às 10h30h (EXPRESSO AZUL). A funcionária fará deslocamento com veículo do CAU/RS. De Lajeado a Bento – 28/06 (quarta-feira), às 10h. De Bento a Caxias – 29/06 (quinta-feira).</w:t>
      </w:r>
      <w:r w:rsidRPr="004004C8">
        <w:rPr>
          <w:rFonts w:asciiTheme="minorHAnsi" w:hAnsiTheme="minorHAnsi" w:cstheme="minorHAnsi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4C8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7F6C3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D68E3"/>
    <w:rsid w:val="008E1728"/>
    <w:rsid w:val="008F159C"/>
    <w:rsid w:val="008F6AC5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3D0C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A81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41</cp:revision>
  <cp:lastPrinted>2021-04-14T12:40:00Z</cp:lastPrinted>
  <dcterms:created xsi:type="dcterms:W3CDTF">2023-01-03T14:07:00Z</dcterms:created>
  <dcterms:modified xsi:type="dcterms:W3CDTF">2023-06-19T17:13:00Z</dcterms:modified>
</cp:coreProperties>
</file>