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5DC3" w14:textId="654FB304" w:rsidR="0021538B" w:rsidRPr="00EB7036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  <w:b/>
          <w:bCs/>
        </w:rPr>
      </w:pPr>
      <w:r w:rsidRPr="00EB7036">
        <w:rPr>
          <w:rFonts w:asciiTheme="minorHAnsi" w:hAnsiTheme="minorHAnsi" w:cstheme="minorHAnsi"/>
          <w:b/>
          <w:bCs/>
        </w:rPr>
        <w:t xml:space="preserve">PORTARIA PRESIDENCIAL Nº </w:t>
      </w:r>
      <w:r w:rsidR="00CF0050">
        <w:rPr>
          <w:rFonts w:asciiTheme="minorHAnsi" w:hAnsiTheme="minorHAnsi" w:cstheme="minorHAnsi"/>
          <w:b/>
          <w:bCs/>
        </w:rPr>
        <w:t>077</w:t>
      </w:r>
      <w:r w:rsidR="00211A6D" w:rsidRPr="00EB7036">
        <w:rPr>
          <w:rFonts w:asciiTheme="minorHAnsi" w:hAnsiTheme="minorHAnsi" w:cstheme="minorHAnsi"/>
          <w:b/>
          <w:bCs/>
        </w:rPr>
        <w:t>,</w:t>
      </w:r>
      <w:r w:rsidR="0034572E" w:rsidRPr="00EB7036">
        <w:rPr>
          <w:rFonts w:asciiTheme="minorHAnsi" w:hAnsiTheme="minorHAnsi" w:cstheme="minorHAnsi"/>
          <w:b/>
          <w:bCs/>
        </w:rPr>
        <w:t xml:space="preserve"> DE </w:t>
      </w:r>
      <w:r w:rsidR="00CF0050">
        <w:rPr>
          <w:rFonts w:asciiTheme="minorHAnsi" w:hAnsiTheme="minorHAnsi" w:cstheme="minorHAnsi"/>
          <w:b/>
          <w:bCs/>
        </w:rPr>
        <w:t>20</w:t>
      </w:r>
      <w:r w:rsidRPr="00EB7036">
        <w:rPr>
          <w:rFonts w:asciiTheme="minorHAnsi" w:hAnsiTheme="minorHAnsi" w:cstheme="minorHAnsi"/>
          <w:b/>
          <w:bCs/>
        </w:rPr>
        <w:t xml:space="preserve"> DE </w:t>
      </w:r>
      <w:r w:rsidR="00EB7036" w:rsidRPr="00EB7036">
        <w:rPr>
          <w:rFonts w:asciiTheme="minorHAnsi" w:hAnsiTheme="minorHAnsi" w:cstheme="minorHAnsi"/>
          <w:b/>
          <w:bCs/>
        </w:rPr>
        <w:t>JULHO</w:t>
      </w:r>
      <w:r w:rsidRPr="00EB7036">
        <w:rPr>
          <w:rFonts w:asciiTheme="minorHAnsi" w:hAnsiTheme="minorHAnsi" w:cstheme="minorHAnsi"/>
          <w:b/>
          <w:bCs/>
        </w:rPr>
        <w:t xml:space="preserve"> DE 202</w:t>
      </w:r>
      <w:r w:rsidR="00EB7036" w:rsidRPr="00EB7036">
        <w:rPr>
          <w:rFonts w:asciiTheme="minorHAnsi" w:hAnsiTheme="minorHAnsi" w:cstheme="minorHAnsi"/>
          <w:b/>
          <w:bCs/>
        </w:rPr>
        <w:t>3</w:t>
      </w:r>
    </w:p>
    <w:p w14:paraId="1E1CC547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50C8FA8D" w14:textId="77777777" w:rsidR="0021538B" w:rsidRPr="000A09FF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14:paraId="4940D12F" w14:textId="5515F8CB" w:rsidR="0021538B" w:rsidRPr="000A09FF" w:rsidRDefault="0034572E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Dispõe sobre o horário de expediente nos dias de jogos do Br</w:t>
      </w:r>
      <w:r w:rsidR="005A319C">
        <w:rPr>
          <w:rFonts w:asciiTheme="minorHAnsi" w:hAnsiTheme="minorHAnsi" w:cstheme="minorHAnsi"/>
          <w:sz w:val="22"/>
          <w:szCs w:val="22"/>
        </w:rPr>
        <w:t xml:space="preserve">asil na Copa do Mundo FIFA </w:t>
      </w:r>
      <w:r w:rsidR="00EB7036">
        <w:rPr>
          <w:rFonts w:asciiTheme="minorHAnsi" w:hAnsiTheme="minorHAnsi" w:cstheme="minorHAnsi"/>
          <w:sz w:val="22"/>
          <w:szCs w:val="22"/>
        </w:rPr>
        <w:t xml:space="preserve">de Futebol Feminino </w:t>
      </w:r>
      <w:r w:rsidR="005A319C">
        <w:rPr>
          <w:rFonts w:asciiTheme="minorHAnsi" w:hAnsiTheme="minorHAnsi" w:cstheme="minorHAnsi"/>
          <w:sz w:val="22"/>
          <w:szCs w:val="22"/>
        </w:rPr>
        <w:t>202</w:t>
      </w:r>
      <w:r w:rsidR="00EB7036">
        <w:rPr>
          <w:rFonts w:asciiTheme="minorHAnsi" w:hAnsiTheme="minorHAnsi" w:cstheme="minorHAnsi"/>
          <w:sz w:val="22"/>
          <w:szCs w:val="22"/>
        </w:rPr>
        <w:t>3</w:t>
      </w:r>
      <w:r w:rsidR="005A319C">
        <w:rPr>
          <w:rFonts w:asciiTheme="minorHAnsi" w:hAnsiTheme="minorHAnsi" w:cstheme="minorHAnsi"/>
          <w:sz w:val="22"/>
          <w:szCs w:val="22"/>
        </w:rPr>
        <w:t xml:space="preserve"> na fase de grupos.</w:t>
      </w:r>
    </w:p>
    <w:p w14:paraId="56A5C95F" w14:textId="77777777" w:rsidR="0021538B" w:rsidRPr="000A09FF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14:paraId="312B1E6D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E3AF810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arts. 151, inciso XLV e 152 do Regimento Interno do CAU/RS,</w:t>
      </w:r>
      <w:r w:rsidR="0034572E">
        <w:rPr>
          <w:rFonts w:asciiTheme="minorHAnsi" w:hAnsiTheme="minorHAnsi" w:cstheme="minorHAnsi"/>
        </w:rPr>
        <w:t xml:space="preserve"> </w:t>
      </w:r>
    </w:p>
    <w:p w14:paraId="174B6E0F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43C9ECAC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3489574E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EB7036">
        <w:rPr>
          <w:rFonts w:asciiTheme="minorHAnsi" w:hAnsiTheme="minorHAnsi" w:cstheme="minorHAnsi"/>
          <w:b/>
          <w:bCs/>
        </w:rPr>
        <w:t>RESOLVE</w:t>
      </w:r>
      <w:r w:rsidRPr="000A09FF">
        <w:rPr>
          <w:rFonts w:asciiTheme="minorHAnsi" w:hAnsiTheme="minorHAnsi" w:cstheme="minorHAnsi"/>
        </w:rPr>
        <w:t>:</w:t>
      </w:r>
    </w:p>
    <w:p w14:paraId="13E7167E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1ADCADD1" w14:textId="5BC871C0" w:rsidR="00EB7036" w:rsidRDefault="0021538B" w:rsidP="002D1C80">
      <w:pPr>
        <w:jc w:val="both"/>
        <w:rPr>
          <w:rFonts w:ascii="Calibri" w:hAnsi="Calibri" w:cs="Calibri"/>
        </w:rPr>
      </w:pPr>
      <w:r w:rsidRPr="00DF3E0E">
        <w:rPr>
          <w:rFonts w:asciiTheme="minorHAnsi" w:hAnsiTheme="minorHAnsi" w:cstheme="minorHAnsi"/>
        </w:rPr>
        <w:t xml:space="preserve">Art. 1º </w:t>
      </w:r>
      <w:r w:rsidR="0034572E">
        <w:rPr>
          <w:rFonts w:ascii="Calibri" w:hAnsi="Calibri" w:cs="Calibri"/>
        </w:rPr>
        <w:t xml:space="preserve">Nos dias </w:t>
      </w:r>
      <w:r w:rsidR="00EB7036">
        <w:rPr>
          <w:rFonts w:ascii="Calibri" w:hAnsi="Calibri" w:cs="Calibri"/>
        </w:rPr>
        <w:t>24 de julho de 2023</w:t>
      </w:r>
      <w:r w:rsidR="00A04210">
        <w:rPr>
          <w:rFonts w:ascii="Calibri" w:hAnsi="Calibri" w:cs="Calibri"/>
        </w:rPr>
        <w:t xml:space="preserve">, às 8h, </w:t>
      </w:r>
      <w:r w:rsidR="00EB7036">
        <w:rPr>
          <w:rFonts w:ascii="Calibri" w:hAnsi="Calibri" w:cs="Calibri"/>
        </w:rPr>
        <w:t>e 2 de agosto de 2023</w:t>
      </w:r>
      <w:r w:rsidR="00A04210">
        <w:rPr>
          <w:rFonts w:ascii="Calibri" w:hAnsi="Calibri" w:cs="Calibri"/>
        </w:rPr>
        <w:t>, às 7h,</w:t>
      </w:r>
      <w:r w:rsidR="00EB7036">
        <w:rPr>
          <w:rFonts w:ascii="Calibri" w:hAnsi="Calibri" w:cs="Calibri"/>
        </w:rPr>
        <w:t xml:space="preserve"> os empregados do CAU/RS estarão dispensados</w:t>
      </w:r>
      <w:r w:rsidR="00A04210">
        <w:rPr>
          <w:rFonts w:ascii="Calibri" w:hAnsi="Calibri" w:cs="Calibri"/>
        </w:rPr>
        <w:t xml:space="preserve"> de suas atividades</w:t>
      </w:r>
      <w:r w:rsidR="00EB7036">
        <w:rPr>
          <w:rFonts w:ascii="Calibri" w:hAnsi="Calibri" w:cs="Calibri"/>
        </w:rPr>
        <w:t xml:space="preserve"> para assistir aos</w:t>
      </w:r>
      <w:r w:rsidR="0034572E">
        <w:rPr>
          <w:rFonts w:ascii="Calibri" w:hAnsi="Calibri" w:cs="Calibri"/>
        </w:rPr>
        <w:t xml:space="preserve"> jogos da Seleção Brasileira </w:t>
      </w:r>
      <w:r w:rsidR="00EB7036">
        <w:rPr>
          <w:rFonts w:ascii="Calibri" w:hAnsi="Calibri" w:cs="Calibri"/>
        </w:rPr>
        <w:t xml:space="preserve">Feminina </w:t>
      </w:r>
      <w:r w:rsidR="0034572E">
        <w:rPr>
          <w:rFonts w:ascii="Calibri" w:hAnsi="Calibri" w:cs="Calibri"/>
        </w:rPr>
        <w:t>de Futebol na Copa do Mundo FIFA 202</w:t>
      </w:r>
      <w:r w:rsidR="00EB7036">
        <w:rPr>
          <w:rFonts w:ascii="Calibri" w:hAnsi="Calibri" w:cs="Calibri"/>
        </w:rPr>
        <w:t>3</w:t>
      </w:r>
      <w:r w:rsidR="005A319C">
        <w:rPr>
          <w:rFonts w:ascii="Calibri" w:hAnsi="Calibri" w:cs="Calibri"/>
        </w:rPr>
        <w:t xml:space="preserve"> na fase de grupos</w:t>
      </w:r>
      <w:r w:rsidR="00EB7036">
        <w:rPr>
          <w:rFonts w:ascii="Calibri" w:hAnsi="Calibri" w:cs="Calibri"/>
        </w:rPr>
        <w:t>.</w:t>
      </w:r>
    </w:p>
    <w:p w14:paraId="05FDA7D3" w14:textId="77777777" w:rsidR="00EB7036" w:rsidRDefault="00EB7036" w:rsidP="002D1C80">
      <w:pPr>
        <w:jc w:val="both"/>
        <w:rPr>
          <w:rFonts w:ascii="Calibri" w:hAnsi="Calibri" w:cs="Calibri"/>
        </w:rPr>
      </w:pPr>
    </w:p>
    <w:p w14:paraId="20A802B4" w14:textId="159D289E" w:rsidR="00EB7036" w:rsidRDefault="00EB7036" w:rsidP="002D1C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§1º Aqueles que estiverem em escala de trabalho remota nesses dias devem iniciar seu expediente tão logo seja encerrada a partida.</w:t>
      </w:r>
    </w:p>
    <w:p w14:paraId="61564C46" w14:textId="77777777" w:rsidR="00EB7036" w:rsidRDefault="00EB7036" w:rsidP="002D1C80">
      <w:pPr>
        <w:jc w:val="both"/>
        <w:rPr>
          <w:rFonts w:ascii="Calibri" w:hAnsi="Calibri" w:cs="Calibri"/>
        </w:rPr>
      </w:pPr>
    </w:p>
    <w:p w14:paraId="23569A5F" w14:textId="7DB551AE" w:rsidR="0021538B" w:rsidRDefault="00EB7036" w:rsidP="00EB703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§2º Aqueles que estiverem em escala de trabalho presencial nesses dias devem iniciar seu expediente em até uma hora após o encerramento da partida.</w:t>
      </w:r>
    </w:p>
    <w:p w14:paraId="4C6CE3A3" w14:textId="77777777" w:rsidR="002D1C80" w:rsidRPr="000A09FF" w:rsidRDefault="002D1C80" w:rsidP="002D1C80">
      <w:pPr>
        <w:jc w:val="both"/>
        <w:rPr>
          <w:rFonts w:asciiTheme="minorHAnsi" w:hAnsiTheme="minorHAnsi" w:cstheme="minorHAnsi"/>
        </w:rPr>
      </w:pPr>
    </w:p>
    <w:p w14:paraId="0865B5BE" w14:textId="1ED9F525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 xml:space="preserve">Art. 2º </w:t>
      </w:r>
      <w:r w:rsidR="00EB7036">
        <w:rPr>
          <w:rFonts w:asciiTheme="minorHAnsi" w:hAnsiTheme="minorHAnsi" w:cstheme="minorHAnsi"/>
        </w:rPr>
        <w:t>As</w:t>
      </w:r>
      <w:r w:rsidR="0084427D">
        <w:rPr>
          <w:rFonts w:asciiTheme="minorHAnsi" w:hAnsiTheme="minorHAnsi" w:cstheme="minorHAnsi"/>
        </w:rPr>
        <w:t xml:space="preserve"> horas </w:t>
      </w:r>
      <w:r w:rsidR="005A319C">
        <w:rPr>
          <w:rFonts w:asciiTheme="minorHAnsi" w:hAnsiTheme="minorHAnsi" w:cstheme="minorHAnsi"/>
        </w:rPr>
        <w:t>de trabalho</w:t>
      </w:r>
      <w:r w:rsidR="005B61B3">
        <w:rPr>
          <w:rFonts w:asciiTheme="minorHAnsi" w:hAnsiTheme="minorHAnsi" w:cstheme="minorHAnsi"/>
        </w:rPr>
        <w:t xml:space="preserve"> dispensa</w:t>
      </w:r>
      <w:r w:rsidR="00A04210">
        <w:rPr>
          <w:rFonts w:asciiTheme="minorHAnsi" w:hAnsiTheme="minorHAnsi" w:cstheme="minorHAnsi"/>
        </w:rPr>
        <w:t>das</w:t>
      </w:r>
      <w:r w:rsidR="005B61B3">
        <w:rPr>
          <w:rFonts w:asciiTheme="minorHAnsi" w:hAnsiTheme="minorHAnsi" w:cstheme="minorHAnsi"/>
        </w:rPr>
        <w:t xml:space="preserve"> </w:t>
      </w:r>
      <w:r w:rsidR="0084427D">
        <w:rPr>
          <w:rFonts w:asciiTheme="minorHAnsi" w:hAnsiTheme="minorHAnsi" w:cstheme="minorHAnsi"/>
        </w:rPr>
        <w:t>não terão a necessidade de ser</w:t>
      </w:r>
      <w:r w:rsidR="00A04210">
        <w:rPr>
          <w:rFonts w:asciiTheme="minorHAnsi" w:hAnsiTheme="minorHAnsi" w:cstheme="minorHAnsi"/>
        </w:rPr>
        <w:t>em</w:t>
      </w:r>
      <w:r w:rsidR="0084427D">
        <w:rPr>
          <w:rFonts w:asciiTheme="minorHAnsi" w:hAnsiTheme="minorHAnsi" w:cstheme="minorHAnsi"/>
        </w:rPr>
        <w:t xml:space="preserve"> compensadas</w:t>
      </w:r>
      <w:r w:rsidR="00A04210">
        <w:rPr>
          <w:rFonts w:asciiTheme="minorHAnsi" w:hAnsiTheme="minorHAnsi" w:cstheme="minorHAnsi"/>
        </w:rPr>
        <w:t>.</w:t>
      </w:r>
      <w:r w:rsidR="0084427D">
        <w:rPr>
          <w:rFonts w:asciiTheme="minorHAnsi" w:hAnsiTheme="minorHAnsi" w:cstheme="minorHAnsi"/>
        </w:rPr>
        <w:t xml:space="preserve"> </w:t>
      </w:r>
      <w:r w:rsidR="00A04210">
        <w:rPr>
          <w:rFonts w:asciiTheme="minorHAnsi" w:hAnsiTheme="minorHAnsi" w:cstheme="minorHAnsi"/>
        </w:rPr>
        <w:t>N</w:t>
      </w:r>
      <w:r w:rsidR="0084427D">
        <w:rPr>
          <w:rFonts w:asciiTheme="minorHAnsi" w:hAnsiTheme="minorHAnsi" w:cstheme="minorHAnsi"/>
        </w:rPr>
        <w:t xml:space="preserve">o entanto, as ausências </w:t>
      </w:r>
      <w:r w:rsidR="00A04210">
        <w:rPr>
          <w:rFonts w:asciiTheme="minorHAnsi" w:hAnsiTheme="minorHAnsi" w:cstheme="minorHAnsi"/>
        </w:rPr>
        <w:t xml:space="preserve">posteriores </w:t>
      </w:r>
      <w:r w:rsidR="005B61B3">
        <w:rPr>
          <w:rFonts w:asciiTheme="minorHAnsi" w:hAnsiTheme="minorHAnsi" w:cstheme="minorHAnsi"/>
        </w:rPr>
        <w:t>ao</w:t>
      </w:r>
      <w:r w:rsidR="00A04210">
        <w:rPr>
          <w:rFonts w:asciiTheme="minorHAnsi" w:hAnsiTheme="minorHAnsi" w:cstheme="minorHAnsi"/>
        </w:rPr>
        <w:t>s</w:t>
      </w:r>
      <w:r w:rsidR="005B61B3">
        <w:rPr>
          <w:rFonts w:asciiTheme="minorHAnsi" w:hAnsiTheme="minorHAnsi" w:cstheme="minorHAnsi"/>
        </w:rPr>
        <w:t xml:space="preserve"> horário</w:t>
      </w:r>
      <w:r w:rsidR="00A04210">
        <w:rPr>
          <w:rFonts w:asciiTheme="minorHAnsi" w:hAnsiTheme="minorHAnsi" w:cstheme="minorHAnsi"/>
        </w:rPr>
        <w:t>s máximos de início do expediente</w:t>
      </w:r>
      <w:r w:rsidR="0084427D">
        <w:rPr>
          <w:rFonts w:asciiTheme="minorHAnsi" w:hAnsiTheme="minorHAnsi" w:cstheme="minorHAnsi"/>
        </w:rPr>
        <w:t xml:space="preserve"> serão descontadas</w:t>
      </w:r>
      <w:r w:rsidRPr="000A09FF">
        <w:rPr>
          <w:rFonts w:asciiTheme="minorHAnsi" w:hAnsiTheme="minorHAnsi" w:cstheme="minorHAnsi"/>
        </w:rPr>
        <w:t>.</w:t>
      </w:r>
    </w:p>
    <w:p w14:paraId="40F9DF1D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4CF13200" w14:textId="20A3F7AE" w:rsidR="0021538B" w:rsidRDefault="0084427D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3</w:t>
      </w:r>
      <w:r w:rsidRPr="000A09FF">
        <w:rPr>
          <w:rFonts w:asciiTheme="minorHAnsi" w:hAnsiTheme="minorHAnsi" w:cstheme="minorHAnsi"/>
        </w:rPr>
        <w:t>º</w:t>
      </w:r>
      <w:r>
        <w:rPr>
          <w:rFonts w:asciiTheme="minorHAnsi" w:hAnsiTheme="minorHAnsi" w:cstheme="minorHAnsi"/>
        </w:rPr>
        <w:t xml:space="preserve"> Esta portaria entra em vigor na data de sua publicação no sítio eletrônico do CAU/RS.</w:t>
      </w:r>
    </w:p>
    <w:p w14:paraId="5C181B5D" w14:textId="77777777" w:rsidR="0084427D" w:rsidRDefault="0084427D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3DEB82C" w14:textId="77777777" w:rsidR="0084427D" w:rsidRPr="000A09FF" w:rsidRDefault="0084427D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324C2D5A" w14:textId="305978B5" w:rsidR="007D7B68" w:rsidRPr="000A09FF" w:rsidRDefault="007D7B68" w:rsidP="007D7B68">
      <w:pPr>
        <w:tabs>
          <w:tab w:val="left" w:pos="851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Porto Alegre, </w:t>
      </w:r>
      <w:r w:rsidR="00CF0050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de </w:t>
      </w:r>
      <w:r w:rsidR="00EB7036">
        <w:rPr>
          <w:rFonts w:asciiTheme="minorHAnsi" w:hAnsiTheme="minorHAnsi" w:cstheme="minorHAnsi"/>
        </w:rPr>
        <w:t>julho</w:t>
      </w:r>
      <w:r>
        <w:rPr>
          <w:rFonts w:asciiTheme="minorHAnsi" w:hAnsiTheme="minorHAnsi" w:cstheme="minorHAnsi"/>
        </w:rPr>
        <w:t xml:space="preserve"> de 202</w:t>
      </w:r>
      <w:r w:rsidR="00EB703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</w:p>
    <w:p w14:paraId="2F74A678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29231C17" w14:textId="77777777" w:rsidR="0021538B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42F977AC" w14:textId="77777777" w:rsidR="0084427D" w:rsidRDefault="0084427D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7770C8BD" w14:textId="77777777" w:rsidR="0084427D" w:rsidRPr="000A09FF" w:rsidRDefault="0084427D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3CD1F0E6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5D13734E" w14:textId="77777777" w:rsidR="0021538B" w:rsidRDefault="0068509D" w:rsidP="0021538B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4E3B69AD" w14:textId="77777777" w:rsidR="0021538B" w:rsidRPr="000A09FF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0A09FF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0A09FF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2AA2" w14:textId="77777777" w:rsidR="00E1467F" w:rsidRDefault="00E1467F">
      <w:r>
        <w:separator/>
      </w:r>
    </w:p>
  </w:endnote>
  <w:endnote w:type="continuationSeparator" w:id="0">
    <w:p w14:paraId="50DC9D05" w14:textId="77777777" w:rsidR="00E1467F" w:rsidRDefault="00E1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9D8D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003B0B09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0544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3E6A0128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03BB3453" w14:textId="77777777"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3FD310FF" w14:textId="77777777"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7746" w14:textId="77777777" w:rsidR="00E1467F" w:rsidRDefault="00E1467F">
      <w:r>
        <w:separator/>
      </w:r>
    </w:p>
  </w:footnote>
  <w:footnote w:type="continuationSeparator" w:id="0">
    <w:p w14:paraId="374A941B" w14:textId="77777777" w:rsidR="00E1467F" w:rsidRDefault="00E1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61A1" w14:textId="77777777"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5385317" wp14:editId="3CD8795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7B3CC3B" wp14:editId="27AED42B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C386" w14:textId="77777777"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90E3C33" wp14:editId="322874C7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1110E"/>
    <w:rsid w:val="00012251"/>
    <w:rsid w:val="000178F0"/>
    <w:rsid w:val="000225D7"/>
    <w:rsid w:val="000267BC"/>
    <w:rsid w:val="00086752"/>
    <w:rsid w:val="00094F7B"/>
    <w:rsid w:val="000A6759"/>
    <w:rsid w:val="000B13FA"/>
    <w:rsid w:val="000C37E7"/>
    <w:rsid w:val="000E20B3"/>
    <w:rsid w:val="000E63FA"/>
    <w:rsid w:val="000F5B57"/>
    <w:rsid w:val="000F768C"/>
    <w:rsid w:val="00100DEA"/>
    <w:rsid w:val="00110872"/>
    <w:rsid w:val="00137777"/>
    <w:rsid w:val="001818FD"/>
    <w:rsid w:val="00183DF5"/>
    <w:rsid w:val="001B6C1C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67EDC"/>
    <w:rsid w:val="0029084B"/>
    <w:rsid w:val="002A1C6D"/>
    <w:rsid w:val="002B20D1"/>
    <w:rsid w:val="002D1C80"/>
    <w:rsid w:val="002D29E3"/>
    <w:rsid w:val="002F3ED8"/>
    <w:rsid w:val="002F7613"/>
    <w:rsid w:val="002F76A9"/>
    <w:rsid w:val="00305610"/>
    <w:rsid w:val="003103D6"/>
    <w:rsid w:val="00314DEB"/>
    <w:rsid w:val="0034368C"/>
    <w:rsid w:val="0034572E"/>
    <w:rsid w:val="00381CC6"/>
    <w:rsid w:val="00382182"/>
    <w:rsid w:val="003B19E6"/>
    <w:rsid w:val="003C0167"/>
    <w:rsid w:val="003C5847"/>
    <w:rsid w:val="003E2E61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7AAA"/>
    <w:rsid w:val="00532281"/>
    <w:rsid w:val="00545780"/>
    <w:rsid w:val="00573CC3"/>
    <w:rsid w:val="005873C5"/>
    <w:rsid w:val="005A319C"/>
    <w:rsid w:val="005B218C"/>
    <w:rsid w:val="005B61B3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B1980"/>
    <w:rsid w:val="006D39E4"/>
    <w:rsid w:val="006D45CB"/>
    <w:rsid w:val="006D53F2"/>
    <w:rsid w:val="006E21E4"/>
    <w:rsid w:val="00700EF7"/>
    <w:rsid w:val="0074105F"/>
    <w:rsid w:val="00743FA8"/>
    <w:rsid w:val="00762069"/>
    <w:rsid w:val="00763602"/>
    <w:rsid w:val="007768B8"/>
    <w:rsid w:val="007B42E7"/>
    <w:rsid w:val="007C72BB"/>
    <w:rsid w:val="007D674B"/>
    <w:rsid w:val="007D7B68"/>
    <w:rsid w:val="007F2EC8"/>
    <w:rsid w:val="008278B5"/>
    <w:rsid w:val="0083244E"/>
    <w:rsid w:val="0084427D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60AA"/>
    <w:rsid w:val="009464E2"/>
    <w:rsid w:val="00953C63"/>
    <w:rsid w:val="00973C93"/>
    <w:rsid w:val="00981992"/>
    <w:rsid w:val="00996A47"/>
    <w:rsid w:val="009A7431"/>
    <w:rsid w:val="009D67A2"/>
    <w:rsid w:val="009E049B"/>
    <w:rsid w:val="009F1C32"/>
    <w:rsid w:val="00A04210"/>
    <w:rsid w:val="00A04F7A"/>
    <w:rsid w:val="00A3576E"/>
    <w:rsid w:val="00A36D52"/>
    <w:rsid w:val="00A60568"/>
    <w:rsid w:val="00A6423D"/>
    <w:rsid w:val="00A74CBF"/>
    <w:rsid w:val="00A84B7C"/>
    <w:rsid w:val="00AC6E01"/>
    <w:rsid w:val="00AD499C"/>
    <w:rsid w:val="00B05089"/>
    <w:rsid w:val="00B118A1"/>
    <w:rsid w:val="00B12B8B"/>
    <w:rsid w:val="00B17059"/>
    <w:rsid w:val="00B70D2E"/>
    <w:rsid w:val="00B7188A"/>
    <w:rsid w:val="00B94B3F"/>
    <w:rsid w:val="00B953CE"/>
    <w:rsid w:val="00BA79DA"/>
    <w:rsid w:val="00BC1A27"/>
    <w:rsid w:val="00BE7B56"/>
    <w:rsid w:val="00BF7B80"/>
    <w:rsid w:val="00C00D65"/>
    <w:rsid w:val="00C03A76"/>
    <w:rsid w:val="00C0682D"/>
    <w:rsid w:val="00C10F8C"/>
    <w:rsid w:val="00C54033"/>
    <w:rsid w:val="00C55653"/>
    <w:rsid w:val="00C55B31"/>
    <w:rsid w:val="00C67533"/>
    <w:rsid w:val="00C769AD"/>
    <w:rsid w:val="00CA29EF"/>
    <w:rsid w:val="00CA39D4"/>
    <w:rsid w:val="00CB1D99"/>
    <w:rsid w:val="00CB6040"/>
    <w:rsid w:val="00CC6F92"/>
    <w:rsid w:val="00CF0050"/>
    <w:rsid w:val="00CF55CC"/>
    <w:rsid w:val="00CF65B9"/>
    <w:rsid w:val="00D0198E"/>
    <w:rsid w:val="00D02D83"/>
    <w:rsid w:val="00D2197A"/>
    <w:rsid w:val="00D2615A"/>
    <w:rsid w:val="00D33854"/>
    <w:rsid w:val="00D340FD"/>
    <w:rsid w:val="00D55306"/>
    <w:rsid w:val="00D753F5"/>
    <w:rsid w:val="00D7779B"/>
    <w:rsid w:val="00D83E6A"/>
    <w:rsid w:val="00D846C8"/>
    <w:rsid w:val="00DA0483"/>
    <w:rsid w:val="00DD19D2"/>
    <w:rsid w:val="00DE4B11"/>
    <w:rsid w:val="00DE51AC"/>
    <w:rsid w:val="00DF1C0A"/>
    <w:rsid w:val="00E00C94"/>
    <w:rsid w:val="00E06DAE"/>
    <w:rsid w:val="00E1467F"/>
    <w:rsid w:val="00E52900"/>
    <w:rsid w:val="00E57D08"/>
    <w:rsid w:val="00E73B21"/>
    <w:rsid w:val="00EA63DF"/>
    <w:rsid w:val="00EB7036"/>
    <w:rsid w:val="00ED560A"/>
    <w:rsid w:val="00EE0EDE"/>
    <w:rsid w:val="00EE208B"/>
    <w:rsid w:val="00EE4CD6"/>
    <w:rsid w:val="00EF649E"/>
    <w:rsid w:val="00F24E84"/>
    <w:rsid w:val="00F41E09"/>
    <w:rsid w:val="00F456F8"/>
    <w:rsid w:val="00F45DE4"/>
    <w:rsid w:val="00F57D03"/>
    <w:rsid w:val="00F65F3C"/>
    <w:rsid w:val="00F94DDA"/>
    <w:rsid w:val="00FA1419"/>
    <w:rsid w:val="00FA3777"/>
    <w:rsid w:val="00FA7728"/>
    <w:rsid w:val="00FB7613"/>
    <w:rsid w:val="00FC2EF4"/>
    <w:rsid w:val="00FC7473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154AB"/>
  <w15:docId w15:val="{13CAC050-AE4A-487F-82A3-0B1CBC53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5742-E479-435A-BADC-12EE0920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Mônica dos Santos Marques</cp:lastModifiedBy>
  <cp:revision>3</cp:revision>
  <cp:lastPrinted>2022-11-22T14:31:00Z</cp:lastPrinted>
  <dcterms:created xsi:type="dcterms:W3CDTF">2023-07-17T19:50:00Z</dcterms:created>
  <dcterms:modified xsi:type="dcterms:W3CDTF">2023-07-20T12:59:00Z</dcterms:modified>
</cp:coreProperties>
</file>