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3CB3" w14:textId="5024D16C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E5AA1">
        <w:rPr>
          <w:rFonts w:asciiTheme="minorHAnsi" w:hAnsiTheme="minorHAnsi" w:cstheme="minorHAnsi"/>
        </w:rPr>
        <w:t>13 de julho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B76732D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2D3826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CFE97E" w14:textId="07003BF1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E5AA1">
        <w:rPr>
          <w:rFonts w:asciiTheme="minorHAnsi" w:hAnsiTheme="minorHAnsi" w:cstheme="minorHAnsi"/>
          <w:b/>
        </w:rPr>
        <w:t>24</w:t>
      </w:r>
      <w:r w:rsidR="005B12E1">
        <w:rPr>
          <w:rFonts w:asciiTheme="minorHAnsi" w:hAnsiTheme="minorHAnsi" w:cstheme="minorHAnsi"/>
          <w:b/>
        </w:rPr>
        <w:t>5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2A3D3887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9AE5DE6" w14:textId="42EDFF22" w:rsidR="002718A7" w:rsidRPr="00CE5AA1" w:rsidRDefault="00343900" w:rsidP="00CE5AA1">
      <w:pPr>
        <w:pStyle w:val="Pr-formatao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0B7C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B12E1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256C7">
        <w:rPr>
          <w:rFonts w:asciiTheme="minorHAnsi" w:eastAsia="Times New Roman" w:hAnsiTheme="minorHAnsi" w:cstheme="minorHAnsi"/>
          <w:sz w:val="24"/>
          <w:szCs w:val="24"/>
        </w:rPr>
        <w:t>c</w:t>
      </w:r>
      <w:r w:rsidR="00272781">
        <w:rPr>
          <w:rFonts w:asciiTheme="minorHAnsi" w:eastAsia="Times New Roman" w:hAnsiTheme="minorHAnsi" w:cstheme="minorHAnsi"/>
          <w:sz w:val="24"/>
          <w:szCs w:val="24"/>
        </w:rPr>
        <w:t>onselheir</w:t>
      </w:r>
      <w:r w:rsidR="005B12E1">
        <w:rPr>
          <w:rFonts w:asciiTheme="minorHAnsi" w:eastAsia="Times New Roman" w:hAnsiTheme="minorHAnsi" w:cstheme="minorHAnsi"/>
          <w:sz w:val="24"/>
          <w:szCs w:val="24"/>
        </w:rPr>
        <w:t>a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B12E1" w:rsidRPr="005B12E1">
        <w:rPr>
          <w:rFonts w:asciiTheme="minorHAnsi" w:eastAsia="Times New Roman" w:hAnsiTheme="minorHAnsi" w:cstheme="minorHAnsi"/>
          <w:b/>
          <w:sz w:val="24"/>
          <w:szCs w:val="24"/>
        </w:rPr>
        <w:t>Carline Carazzo</w:t>
      </w:r>
      <w:r w:rsidR="000B2E19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CE5AA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para participar 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 xml:space="preserve">da solenidade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d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>a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 xml:space="preserve">Formatura </w:t>
      </w:r>
      <w:r w:rsidR="005B12E1" w:rsidRPr="005B12E1">
        <w:rPr>
          <w:rFonts w:asciiTheme="minorHAnsi" w:eastAsia="Times New Roman" w:hAnsiTheme="minorHAnsi" w:cstheme="minorHAnsi"/>
          <w:sz w:val="24"/>
          <w:szCs w:val="24"/>
        </w:rPr>
        <w:t xml:space="preserve">Feevale </w:t>
      </w:r>
      <w:r w:rsidR="00CE10C0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5B12E1" w:rsidRPr="005B12E1">
        <w:rPr>
          <w:rFonts w:asciiTheme="minorHAnsi" w:eastAsia="Times New Roman" w:hAnsiTheme="minorHAnsi" w:cstheme="minorHAnsi"/>
          <w:sz w:val="24"/>
          <w:szCs w:val="24"/>
        </w:rPr>
        <w:t>Novo Hamburgo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que ocorrerá no </w:t>
      </w:r>
      <w:r w:rsidR="005B12E1" w:rsidRPr="005B12E1">
        <w:rPr>
          <w:rFonts w:asciiTheme="minorHAnsi" w:eastAsia="Times New Roman" w:hAnsiTheme="minorHAnsi" w:cstheme="minorHAnsi"/>
          <w:sz w:val="24"/>
          <w:szCs w:val="24"/>
        </w:rPr>
        <w:t xml:space="preserve">Teatro Feevale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(</w:t>
      </w:r>
      <w:r w:rsidR="005B12E1" w:rsidRPr="005B12E1">
        <w:rPr>
          <w:rFonts w:asciiTheme="minorHAnsi" w:eastAsia="Times New Roman" w:hAnsiTheme="minorHAnsi" w:cstheme="minorHAnsi"/>
          <w:sz w:val="24"/>
          <w:szCs w:val="24"/>
        </w:rPr>
        <w:t>ERS-239, 2755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) dia </w:t>
      </w:r>
      <w:r w:rsidR="005B12E1">
        <w:rPr>
          <w:rFonts w:asciiTheme="minorHAnsi" w:eastAsia="Times New Roman" w:hAnsiTheme="minorHAnsi" w:cstheme="minorHAnsi"/>
          <w:sz w:val="24"/>
          <w:szCs w:val="24"/>
        </w:rPr>
        <w:t>05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/0</w:t>
      </w:r>
      <w:r w:rsidR="005B12E1">
        <w:rPr>
          <w:rFonts w:asciiTheme="minorHAnsi" w:eastAsia="Times New Roman" w:hAnsiTheme="minorHAnsi" w:cstheme="minorHAnsi"/>
          <w:sz w:val="24"/>
          <w:szCs w:val="24"/>
        </w:rPr>
        <w:t>8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/2023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às </w:t>
      </w:r>
      <w:r w:rsidR="005B12E1">
        <w:rPr>
          <w:rFonts w:asciiTheme="minorHAnsi" w:eastAsia="Times New Roman" w:hAnsiTheme="minorHAnsi" w:cstheme="minorHAnsi"/>
          <w:sz w:val="24"/>
          <w:szCs w:val="24"/>
        </w:rPr>
        <w:t>20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h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30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15505A5" w14:textId="77777777"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14:paraId="35C62A30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57270851" w14:textId="77777777" w:rsidR="00CE5AA1" w:rsidRDefault="00CE5AA1" w:rsidP="002718A7">
      <w:pPr>
        <w:jc w:val="center"/>
        <w:rPr>
          <w:rFonts w:ascii="Calibri" w:hAnsi="Calibri" w:cs="Calibri"/>
          <w:b/>
          <w:bCs/>
        </w:rPr>
      </w:pPr>
    </w:p>
    <w:p w14:paraId="0E4D4377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521EADF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13C4128" w14:textId="77777777"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3F9C74B2" w14:textId="77777777"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07CD" w14:textId="77777777" w:rsidR="007C6093" w:rsidRDefault="007C6093" w:rsidP="004C3048">
      <w:r>
        <w:separator/>
      </w:r>
    </w:p>
  </w:endnote>
  <w:endnote w:type="continuationSeparator" w:id="0">
    <w:p w14:paraId="1CF10AE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EC1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D25B5D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8C5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C835A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9BEF11A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D345D72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CE0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E6EA09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9AD18A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96F5FE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B058" w14:textId="77777777" w:rsidR="007C6093" w:rsidRDefault="007C6093" w:rsidP="004C3048">
      <w:r>
        <w:separator/>
      </w:r>
    </w:p>
  </w:footnote>
  <w:footnote w:type="continuationSeparator" w:id="0">
    <w:p w14:paraId="638BECA1" w14:textId="77777777" w:rsidR="007C6093" w:rsidRDefault="007C6093" w:rsidP="004C3048">
      <w:r>
        <w:continuationSeparator/>
      </w:r>
    </w:p>
  </w:footnote>
  <w:footnote w:id="1">
    <w:p w14:paraId="25BAC0BC" w14:textId="729F0D11" w:rsidR="00491A9D" w:rsidRPr="000B2E19" w:rsidRDefault="00656BB3" w:rsidP="00792954">
      <w:pPr>
        <w:pStyle w:val="Textodenotaderodap"/>
        <w:jc w:val="both"/>
        <w:rPr>
          <w:rFonts w:asciiTheme="minorHAnsi" w:hAnsiTheme="minorHAnsi" w:cstheme="minorHAnsi"/>
          <w:i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6D4E7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0B2E19">
        <w:rPr>
          <w:rFonts w:asciiTheme="minorHAnsi" w:hAnsiTheme="minorHAnsi" w:cstheme="minorHAnsi"/>
          <w:i/>
        </w:rPr>
        <w:t xml:space="preserve">Centro de custo: </w:t>
      </w:r>
      <w:r w:rsidR="00E07014" w:rsidRPr="000B2E1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235621" w:rsidRPr="000B2E19">
        <w:rPr>
          <w:rFonts w:asciiTheme="minorHAnsi" w:hAnsiTheme="minorHAnsi" w:cstheme="minorHAnsi"/>
          <w:i/>
        </w:rPr>
        <w:t>;</w:t>
      </w:r>
      <w:r w:rsidR="00CE5AA1" w:rsidRPr="000B2E19">
        <w:rPr>
          <w:rFonts w:asciiTheme="minorHAnsi" w:hAnsiTheme="minorHAnsi" w:cstheme="minorHAnsi"/>
          <w:i/>
        </w:rPr>
        <w:t xml:space="preserve"> </w:t>
      </w:r>
    </w:p>
  </w:footnote>
  <w:footnote w:id="2">
    <w:p w14:paraId="527E9227" w14:textId="010B41E9" w:rsidR="000B2E19" w:rsidRPr="000B2E19" w:rsidRDefault="000B2E19" w:rsidP="000B2E19">
      <w:pPr>
        <w:pStyle w:val="Textodenotaderodap"/>
        <w:jc w:val="both"/>
        <w:rPr>
          <w:rFonts w:asciiTheme="minorHAnsi" w:hAnsiTheme="minorHAnsi" w:cstheme="minorHAnsi"/>
          <w:i/>
        </w:rPr>
      </w:pPr>
      <w:r w:rsidRPr="000B2E19">
        <w:rPr>
          <w:rStyle w:val="Refdenotaderodap"/>
          <w:rFonts w:asciiTheme="minorHAnsi" w:eastAsia="Times New Roman" w:hAnsiTheme="minorHAnsi" w:cstheme="minorHAnsi"/>
        </w:rPr>
        <w:footnoteRef/>
      </w:r>
      <w:r w:rsidRPr="000B2E19">
        <w:rPr>
          <w:rFonts w:asciiTheme="minorHAnsi" w:eastAsia="Times New Roman" w:hAnsiTheme="minorHAnsi" w:cstheme="minorHAnsi"/>
          <w:b/>
        </w:rPr>
        <w:t xml:space="preserve"> </w:t>
      </w:r>
      <w:r w:rsidR="005B12E1">
        <w:rPr>
          <w:rFonts w:asciiTheme="minorHAnsi" w:eastAsia="Times New Roman" w:hAnsiTheme="minorHAnsi" w:cstheme="minorHAnsi"/>
          <w:bCs/>
          <w:i/>
          <w:iCs/>
        </w:rPr>
        <w:t>A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 conselheir</w:t>
      </w:r>
      <w:r w:rsidR="005B12E1">
        <w:rPr>
          <w:rFonts w:asciiTheme="minorHAnsi" w:eastAsia="Times New Roman" w:hAnsiTheme="minorHAnsi" w:cstheme="minorHAnsi"/>
          <w:bCs/>
          <w:i/>
          <w:iCs/>
        </w:rPr>
        <w:t>a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 fará deslocamento com veículo próprio ou outro meio de transporte. Ida dia </w:t>
      </w:r>
      <w:r w:rsidR="005B12E1">
        <w:rPr>
          <w:rFonts w:asciiTheme="minorHAnsi" w:eastAsia="Times New Roman" w:hAnsiTheme="minorHAnsi" w:cstheme="minorHAnsi"/>
          <w:bCs/>
          <w:i/>
          <w:iCs/>
        </w:rPr>
        <w:t>05/08</w:t>
      </w:r>
      <w:r w:rsidR="005B12E1" w:rsidRPr="000B2E19">
        <w:rPr>
          <w:rFonts w:asciiTheme="minorHAnsi" w:eastAsia="Times New Roman" w:hAnsiTheme="minorHAnsi" w:cstheme="minorHAnsi"/>
          <w:bCs/>
          <w:i/>
          <w:iCs/>
        </w:rPr>
        <w:t xml:space="preserve">/2023 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no período da tarde. Volta dia </w:t>
      </w:r>
      <w:r w:rsidR="005B12E1">
        <w:rPr>
          <w:rFonts w:asciiTheme="minorHAnsi" w:eastAsia="Times New Roman" w:hAnsiTheme="minorHAnsi" w:cstheme="minorHAnsi"/>
          <w:bCs/>
          <w:i/>
          <w:iCs/>
        </w:rPr>
        <w:t>05/08</w:t>
      </w:r>
      <w:r w:rsidRPr="000B2E19">
        <w:rPr>
          <w:rFonts w:asciiTheme="minorHAnsi" w:eastAsia="Times New Roman" w:hAnsiTheme="minorHAnsi" w:cstheme="minorHAnsi"/>
          <w:bCs/>
          <w:i/>
          <w:iCs/>
        </w:rPr>
        <w:t>/2023 no período da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80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E681D95" wp14:editId="7B43CC1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2F9B55E" wp14:editId="70AFD2B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A4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4333176" wp14:editId="5AFD4F4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102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42D69D8C" wp14:editId="3E66E664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9663">
    <w:abstractNumId w:val="5"/>
  </w:num>
  <w:num w:numId="2" w16cid:durableId="93324410">
    <w:abstractNumId w:val="14"/>
  </w:num>
  <w:num w:numId="3" w16cid:durableId="300230233">
    <w:abstractNumId w:val="10"/>
  </w:num>
  <w:num w:numId="4" w16cid:durableId="966862642">
    <w:abstractNumId w:val="7"/>
  </w:num>
  <w:num w:numId="5" w16cid:durableId="1661539432">
    <w:abstractNumId w:val="11"/>
  </w:num>
  <w:num w:numId="6" w16cid:durableId="1760978746">
    <w:abstractNumId w:val="20"/>
  </w:num>
  <w:num w:numId="7" w16cid:durableId="1321811252">
    <w:abstractNumId w:val="9"/>
  </w:num>
  <w:num w:numId="8" w16cid:durableId="191766974">
    <w:abstractNumId w:val="0"/>
  </w:num>
  <w:num w:numId="9" w16cid:durableId="307714225">
    <w:abstractNumId w:val="6"/>
  </w:num>
  <w:num w:numId="10" w16cid:durableId="760832806">
    <w:abstractNumId w:val="2"/>
  </w:num>
  <w:num w:numId="11" w16cid:durableId="1275676070">
    <w:abstractNumId w:val="4"/>
  </w:num>
  <w:num w:numId="12" w16cid:durableId="749278052">
    <w:abstractNumId w:val="17"/>
  </w:num>
  <w:num w:numId="13" w16cid:durableId="24138574">
    <w:abstractNumId w:val="15"/>
  </w:num>
  <w:num w:numId="14" w16cid:durableId="1492410391">
    <w:abstractNumId w:val="1"/>
  </w:num>
  <w:num w:numId="15" w16cid:durableId="1415782583">
    <w:abstractNumId w:val="18"/>
  </w:num>
  <w:num w:numId="16" w16cid:durableId="894974800">
    <w:abstractNumId w:val="3"/>
  </w:num>
  <w:num w:numId="17" w16cid:durableId="657996650">
    <w:abstractNumId w:val="19"/>
  </w:num>
  <w:num w:numId="18" w16cid:durableId="638733087">
    <w:abstractNumId w:val="16"/>
  </w:num>
  <w:num w:numId="19" w16cid:durableId="1854370213">
    <w:abstractNumId w:val="12"/>
  </w:num>
  <w:num w:numId="20" w16cid:durableId="1921017563">
    <w:abstractNumId w:val="8"/>
  </w:num>
  <w:num w:numId="21" w16cid:durableId="19068675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174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2F1A"/>
    <w:rsid w:val="00065201"/>
    <w:rsid w:val="00067264"/>
    <w:rsid w:val="000715D9"/>
    <w:rsid w:val="0007238C"/>
    <w:rsid w:val="00073314"/>
    <w:rsid w:val="00074378"/>
    <w:rsid w:val="000941F3"/>
    <w:rsid w:val="00094D18"/>
    <w:rsid w:val="000967EB"/>
    <w:rsid w:val="00096A48"/>
    <w:rsid w:val="00097C04"/>
    <w:rsid w:val="000A2480"/>
    <w:rsid w:val="000A4784"/>
    <w:rsid w:val="000A7243"/>
    <w:rsid w:val="000B2E19"/>
    <w:rsid w:val="000B349A"/>
    <w:rsid w:val="000B46F1"/>
    <w:rsid w:val="000B7C3F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3523"/>
    <w:rsid w:val="000F725F"/>
    <w:rsid w:val="0010374D"/>
    <w:rsid w:val="00117EDD"/>
    <w:rsid w:val="001314A0"/>
    <w:rsid w:val="00133AD2"/>
    <w:rsid w:val="0013617A"/>
    <w:rsid w:val="0014054B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1590"/>
    <w:rsid w:val="001A4CD5"/>
    <w:rsid w:val="001B5148"/>
    <w:rsid w:val="001B5F62"/>
    <w:rsid w:val="001B66D3"/>
    <w:rsid w:val="001D241F"/>
    <w:rsid w:val="001D2728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2781"/>
    <w:rsid w:val="00273419"/>
    <w:rsid w:val="00274634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3D10"/>
    <w:rsid w:val="00354BB5"/>
    <w:rsid w:val="003557D1"/>
    <w:rsid w:val="00355CBB"/>
    <w:rsid w:val="00360A08"/>
    <w:rsid w:val="00360C70"/>
    <w:rsid w:val="00367033"/>
    <w:rsid w:val="00374F9F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6F64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00D7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56C7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E1"/>
    <w:rsid w:val="005B1423"/>
    <w:rsid w:val="005B3513"/>
    <w:rsid w:val="005B4B10"/>
    <w:rsid w:val="005C4A01"/>
    <w:rsid w:val="005D2FBE"/>
    <w:rsid w:val="005D319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01C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577F1"/>
    <w:rsid w:val="00661135"/>
    <w:rsid w:val="00662475"/>
    <w:rsid w:val="0066674D"/>
    <w:rsid w:val="006679AE"/>
    <w:rsid w:val="0067065D"/>
    <w:rsid w:val="00684869"/>
    <w:rsid w:val="00690C35"/>
    <w:rsid w:val="0069229F"/>
    <w:rsid w:val="00696D0F"/>
    <w:rsid w:val="00697728"/>
    <w:rsid w:val="006A604F"/>
    <w:rsid w:val="006B1AA9"/>
    <w:rsid w:val="006B670F"/>
    <w:rsid w:val="006B7CD9"/>
    <w:rsid w:val="006C75E7"/>
    <w:rsid w:val="006D2981"/>
    <w:rsid w:val="006D4E74"/>
    <w:rsid w:val="006E21A4"/>
    <w:rsid w:val="006E60B2"/>
    <w:rsid w:val="006F29C9"/>
    <w:rsid w:val="006F4E9B"/>
    <w:rsid w:val="006F6327"/>
    <w:rsid w:val="00716BD5"/>
    <w:rsid w:val="00722441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2954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7F2D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96894"/>
    <w:rsid w:val="008A180C"/>
    <w:rsid w:val="008A3A6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F1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1DA9"/>
    <w:rsid w:val="00AA2552"/>
    <w:rsid w:val="00AA7EC4"/>
    <w:rsid w:val="00AB5409"/>
    <w:rsid w:val="00AB578E"/>
    <w:rsid w:val="00AC288F"/>
    <w:rsid w:val="00AC6195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3B9"/>
    <w:rsid w:val="00B309B7"/>
    <w:rsid w:val="00B358A6"/>
    <w:rsid w:val="00B42151"/>
    <w:rsid w:val="00B459DF"/>
    <w:rsid w:val="00B51807"/>
    <w:rsid w:val="00B6066A"/>
    <w:rsid w:val="00B63C2E"/>
    <w:rsid w:val="00B64F47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58E8"/>
    <w:rsid w:val="00C038EA"/>
    <w:rsid w:val="00C04B07"/>
    <w:rsid w:val="00C15ADD"/>
    <w:rsid w:val="00C15B9D"/>
    <w:rsid w:val="00C2016E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502"/>
    <w:rsid w:val="00CD0E69"/>
    <w:rsid w:val="00CD1E22"/>
    <w:rsid w:val="00CD2915"/>
    <w:rsid w:val="00CE10C0"/>
    <w:rsid w:val="00CE1C3A"/>
    <w:rsid w:val="00CE2F60"/>
    <w:rsid w:val="00CE3C75"/>
    <w:rsid w:val="00CE4E08"/>
    <w:rsid w:val="00CE518F"/>
    <w:rsid w:val="00CE5AA1"/>
    <w:rsid w:val="00CF2FBA"/>
    <w:rsid w:val="00D028CC"/>
    <w:rsid w:val="00D05178"/>
    <w:rsid w:val="00D066DA"/>
    <w:rsid w:val="00D07DC8"/>
    <w:rsid w:val="00D1377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56C29"/>
    <w:rsid w:val="00D60254"/>
    <w:rsid w:val="00D62C61"/>
    <w:rsid w:val="00D63AF2"/>
    <w:rsid w:val="00D66D4E"/>
    <w:rsid w:val="00D67B4E"/>
    <w:rsid w:val="00D74FF7"/>
    <w:rsid w:val="00D762DF"/>
    <w:rsid w:val="00D77F2D"/>
    <w:rsid w:val="00D802D9"/>
    <w:rsid w:val="00D9535A"/>
    <w:rsid w:val="00DA12F6"/>
    <w:rsid w:val="00DA69E8"/>
    <w:rsid w:val="00DB394D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014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C4E5D"/>
    <w:rsid w:val="00EC7C52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72579"/>
    <w:rsid w:val="00FA1CFF"/>
    <w:rsid w:val="00FA779E"/>
    <w:rsid w:val="00FB34FB"/>
    <w:rsid w:val="00FB372F"/>
    <w:rsid w:val="00FC3FAB"/>
    <w:rsid w:val="00FC6A2F"/>
    <w:rsid w:val="00FC73FB"/>
    <w:rsid w:val="00FD7749"/>
    <w:rsid w:val="00FF1677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1E66F8DE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F1-E22E-4019-8AD3-8728169C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cp:lastPrinted>2023-01-31T11:47:00Z</cp:lastPrinted>
  <dcterms:created xsi:type="dcterms:W3CDTF">2023-02-13T17:54:00Z</dcterms:created>
  <dcterms:modified xsi:type="dcterms:W3CDTF">2023-07-13T16:55:00Z</dcterms:modified>
</cp:coreProperties>
</file>