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5C9E" w14:textId="4EF71F9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713B2D">
        <w:rPr>
          <w:rFonts w:asciiTheme="minorHAnsi" w:hAnsiTheme="minorHAnsi" w:cstheme="minorHAnsi"/>
        </w:rPr>
        <w:t xml:space="preserve">29 de agosto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C501B40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83237D9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9955240" w14:textId="683D86B2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713B2D">
        <w:rPr>
          <w:rFonts w:asciiTheme="minorHAnsi" w:hAnsiTheme="minorHAnsi" w:cstheme="minorHAnsi"/>
          <w:b/>
        </w:rPr>
        <w:t>29</w:t>
      </w:r>
      <w:r w:rsidR="00373CC6">
        <w:rPr>
          <w:rFonts w:asciiTheme="minorHAnsi" w:hAnsiTheme="minorHAnsi" w:cstheme="minorHAnsi"/>
          <w:b/>
        </w:rPr>
        <w:t>1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708159F5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D64FDD2" w14:textId="011B6107" w:rsidR="007D1A77" w:rsidRPr="00CC18C9" w:rsidRDefault="006046AB" w:rsidP="00713B2D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13B2D">
        <w:rPr>
          <w:rFonts w:asciiTheme="minorHAnsi" w:hAnsiTheme="minorHAnsi" w:cstheme="minorHAnsi"/>
        </w:rPr>
        <w:t>a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13B2D">
        <w:rPr>
          <w:rFonts w:asciiTheme="minorHAnsi" w:hAnsiTheme="minorHAnsi" w:cstheme="minorHAnsi"/>
        </w:rPr>
        <w:t>a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373CC6" w:rsidRPr="00373CC6">
        <w:rPr>
          <w:rFonts w:asciiTheme="minorHAnsi" w:hAnsiTheme="minorHAnsi" w:cstheme="minorHAnsi"/>
          <w:b/>
        </w:rPr>
        <w:t>Ana Carolina Fiorini Nepomuceno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713B2D">
        <w:rPr>
          <w:rFonts w:asciiTheme="minorHAnsi" w:eastAsia="Times New Roman" w:hAnsiTheme="minorHAnsi" w:cstheme="minorHAnsi"/>
          <w:lang w:eastAsia="pt-BR"/>
        </w:rPr>
        <w:t>A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 xml:space="preserve">ções de </w:t>
      </w:r>
      <w:r w:rsidR="00713B2D">
        <w:rPr>
          <w:rFonts w:asciiTheme="minorHAnsi" w:eastAsia="Times New Roman" w:hAnsiTheme="minorHAnsi" w:cstheme="minorHAnsi"/>
          <w:lang w:eastAsia="pt-BR"/>
        </w:rPr>
        <w:t>F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iscalização</w:t>
      </w:r>
      <w:r w:rsidR="00713B2D">
        <w:rPr>
          <w:rFonts w:asciiTheme="minorHAnsi" w:eastAsia="Times New Roman" w:hAnsiTheme="minorHAnsi" w:cstheme="minorHAnsi"/>
          <w:lang w:eastAsia="pt-BR"/>
        </w:rPr>
        <w:t xml:space="preserve">, </w:t>
      </w:r>
      <w:r w:rsidR="00373CC6">
        <w:rPr>
          <w:rFonts w:asciiTheme="minorHAnsi" w:eastAsia="Times New Roman" w:hAnsiTheme="minorHAnsi" w:cstheme="minorHAnsi"/>
          <w:lang w:eastAsia="pt-BR"/>
        </w:rPr>
        <w:t xml:space="preserve">nos </w:t>
      </w:r>
      <w:r w:rsidR="00713B2D">
        <w:rPr>
          <w:rFonts w:asciiTheme="minorHAnsi" w:eastAsia="Times New Roman" w:hAnsiTheme="minorHAnsi" w:cstheme="minorHAnsi"/>
          <w:lang w:eastAsia="pt-BR"/>
        </w:rPr>
        <w:t>dia</w:t>
      </w:r>
      <w:r w:rsidR="00373CC6">
        <w:rPr>
          <w:rFonts w:asciiTheme="minorHAnsi" w:eastAsia="Times New Roman" w:hAnsiTheme="minorHAnsi" w:cstheme="minorHAnsi"/>
          <w:lang w:eastAsia="pt-BR"/>
        </w:rPr>
        <w:t>s</w:t>
      </w:r>
      <w:r w:rsidR="00713B2D">
        <w:rPr>
          <w:rFonts w:asciiTheme="minorHAnsi" w:eastAsia="Times New Roman" w:hAnsiTheme="minorHAnsi" w:cstheme="minorHAnsi"/>
          <w:lang w:eastAsia="pt-BR"/>
        </w:rPr>
        <w:t xml:space="preserve"> </w:t>
      </w:r>
      <w:r w:rsidR="00373CC6">
        <w:rPr>
          <w:rFonts w:asciiTheme="minorHAnsi" w:eastAsia="Times New Roman" w:hAnsiTheme="minorHAnsi" w:cstheme="minorHAnsi"/>
          <w:lang w:eastAsia="pt-BR"/>
        </w:rPr>
        <w:t xml:space="preserve">18/09 e </w:t>
      </w:r>
      <w:r w:rsidR="00713B2D">
        <w:rPr>
          <w:rFonts w:asciiTheme="minorHAnsi" w:eastAsia="Times New Roman" w:hAnsiTheme="minorHAnsi" w:cstheme="minorHAnsi"/>
          <w:lang w:eastAsia="pt-BR"/>
        </w:rPr>
        <w:t>1</w:t>
      </w:r>
      <w:r w:rsidR="00373CC6">
        <w:rPr>
          <w:rFonts w:asciiTheme="minorHAnsi" w:eastAsia="Times New Roman" w:hAnsiTheme="minorHAnsi" w:cstheme="minorHAnsi"/>
          <w:lang w:eastAsia="pt-BR"/>
        </w:rPr>
        <w:t>9</w:t>
      </w:r>
      <w:r w:rsidR="00713B2D">
        <w:rPr>
          <w:rFonts w:asciiTheme="minorHAnsi" w:eastAsia="Times New Roman" w:hAnsiTheme="minorHAnsi" w:cstheme="minorHAnsi"/>
          <w:lang w:eastAsia="pt-BR"/>
        </w:rPr>
        <w:t xml:space="preserve">/09/2023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373CC6">
        <w:rPr>
          <w:rFonts w:asciiTheme="minorHAnsi" w:eastAsia="Times New Roman" w:hAnsiTheme="minorHAnsi" w:cstheme="minorHAnsi"/>
          <w:lang w:eastAsia="pt-BR"/>
        </w:rPr>
        <w:t>s</w:t>
      </w:r>
      <w:r w:rsidR="00EE765C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373CC6">
        <w:rPr>
          <w:rFonts w:asciiTheme="minorHAnsi" w:eastAsia="Times New Roman" w:hAnsiTheme="minorHAnsi" w:cstheme="minorHAnsi"/>
          <w:lang w:eastAsia="pt-BR"/>
        </w:rPr>
        <w:t>s</w:t>
      </w:r>
      <w:r w:rsidR="00EE765C">
        <w:rPr>
          <w:rFonts w:asciiTheme="minorHAnsi" w:eastAsia="Times New Roman" w:hAnsiTheme="minorHAnsi" w:cstheme="minorHAnsi"/>
          <w:lang w:eastAsia="pt-BR"/>
        </w:rPr>
        <w:t xml:space="preserve"> de </w:t>
      </w:r>
      <w:r w:rsidR="00373CC6" w:rsidRPr="00373CC6">
        <w:rPr>
          <w:rFonts w:asciiTheme="minorHAnsi" w:eastAsia="Times New Roman" w:hAnsiTheme="minorHAnsi" w:cstheme="minorHAnsi"/>
          <w:lang w:eastAsia="pt-BR"/>
        </w:rPr>
        <w:t>Campos Borges</w:t>
      </w:r>
      <w:r w:rsidR="00373CC6">
        <w:rPr>
          <w:rFonts w:asciiTheme="minorHAnsi" w:eastAsia="Times New Roman" w:hAnsiTheme="minorHAnsi" w:cstheme="minorHAnsi"/>
          <w:lang w:eastAsia="pt-BR"/>
        </w:rPr>
        <w:t>/RS</w:t>
      </w:r>
      <w:r w:rsidR="00373CC6" w:rsidRPr="00373CC6">
        <w:rPr>
          <w:rFonts w:asciiTheme="minorHAnsi" w:eastAsia="Times New Roman" w:hAnsiTheme="minorHAnsi" w:cstheme="minorHAnsi"/>
          <w:lang w:eastAsia="pt-BR"/>
        </w:rPr>
        <w:t>, Salto do Jacuí</w:t>
      </w:r>
      <w:r w:rsidR="00373CC6">
        <w:rPr>
          <w:rFonts w:asciiTheme="minorHAnsi" w:eastAsia="Times New Roman" w:hAnsiTheme="minorHAnsi" w:cstheme="minorHAnsi"/>
          <w:lang w:eastAsia="pt-BR"/>
        </w:rPr>
        <w:t>/RS</w:t>
      </w:r>
      <w:r w:rsidR="00373CC6" w:rsidRPr="00373CC6">
        <w:rPr>
          <w:rFonts w:asciiTheme="minorHAnsi" w:eastAsia="Times New Roman" w:hAnsiTheme="minorHAnsi" w:cstheme="minorHAnsi"/>
          <w:lang w:eastAsia="pt-BR"/>
        </w:rPr>
        <w:t xml:space="preserve"> e Cruz Alta</w:t>
      </w:r>
      <w:r w:rsidR="00373CC6">
        <w:rPr>
          <w:rFonts w:asciiTheme="minorHAnsi" w:eastAsia="Times New Roman" w:hAnsiTheme="minorHAnsi" w:cstheme="minorHAnsi"/>
          <w:lang w:eastAsia="pt-BR"/>
        </w:rPr>
        <w:t>/RS</w:t>
      </w:r>
      <w:r w:rsidR="00373CC6" w:rsidRPr="00373CC6">
        <w:rPr>
          <w:rFonts w:asciiTheme="minorHAnsi" w:eastAsia="Times New Roman" w:hAnsiTheme="minorHAnsi" w:cstheme="minorHAnsi"/>
          <w:lang w:eastAsia="pt-BR"/>
        </w:rPr>
        <w:t xml:space="preserve"> </w:t>
      </w:r>
      <w:r w:rsidR="00713B2D">
        <w:rPr>
          <w:rFonts w:asciiTheme="minorHAnsi" w:eastAsia="Times New Roman" w:hAnsiTheme="minorHAnsi" w:cstheme="minorHAnsi"/>
          <w:lang w:eastAsia="pt-BR"/>
        </w:rPr>
        <w:t>(</w:t>
      </w:r>
      <w:r w:rsidR="00713B2D" w:rsidRPr="00713B2D">
        <w:rPr>
          <w:rFonts w:asciiTheme="minorHAnsi" w:eastAsia="Times New Roman" w:hAnsiTheme="minorHAnsi" w:cstheme="minorHAnsi"/>
          <w:lang w:eastAsia="pt-BR"/>
        </w:rPr>
        <w:t>cidades com mais de 100km de</w:t>
      </w:r>
      <w:r w:rsidR="00713B2D">
        <w:rPr>
          <w:rFonts w:asciiTheme="minorHAnsi" w:eastAsia="Times New Roman" w:hAnsiTheme="minorHAnsi" w:cstheme="minorHAnsi"/>
          <w:lang w:eastAsia="pt-BR"/>
        </w:rPr>
        <w:t xml:space="preserve"> </w:t>
      </w:r>
      <w:r w:rsidR="00713B2D" w:rsidRPr="00713B2D">
        <w:rPr>
          <w:rFonts w:asciiTheme="minorHAnsi" w:eastAsia="Times New Roman" w:hAnsiTheme="minorHAnsi" w:cstheme="minorHAnsi"/>
          <w:lang w:eastAsia="pt-BR"/>
        </w:rPr>
        <w:t>distância</w:t>
      </w:r>
      <w:r w:rsidR="007E06DD">
        <w:rPr>
          <w:rFonts w:asciiTheme="minorHAnsi" w:eastAsia="Times New Roman" w:hAnsiTheme="minorHAnsi" w:cstheme="minorHAnsi"/>
          <w:lang w:eastAsia="pt-BR"/>
        </w:rPr>
        <w:t>.</w:t>
      </w:r>
      <w:r w:rsidR="00713B2D">
        <w:rPr>
          <w:rFonts w:asciiTheme="minorHAnsi" w:eastAsia="Times New Roman" w:hAnsiTheme="minorHAnsi" w:cstheme="minorHAnsi"/>
          <w:lang w:eastAsia="pt-BR"/>
        </w:rPr>
        <w:t xml:space="preserve">) </w:t>
      </w:r>
    </w:p>
    <w:p w14:paraId="166A37D6" w14:textId="77777777"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3ECB85B" w14:textId="77777777"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B692399" w14:textId="77777777" w:rsidR="007E06DD" w:rsidRPr="00CC18C9" w:rsidRDefault="007E06D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7B876252" w14:textId="77777777" w:rsidR="009D16CC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14:paraId="13D3D768" w14:textId="77777777" w:rsidR="009D16CC" w:rsidRDefault="009D16CC" w:rsidP="009D16C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14:paraId="40FB6EBF" w14:textId="77777777" w:rsidR="009D16CC" w:rsidRDefault="009D16CC" w:rsidP="009D16C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</w:t>
      </w:r>
    </w:p>
    <w:p w14:paraId="08D4778C" w14:textId="77777777" w:rsidR="009D16CC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conforme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14:paraId="59FAE763" w14:textId="77777777" w:rsidR="00015270" w:rsidRPr="00CC18C9" w:rsidRDefault="00015270" w:rsidP="009D16CC">
      <w:pPr>
        <w:jc w:val="center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560F" w14:textId="77777777" w:rsidR="0089409A" w:rsidRDefault="0089409A" w:rsidP="004C3048">
      <w:r>
        <w:separator/>
      </w:r>
    </w:p>
  </w:endnote>
  <w:endnote w:type="continuationSeparator" w:id="0">
    <w:p w14:paraId="7AEF4B75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D782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8BD71CA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9AB6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74BE898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626FD10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0C73398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0FF1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F1060DF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26140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7F1615A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9D48" w14:textId="77777777" w:rsidR="0089409A" w:rsidRDefault="0089409A" w:rsidP="004C3048">
      <w:r>
        <w:separator/>
      </w:r>
    </w:p>
  </w:footnote>
  <w:footnote w:type="continuationSeparator" w:id="0">
    <w:p w14:paraId="2280D503" w14:textId="77777777" w:rsidR="0089409A" w:rsidRDefault="0089409A" w:rsidP="004C3048">
      <w:r>
        <w:continuationSeparator/>
      </w:r>
    </w:p>
  </w:footnote>
  <w:footnote w:id="1">
    <w:p w14:paraId="22D786E5" w14:textId="64AD2C71"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7E06DD">
        <w:rPr>
          <w:rFonts w:asciiTheme="minorHAnsi" w:hAnsiTheme="minorHAnsi" w:cstheme="minorHAnsi"/>
          <w:i/>
        </w:rPr>
        <w:t xml:space="preserve"> Centro de custos: </w:t>
      </w:r>
      <w:r w:rsidR="00373CC6" w:rsidRPr="00373CC6">
        <w:rPr>
          <w:rFonts w:asciiTheme="minorHAnsi" w:hAnsiTheme="minorHAnsi" w:cstheme="minorHAnsi"/>
          <w:i/>
        </w:rPr>
        <w:t>4.08.07 - Escritório regional de Passo Fundo</w:t>
      </w:r>
      <w:r w:rsidR="007E06DD">
        <w:rPr>
          <w:rFonts w:asciiTheme="minorHAnsi" w:hAnsiTheme="minorHAnsi" w:cstheme="minorHAnsi"/>
          <w:i/>
        </w:rPr>
        <w:t>;</w:t>
      </w:r>
    </w:p>
  </w:footnote>
  <w:footnote w:id="2">
    <w:p w14:paraId="415EBD75" w14:textId="672B8343" w:rsidR="00CC5D20" w:rsidRPr="00713B2D" w:rsidRDefault="00CC5D20" w:rsidP="00713B2D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="00713B2D" w:rsidRPr="00713B2D">
        <w:rPr>
          <w:rFonts w:asciiTheme="minorHAnsi" w:hAnsiTheme="minorHAnsi" w:cstheme="minorHAnsi"/>
          <w:i/>
        </w:rPr>
        <w:t xml:space="preserve"> </w:t>
      </w:r>
      <w:r w:rsidR="00713B2D">
        <w:rPr>
          <w:rFonts w:asciiTheme="minorHAnsi" w:hAnsiTheme="minorHAnsi" w:cstheme="minorHAnsi"/>
          <w:i/>
        </w:rPr>
        <w:t>Será d</w:t>
      </w:r>
      <w:r w:rsidR="00713B2D" w:rsidRPr="00713B2D">
        <w:rPr>
          <w:rFonts w:asciiTheme="minorHAnsi" w:hAnsiTheme="minorHAnsi" w:cstheme="minorHAnsi"/>
          <w:i/>
        </w:rPr>
        <w:t>entro do horário de expediente, sem necessidade de pernoite</w:t>
      </w:r>
      <w:r w:rsidR="007E06DD">
        <w:rPr>
          <w:rFonts w:asciiTheme="minorHAnsi" w:hAnsiTheme="minorHAnsi" w:cstheme="minorHAnsi"/>
          <w:i/>
        </w:rPr>
        <w:t xml:space="preserve">; </w:t>
      </w:r>
    </w:p>
  </w:footnote>
  <w:footnote w:id="3">
    <w:p w14:paraId="3F47A464" w14:textId="0270DA7C"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7E06DD">
        <w:rPr>
          <w:rFonts w:asciiTheme="minorHAnsi" w:hAnsiTheme="minorHAnsi" w:cstheme="minorHAnsi"/>
          <w:i/>
        </w:rPr>
        <w:t xml:space="preserve">A </w:t>
      </w:r>
      <w:r w:rsidRPr="00CC5D20">
        <w:rPr>
          <w:rFonts w:asciiTheme="minorHAnsi" w:hAnsiTheme="minorHAnsi" w:cstheme="minorHAnsi"/>
          <w:i/>
        </w:rPr>
        <w:t>funcio</w:t>
      </w:r>
      <w:r w:rsidR="007E06DD">
        <w:rPr>
          <w:rFonts w:asciiTheme="minorHAnsi" w:hAnsiTheme="minorHAnsi" w:cstheme="minorHAnsi"/>
          <w:i/>
        </w:rPr>
        <w:t xml:space="preserve">nária </w:t>
      </w:r>
      <w:r w:rsidR="00373CC6">
        <w:rPr>
          <w:rFonts w:asciiTheme="minorHAnsi" w:hAnsiTheme="minorHAnsi" w:cstheme="minorHAnsi"/>
          <w:i/>
        </w:rPr>
        <w:t>Ana Carolina</w:t>
      </w:r>
      <w:r w:rsidR="007E06DD">
        <w:rPr>
          <w:rFonts w:asciiTheme="minorHAnsi" w:hAnsiTheme="minorHAnsi" w:cstheme="minorHAnsi"/>
          <w:i/>
        </w:rPr>
        <w:t xml:space="preserve"> recebe</w:t>
      </w:r>
      <w:r w:rsidR="00373CC6">
        <w:rPr>
          <w:rFonts w:asciiTheme="minorHAnsi" w:hAnsiTheme="minorHAnsi" w:cstheme="minorHAnsi"/>
          <w:i/>
        </w:rPr>
        <w:t xml:space="preserve"> pagamento de</w:t>
      </w:r>
      <w:r w:rsidRPr="00CC5D20">
        <w:rPr>
          <w:rFonts w:asciiTheme="minorHAnsi" w:hAnsiTheme="minorHAnsi" w:cstheme="minorHAnsi"/>
          <w:i/>
        </w:rPr>
        <w:t xml:space="preserve"> diárias.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079B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A3902AC" wp14:editId="48282FC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8BD3D48" wp14:editId="1EE4CD2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FAC7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A9EE40D" wp14:editId="4C9F97D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2708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19214FD" wp14:editId="7C3BF29E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8877">
    <w:abstractNumId w:val="3"/>
  </w:num>
  <w:num w:numId="2" w16cid:durableId="1441804413">
    <w:abstractNumId w:val="9"/>
  </w:num>
  <w:num w:numId="3" w16cid:durableId="1939558887">
    <w:abstractNumId w:val="7"/>
  </w:num>
  <w:num w:numId="4" w16cid:durableId="1317488209">
    <w:abstractNumId w:val="5"/>
  </w:num>
  <w:num w:numId="5" w16cid:durableId="1602294226">
    <w:abstractNumId w:val="8"/>
  </w:num>
  <w:num w:numId="6" w16cid:durableId="148517207">
    <w:abstractNumId w:val="12"/>
  </w:num>
  <w:num w:numId="7" w16cid:durableId="1790082953">
    <w:abstractNumId w:val="6"/>
  </w:num>
  <w:num w:numId="8" w16cid:durableId="192813361">
    <w:abstractNumId w:val="0"/>
  </w:num>
  <w:num w:numId="9" w16cid:durableId="1542012858">
    <w:abstractNumId w:val="4"/>
  </w:num>
  <w:num w:numId="10" w16cid:durableId="477303961">
    <w:abstractNumId w:val="1"/>
  </w:num>
  <w:num w:numId="11" w16cid:durableId="1961842437">
    <w:abstractNumId w:val="2"/>
  </w:num>
  <w:num w:numId="12" w16cid:durableId="1513295696">
    <w:abstractNumId w:val="11"/>
  </w:num>
  <w:num w:numId="13" w16cid:durableId="865095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859BE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05B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3CC6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3B2D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06DD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6CC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E765C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FC93D8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7F5F-B14E-4CDA-ADD5-F6D15988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14</cp:revision>
  <cp:lastPrinted>2021-04-14T12:40:00Z</cp:lastPrinted>
  <dcterms:created xsi:type="dcterms:W3CDTF">2023-01-03T14:07:00Z</dcterms:created>
  <dcterms:modified xsi:type="dcterms:W3CDTF">2023-08-29T13:15:00Z</dcterms:modified>
</cp:coreProperties>
</file>