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74786E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74786E" w:rsidRPr="0074786E" w14:paraId="3495D388" w14:textId="77777777" w:rsidTr="00F3166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74786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4786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E68FBF1" w:rsidR="00484D07" w:rsidRPr="0074786E" w:rsidRDefault="00F31668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bookmarkStart w:id="1" w:name="_Hlk124098212"/>
            <w:r>
              <w:rPr>
                <w:rFonts w:asciiTheme="minorHAnsi" w:hAnsiTheme="minorHAnsi" w:cstheme="minorHAnsi"/>
                <w:color w:val="000000" w:themeColor="text1"/>
              </w:rPr>
              <w:t>1000130844/</w:t>
            </w:r>
            <w:r w:rsidR="00487E46" w:rsidRPr="0074786E">
              <w:rPr>
                <w:rFonts w:asciiTheme="minorHAnsi" w:hAnsiTheme="minorHAnsi" w:cstheme="minorHAnsi"/>
                <w:color w:val="000000" w:themeColor="text1"/>
              </w:rPr>
              <w:t>2021</w:t>
            </w:r>
            <w:bookmarkEnd w:id="1"/>
          </w:p>
        </w:tc>
      </w:tr>
      <w:tr w:rsidR="0074786E" w:rsidRPr="0074786E" w14:paraId="281909ED" w14:textId="77777777" w:rsidTr="00F3166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74786E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4786E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29472293" w:rsidR="004D60CB" w:rsidRPr="0074786E" w:rsidRDefault="00487E46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74786E">
              <w:rPr>
                <w:rFonts w:asciiTheme="minorHAnsi" w:hAnsiTheme="minorHAnsi" w:cstheme="minorHAnsi"/>
                <w:color w:val="000000" w:themeColor="text1"/>
              </w:rPr>
              <w:t>1354621/2021</w:t>
            </w:r>
          </w:p>
        </w:tc>
      </w:tr>
      <w:tr w:rsidR="0074786E" w:rsidRPr="0074786E" w14:paraId="0651AEEB" w14:textId="77777777" w:rsidTr="00F3166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74786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4786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F9B87FA" w:rsidR="00484D07" w:rsidRPr="0074786E" w:rsidRDefault="00F31668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4786E">
              <w:rPr>
                <w:rFonts w:asciiTheme="minorHAnsi" w:hAnsiTheme="minorHAnsi" w:cstheme="minorHAnsi"/>
                <w:color w:val="000000" w:themeColor="text1"/>
              </w:rPr>
              <w:t>J L. F. S. E.</w:t>
            </w:r>
          </w:p>
        </w:tc>
      </w:tr>
      <w:tr w:rsidR="0074786E" w:rsidRPr="0074786E" w14:paraId="08B1A00D" w14:textId="77777777" w:rsidTr="00F3166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74786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74786E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74786E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4786E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74786E" w:rsidRPr="0074786E" w14:paraId="73A9D84C" w14:textId="77777777" w:rsidTr="00F3166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5CDC7C4" w:rsidR="005D2B35" w:rsidRPr="0074786E" w:rsidRDefault="005D2B35" w:rsidP="00F3166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4786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F31668">
              <w:rPr>
                <w:rFonts w:asciiTheme="minorHAnsi" w:hAnsiTheme="minorHAnsi" w:cstheme="minorHAnsi"/>
                <w:b/>
                <w:color w:val="000000" w:themeColor="text1"/>
              </w:rPr>
              <w:t>001/2023</w:t>
            </w:r>
            <w:r w:rsidRPr="007478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F31668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74786E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74786E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4AE14026" w:rsidR="00CC1A81" w:rsidRPr="0074786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t>A COMI</w:t>
      </w:r>
      <w:r w:rsidR="00F31668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74786E">
        <w:rPr>
          <w:rFonts w:asciiTheme="minorHAnsi" w:hAnsiTheme="minorHAnsi" w:cstheme="minorHAnsi"/>
          <w:color w:val="000000" w:themeColor="text1"/>
        </w:rPr>
        <w:t xml:space="preserve"> CEP-CAU/RS, </w:t>
      </w:r>
      <w:r w:rsidR="00710535" w:rsidRPr="00F41E1A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710535">
        <w:rPr>
          <w:rFonts w:asciiTheme="minorHAnsi" w:hAnsiTheme="minorHAnsi" w:cstheme="minorHAnsi"/>
          <w:color w:val="000000" w:themeColor="text1"/>
        </w:rPr>
        <w:t>em Porto Alegre - RS</w:t>
      </w:r>
      <w:r w:rsidR="00710535" w:rsidRPr="00F41E1A">
        <w:rPr>
          <w:rFonts w:asciiTheme="minorHAnsi" w:hAnsiTheme="minorHAnsi" w:cstheme="minorHAnsi"/>
          <w:color w:val="000000" w:themeColor="text1"/>
        </w:rPr>
        <w:t xml:space="preserve">, </w:t>
      </w:r>
      <w:r w:rsidR="00710535">
        <w:rPr>
          <w:rFonts w:asciiTheme="minorHAnsi" w:hAnsiTheme="minorHAnsi" w:cstheme="minorHAnsi"/>
          <w:color w:val="000000" w:themeColor="text1"/>
        </w:rPr>
        <w:t>na sede do CAU/RS, no dia 9 de janeiro de 2023</w:t>
      </w:r>
      <w:r w:rsidR="00710535" w:rsidRPr="00F41E1A">
        <w:rPr>
          <w:rFonts w:asciiTheme="minorHAnsi" w:hAnsiTheme="minorHAnsi" w:cstheme="minorHAnsi"/>
          <w:color w:val="000000" w:themeColor="text1"/>
        </w:rPr>
        <w:t>,</w:t>
      </w:r>
      <w:r w:rsidRPr="0074786E">
        <w:rPr>
          <w:rFonts w:asciiTheme="minorHAnsi" w:hAnsiTheme="minorHAnsi" w:cstheme="minorHAnsi"/>
          <w:color w:val="000000" w:themeColor="text1"/>
        </w:rPr>
        <w:t xml:space="preserve"> no uso d</w:t>
      </w:r>
      <w:r w:rsidR="00710535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74786E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</w:t>
      </w:r>
      <w:r w:rsidR="00710535">
        <w:rPr>
          <w:rFonts w:asciiTheme="minorHAnsi" w:hAnsiTheme="minorHAnsi" w:cstheme="minorHAnsi"/>
          <w:color w:val="000000" w:themeColor="text1"/>
        </w:rPr>
        <w:t>análise do assunto em epígrafe;</w:t>
      </w:r>
    </w:p>
    <w:p w14:paraId="63C9E927" w14:textId="77777777" w:rsidR="005D2B35" w:rsidRPr="0074786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526132F2" w:rsidR="006C4DFD" w:rsidRPr="0074786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74786E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710535" w:rsidRPr="0074786E">
        <w:rPr>
          <w:rFonts w:asciiTheme="minorHAnsi" w:hAnsiTheme="minorHAnsi" w:cstheme="minorHAnsi"/>
          <w:color w:val="000000" w:themeColor="text1"/>
        </w:rPr>
        <w:t>J L. F. S. E.</w:t>
      </w:r>
      <w:r w:rsidR="00CC1A81" w:rsidRPr="0074786E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74786E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bookmarkStart w:id="2" w:name="_Hlk124097995"/>
      <w:r w:rsidR="00487E46" w:rsidRPr="0074786E">
        <w:rPr>
          <w:rFonts w:asciiTheme="minorHAnsi" w:hAnsiTheme="minorHAnsi" w:cstheme="minorHAnsi"/>
          <w:color w:val="000000" w:themeColor="text1"/>
        </w:rPr>
        <w:t>35.068.205/0001-93</w:t>
      </w:r>
      <w:bookmarkEnd w:id="2"/>
      <w:r w:rsidR="006C4DFD" w:rsidRPr="0074786E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74786E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74786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039F8820" w:rsidR="00C34B98" w:rsidRPr="0074786E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091851" w:rsidRPr="0074786E">
        <w:rPr>
          <w:rFonts w:asciiTheme="minorHAnsi" w:hAnsiTheme="minorHAnsi" w:cstheme="minorHAnsi"/>
          <w:color w:val="000000" w:themeColor="text1"/>
        </w:rPr>
        <w:t>2.857,05 (dois mil</w:t>
      </w:r>
      <w:r w:rsidR="00710535">
        <w:rPr>
          <w:rFonts w:asciiTheme="minorHAnsi" w:hAnsiTheme="minorHAnsi" w:cstheme="minorHAnsi"/>
          <w:color w:val="000000" w:themeColor="text1"/>
        </w:rPr>
        <w:t>,</w:t>
      </w:r>
      <w:r w:rsidR="00091851" w:rsidRPr="0074786E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710535">
        <w:rPr>
          <w:rFonts w:asciiTheme="minorHAnsi" w:hAnsiTheme="minorHAnsi" w:cstheme="minorHAnsi"/>
          <w:color w:val="000000" w:themeColor="text1"/>
        </w:rPr>
        <w:t>r</w:t>
      </w:r>
      <w:r w:rsidR="00091851" w:rsidRPr="0074786E">
        <w:rPr>
          <w:rFonts w:asciiTheme="minorHAnsi" w:hAnsiTheme="minorHAnsi" w:cstheme="minorHAnsi"/>
          <w:color w:val="000000" w:themeColor="text1"/>
        </w:rPr>
        <w:t>eais e cinco centavos</w:t>
      </w:r>
      <w:r w:rsidRPr="0074786E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74786E">
        <w:rPr>
          <w:rFonts w:asciiTheme="minorHAnsi" w:hAnsiTheme="minorHAnsi" w:cstheme="minorHAnsi"/>
          <w:color w:val="000000" w:themeColor="text1"/>
        </w:rPr>
        <w:t>ista que, devidamente notificada</w:t>
      </w:r>
      <w:r w:rsidRPr="0074786E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710535">
        <w:rPr>
          <w:rFonts w:asciiTheme="minorHAnsi" w:hAnsiTheme="minorHAnsi" w:cstheme="minorHAnsi"/>
          <w:color w:val="000000" w:themeColor="text1"/>
        </w:rPr>
        <w:t>da Resolução CAU/BR nº 022/2012</w:t>
      </w:r>
      <w:r w:rsidR="00487E46" w:rsidRPr="0074786E">
        <w:rPr>
          <w:rFonts w:asciiTheme="minorHAnsi" w:hAnsiTheme="minorHAnsi" w:cstheme="minorHAnsi"/>
          <w:color w:val="000000" w:themeColor="text1"/>
        </w:rPr>
        <w:t>;</w:t>
      </w:r>
    </w:p>
    <w:p w14:paraId="0B0B4126" w14:textId="77777777" w:rsidR="00883D6A" w:rsidRPr="0074786E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74786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74786E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74786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73325922" w:rsidR="001C3AA4" w:rsidRPr="0074786E" w:rsidRDefault="003F3E12" w:rsidP="007105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t xml:space="preserve">Por </w:t>
      </w:r>
      <w:r w:rsidR="00710535">
        <w:rPr>
          <w:rFonts w:asciiTheme="minorHAnsi" w:hAnsiTheme="minorHAnsi" w:cstheme="minorHAnsi"/>
          <w:color w:val="000000" w:themeColor="text1"/>
        </w:rPr>
        <w:t>aprovar, unanimemente, o voto d</w:t>
      </w:r>
      <w:r w:rsidRPr="0074786E">
        <w:rPr>
          <w:rFonts w:asciiTheme="minorHAnsi" w:hAnsiTheme="minorHAnsi" w:cstheme="minorHAnsi"/>
          <w:color w:val="000000" w:themeColor="text1"/>
        </w:rPr>
        <w:t>a relator</w:t>
      </w:r>
      <w:r w:rsidR="00710535">
        <w:rPr>
          <w:rFonts w:asciiTheme="minorHAnsi" w:hAnsiTheme="minorHAnsi" w:cstheme="minorHAnsi"/>
          <w:color w:val="000000" w:themeColor="text1"/>
        </w:rPr>
        <w:t>a, conselheira Andréa Larruscahim Hamilton Ilha,</w:t>
      </w:r>
      <w:r w:rsidRPr="0074786E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74786E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710535">
        <w:rPr>
          <w:rFonts w:asciiTheme="minorHAnsi" w:hAnsiTheme="minorHAnsi" w:cstheme="minorHAnsi"/>
          <w:color w:val="000000" w:themeColor="text1"/>
        </w:rPr>
        <w:t>1000130844/</w:t>
      </w:r>
      <w:r w:rsidR="00487E46" w:rsidRPr="0074786E">
        <w:rPr>
          <w:rFonts w:asciiTheme="minorHAnsi" w:hAnsiTheme="minorHAnsi" w:cstheme="minorHAnsi"/>
          <w:color w:val="000000" w:themeColor="text1"/>
        </w:rPr>
        <w:t>2021</w:t>
      </w:r>
      <w:r w:rsidR="00353EB0" w:rsidRPr="0074786E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74786E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74786E">
        <w:rPr>
          <w:rFonts w:asciiTheme="minorHAnsi" w:hAnsiTheme="minorHAnsi" w:cstheme="minorHAnsi"/>
          <w:color w:val="000000" w:themeColor="text1"/>
        </w:rPr>
        <w:t xml:space="preserve">a autuada, </w:t>
      </w:r>
      <w:r w:rsidR="00710535" w:rsidRPr="0074786E">
        <w:rPr>
          <w:rFonts w:asciiTheme="minorHAnsi" w:hAnsiTheme="minorHAnsi" w:cstheme="minorHAnsi"/>
          <w:color w:val="000000" w:themeColor="text1"/>
        </w:rPr>
        <w:t>J L. F. S. E.</w:t>
      </w:r>
      <w:r w:rsidR="006C4DFD" w:rsidRPr="0074786E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487E46" w:rsidRPr="0074786E">
        <w:rPr>
          <w:rFonts w:asciiTheme="minorHAnsi" w:hAnsiTheme="minorHAnsi" w:cstheme="minorHAnsi"/>
          <w:color w:val="000000" w:themeColor="text1"/>
        </w:rPr>
        <w:t>35.068.205/0001-93</w:t>
      </w:r>
      <w:r w:rsidR="006C4DFD" w:rsidRPr="0074786E">
        <w:rPr>
          <w:rFonts w:asciiTheme="minorHAnsi" w:hAnsiTheme="minorHAnsi" w:cstheme="minorHAnsi"/>
          <w:color w:val="000000" w:themeColor="text1"/>
        </w:rPr>
        <w:t xml:space="preserve">, incorreu </w:t>
      </w:r>
      <w:r w:rsidR="00710535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74786E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091851" w:rsidRPr="0074786E">
        <w:rPr>
          <w:rFonts w:asciiTheme="minorHAnsi" w:hAnsiTheme="minorHAnsi" w:cstheme="minorHAnsi"/>
          <w:color w:val="000000" w:themeColor="text1"/>
        </w:rPr>
        <w:t>;</w:t>
      </w:r>
    </w:p>
    <w:p w14:paraId="1B22508F" w14:textId="77777777" w:rsidR="00091851" w:rsidRPr="0074786E" w:rsidRDefault="00091851" w:rsidP="007105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74786E" w:rsidRDefault="00E8070B" w:rsidP="007105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74786E" w:rsidRDefault="00E8070B" w:rsidP="007105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6D926B74" w:rsidR="00E8070B" w:rsidRPr="0074786E" w:rsidRDefault="00E8070B" w:rsidP="007105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74786E" w:rsidRDefault="00E8070B" w:rsidP="007105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409F7D96" w:rsidR="004E40F9" w:rsidRPr="0074786E" w:rsidRDefault="0017337F" w:rsidP="007105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74786E">
        <w:rPr>
          <w:rFonts w:asciiTheme="minorHAnsi" w:hAnsiTheme="minorHAnsi" w:cstheme="minorHAnsi"/>
          <w:color w:val="000000" w:themeColor="text1"/>
        </w:rPr>
        <w:t>;</w:t>
      </w:r>
      <w:r w:rsidR="00710535">
        <w:rPr>
          <w:rFonts w:asciiTheme="minorHAnsi" w:hAnsiTheme="minorHAnsi" w:cstheme="minorHAnsi"/>
          <w:color w:val="000000" w:themeColor="text1"/>
        </w:rPr>
        <w:t xml:space="preserve"> e</w:t>
      </w:r>
    </w:p>
    <w:p w14:paraId="43AEF3E6" w14:textId="77777777" w:rsidR="004E40F9" w:rsidRPr="0074786E" w:rsidRDefault="004E40F9" w:rsidP="0071053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6E8DCAC" w14:textId="585E2BE5" w:rsidR="00845A01" w:rsidRPr="0074786E" w:rsidRDefault="004E40F9" w:rsidP="0071053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BE52B6" w:rsidRPr="0074786E">
        <w:rPr>
          <w:rFonts w:asciiTheme="minorHAnsi" w:hAnsiTheme="minorHAnsi" w:cstheme="minorHAnsi"/>
          <w:color w:val="000000" w:themeColor="text1"/>
        </w:rPr>
        <w:t>cientifique-se</w:t>
      </w:r>
      <w:r w:rsidRPr="0074786E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710535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74786E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366323D6" w:rsidR="004E40F9" w:rsidRPr="0074786E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74786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74786E">
        <w:rPr>
          <w:rFonts w:asciiTheme="minorHAnsi" w:hAnsiTheme="minorHAnsi" w:cstheme="minorHAnsi"/>
          <w:color w:val="000000" w:themeColor="text1"/>
        </w:rPr>
        <w:t>Porto Alegre -</w:t>
      </w:r>
      <w:r w:rsidR="00710535">
        <w:rPr>
          <w:rFonts w:asciiTheme="minorHAnsi" w:hAnsiTheme="minorHAnsi" w:cstheme="minorHAnsi"/>
          <w:color w:val="000000" w:themeColor="text1"/>
        </w:rPr>
        <w:t xml:space="preserve"> RS, </w:t>
      </w:r>
      <w:r w:rsidR="00487E46" w:rsidRPr="0074786E">
        <w:rPr>
          <w:rFonts w:asciiTheme="minorHAnsi" w:hAnsiTheme="minorHAnsi" w:cstheme="minorHAnsi"/>
          <w:color w:val="000000" w:themeColor="text1"/>
        </w:rPr>
        <w:t>9</w:t>
      </w:r>
      <w:r w:rsidR="00710535">
        <w:rPr>
          <w:rFonts w:asciiTheme="minorHAnsi" w:hAnsiTheme="minorHAnsi" w:cstheme="minorHAnsi"/>
          <w:color w:val="000000" w:themeColor="text1"/>
        </w:rPr>
        <w:t xml:space="preserve"> de janeiro de </w:t>
      </w:r>
      <w:r w:rsidR="00487E46" w:rsidRPr="0074786E">
        <w:rPr>
          <w:rFonts w:asciiTheme="minorHAnsi" w:hAnsiTheme="minorHAnsi" w:cstheme="minorHAnsi"/>
          <w:color w:val="000000" w:themeColor="text1"/>
        </w:rPr>
        <w:t>2023</w:t>
      </w:r>
      <w:r w:rsidR="00710535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74786E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8575DA0" w:rsidR="004E40F9" w:rsidRPr="0074786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4786E">
        <w:rPr>
          <w:rFonts w:asciiTheme="minorHAnsi" w:hAnsiTheme="minorHAnsi" w:cstheme="minorHAnsi"/>
          <w:color w:val="000000" w:themeColor="text1"/>
        </w:rPr>
        <w:t>Acompan</w:t>
      </w:r>
      <w:r w:rsidR="00710535">
        <w:rPr>
          <w:rFonts w:asciiTheme="minorHAnsi" w:hAnsiTheme="minorHAnsi" w:cstheme="minorHAnsi"/>
          <w:color w:val="000000" w:themeColor="text1"/>
        </w:rPr>
        <w:t>hada</w:t>
      </w:r>
      <w:r w:rsidR="00AB5CBF" w:rsidRPr="0074786E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74786E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74786E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74786E">
        <w:rPr>
          <w:rFonts w:asciiTheme="minorHAnsi" w:hAnsiTheme="minorHAnsi" w:cstheme="minorHAnsi"/>
          <w:color w:val="000000" w:themeColor="text1"/>
        </w:rPr>
        <w:t>e Patrícia Lopes Silva</w:t>
      </w:r>
      <w:r w:rsidRPr="0074786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AF8524" w14:textId="77777777" w:rsidR="00710535" w:rsidRDefault="0071053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A936A88" w14:textId="77777777" w:rsidR="00710535" w:rsidRPr="0074786E" w:rsidRDefault="0071053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74786E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71022000" w:rsidR="004E40F9" w:rsidRPr="0074786E" w:rsidRDefault="00710535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72511C11" w:rsidR="004E40F9" w:rsidRPr="0074786E" w:rsidRDefault="00680436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74786E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710535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74786E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74786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8C674" w14:textId="77777777" w:rsidR="00761C5A" w:rsidRDefault="00761C5A">
      <w:r>
        <w:separator/>
      </w:r>
    </w:p>
  </w:endnote>
  <w:endnote w:type="continuationSeparator" w:id="0">
    <w:p w14:paraId="6311E6F0" w14:textId="77777777" w:rsidR="00761C5A" w:rsidRDefault="0076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7A0A3" w14:textId="77777777" w:rsidR="00761C5A" w:rsidRDefault="00761C5A">
      <w:r>
        <w:separator/>
      </w:r>
    </w:p>
  </w:footnote>
  <w:footnote w:type="continuationSeparator" w:id="0">
    <w:p w14:paraId="51F7081B" w14:textId="77777777" w:rsidR="00761C5A" w:rsidRDefault="0076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8342E75C"/>
    <w:lvl w:ilvl="0" w:tplc="7C1237A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8D7"/>
    <w:rsid w:val="00054A05"/>
    <w:rsid w:val="00060110"/>
    <w:rsid w:val="00065849"/>
    <w:rsid w:val="00066528"/>
    <w:rsid w:val="00066A4C"/>
    <w:rsid w:val="00067B25"/>
    <w:rsid w:val="000733B6"/>
    <w:rsid w:val="00075475"/>
    <w:rsid w:val="000755B1"/>
    <w:rsid w:val="00075D0A"/>
    <w:rsid w:val="00076D82"/>
    <w:rsid w:val="00091851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3D6F"/>
    <w:rsid w:val="00484D07"/>
    <w:rsid w:val="00485189"/>
    <w:rsid w:val="00486CEC"/>
    <w:rsid w:val="00486F86"/>
    <w:rsid w:val="004874B7"/>
    <w:rsid w:val="00487E46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1508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436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0535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4786E"/>
    <w:rsid w:val="00752619"/>
    <w:rsid w:val="0075473D"/>
    <w:rsid w:val="0075615C"/>
    <w:rsid w:val="00761C5A"/>
    <w:rsid w:val="0076282D"/>
    <w:rsid w:val="007632A9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2D1E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E01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568A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1668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4C6842"/>
    <w:rsid w:val="00514A98"/>
    <w:rsid w:val="005C1D1C"/>
    <w:rsid w:val="005D5069"/>
    <w:rsid w:val="006501EA"/>
    <w:rsid w:val="00B14404"/>
    <w:rsid w:val="00D4571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347D-1700-4044-B21D-7C31970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2023-01-08T22:27:00Z</dcterms:created>
  <dcterms:modified xsi:type="dcterms:W3CDTF">2023-01-13T17:33:00Z</dcterms:modified>
</cp:coreProperties>
</file>