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725D" w14:textId="21673319"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9768EC">
        <w:rPr>
          <w:rFonts w:asciiTheme="minorHAnsi" w:hAnsiTheme="minorHAnsi" w:cstheme="minorHAnsi"/>
        </w:rPr>
        <w:t>19 de setembro</w:t>
      </w:r>
      <w:r w:rsidR="00A35AD7">
        <w:rPr>
          <w:rFonts w:asciiTheme="minorHAnsi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14:paraId="04BF33EE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637D248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212737E" w14:textId="4C4A3FF0" w:rsidR="00EF5CB8" w:rsidRPr="00AD3576" w:rsidRDefault="00EF5CB8" w:rsidP="00EF5CB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>
        <w:rPr>
          <w:rFonts w:asciiTheme="minorHAnsi" w:hAnsiTheme="minorHAnsi" w:cstheme="minorHAnsi"/>
          <w:b/>
        </w:rPr>
        <w:t>30</w:t>
      </w:r>
      <w:r>
        <w:rPr>
          <w:rFonts w:asciiTheme="minorHAnsi" w:hAnsiTheme="minorHAnsi" w:cstheme="minorHAnsi"/>
          <w:b/>
        </w:rPr>
        <w:t>6</w:t>
      </w:r>
      <w:r w:rsidRPr="00AD3576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3</w:t>
      </w:r>
    </w:p>
    <w:p w14:paraId="684F7E89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CB631CC" w14:textId="29D57432" w:rsidR="000B46F1" w:rsidRPr="00362AF1" w:rsidRDefault="00343900" w:rsidP="00440FC2">
      <w:pPr>
        <w:pStyle w:val="Pr-formataoHTML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62AF1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362AF1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362AF1">
        <w:rPr>
          <w:rFonts w:asciiTheme="minorHAnsi" w:eastAsia="Times New Roman" w:hAnsiTheme="minorHAnsi" w:cstheme="minorHAnsi"/>
          <w:sz w:val="24"/>
          <w:szCs w:val="24"/>
        </w:rPr>
        <w:t xml:space="preserve">, do Regimento Interno do CAU/RS, de 19 de junho de 2020, </w:t>
      </w:r>
      <w:r w:rsidR="003B3A6E" w:rsidRPr="00362AF1">
        <w:rPr>
          <w:rFonts w:asciiTheme="minorHAnsi" w:eastAsia="Times New Roman" w:hAnsiTheme="minorHAnsi" w:cstheme="minorHAnsi"/>
          <w:b/>
          <w:sz w:val="24"/>
          <w:szCs w:val="24"/>
        </w:rPr>
        <w:t>CONVOCO</w:t>
      </w:r>
      <w:r w:rsidR="003B3A6E" w:rsidRPr="00362AF1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3B3A6E" w:rsidRPr="00362AF1">
        <w:rPr>
          <w:rFonts w:asciiTheme="minorHAnsi" w:eastAsia="Times New Roman" w:hAnsiTheme="minorHAnsi" w:cstheme="minorHAnsi"/>
          <w:sz w:val="24"/>
          <w:szCs w:val="24"/>
        </w:rPr>
        <w:t xml:space="preserve"> o</w:t>
      </w:r>
      <w:r w:rsidR="00E83E3F" w:rsidRPr="00362AF1">
        <w:rPr>
          <w:rFonts w:asciiTheme="minorHAnsi" w:eastAsia="Times New Roman" w:hAnsiTheme="minorHAnsi" w:cstheme="minorHAnsi"/>
          <w:sz w:val="24"/>
          <w:szCs w:val="24"/>
        </w:rPr>
        <w:t>(a)</w:t>
      </w:r>
      <w:r w:rsidR="003B3A6E" w:rsidRPr="00362AF1">
        <w:rPr>
          <w:rFonts w:asciiTheme="minorHAnsi" w:eastAsia="Times New Roman" w:hAnsiTheme="minorHAnsi" w:cstheme="minorHAnsi"/>
          <w:sz w:val="24"/>
          <w:szCs w:val="24"/>
        </w:rPr>
        <w:t>s conselheiro</w:t>
      </w:r>
      <w:r w:rsidR="00E83E3F" w:rsidRPr="00362AF1">
        <w:rPr>
          <w:rFonts w:asciiTheme="minorHAnsi" w:eastAsia="Times New Roman" w:hAnsiTheme="minorHAnsi" w:cstheme="minorHAnsi"/>
          <w:sz w:val="24"/>
          <w:szCs w:val="24"/>
        </w:rPr>
        <w:t>(a)</w:t>
      </w:r>
      <w:r w:rsidR="003B3A6E" w:rsidRPr="00362AF1">
        <w:rPr>
          <w:rFonts w:asciiTheme="minorHAnsi" w:eastAsia="Times New Roman" w:hAnsiTheme="minorHAnsi" w:cstheme="minorHAnsi"/>
          <w:sz w:val="24"/>
          <w:szCs w:val="24"/>
        </w:rPr>
        <w:t xml:space="preserve">s titulares: </w:t>
      </w:r>
      <w:r w:rsidR="009768EC" w:rsidRPr="00362AF1">
        <w:rPr>
          <w:rFonts w:asciiTheme="minorHAnsi" w:eastAsia="Times New Roman" w:hAnsiTheme="minorHAnsi" w:cstheme="minorHAnsi"/>
          <w:b/>
          <w:sz w:val="24"/>
          <w:szCs w:val="24"/>
        </w:rPr>
        <w:t>F</w:t>
      </w:r>
      <w:r w:rsidR="00A112B1">
        <w:rPr>
          <w:rFonts w:asciiTheme="minorHAnsi" w:eastAsia="Times New Roman" w:hAnsiTheme="minorHAnsi" w:cstheme="minorHAnsi"/>
          <w:b/>
          <w:sz w:val="24"/>
          <w:szCs w:val="24"/>
        </w:rPr>
        <w:t>á</w:t>
      </w:r>
      <w:r w:rsidR="009768EC" w:rsidRPr="00362AF1">
        <w:rPr>
          <w:rFonts w:asciiTheme="minorHAnsi" w:eastAsia="Times New Roman" w:hAnsiTheme="minorHAnsi" w:cstheme="minorHAnsi"/>
          <w:b/>
          <w:sz w:val="24"/>
          <w:szCs w:val="24"/>
        </w:rPr>
        <w:t>bio Müller</w:t>
      </w:r>
      <w:r w:rsidR="00362AF1">
        <w:rPr>
          <w:rFonts w:asciiTheme="minorHAnsi" w:eastAsia="Times New Roman" w:hAnsiTheme="minorHAnsi" w:cstheme="minorHAnsi"/>
          <w:b/>
          <w:sz w:val="24"/>
          <w:szCs w:val="24"/>
        </w:rPr>
        <w:t xml:space="preserve">, </w:t>
      </w:r>
      <w:r w:rsidR="009768EC" w:rsidRPr="00362AF1">
        <w:rPr>
          <w:rFonts w:asciiTheme="minorHAnsi" w:eastAsia="Times New Roman" w:hAnsiTheme="minorHAnsi" w:cstheme="minorHAnsi"/>
          <w:b/>
          <w:sz w:val="24"/>
          <w:szCs w:val="24"/>
        </w:rPr>
        <w:t xml:space="preserve">Gislaine Vargas Saibro, </w:t>
      </w:r>
      <w:r w:rsidR="003B3A6E" w:rsidRPr="00362AF1">
        <w:rPr>
          <w:rFonts w:asciiTheme="minorHAnsi" w:eastAsia="Times New Roman" w:hAnsiTheme="minorHAnsi" w:cstheme="minorHAnsi"/>
          <w:b/>
          <w:sz w:val="24"/>
          <w:szCs w:val="24"/>
        </w:rPr>
        <w:t>Ingrid Louise de Souza Dahm</w:t>
      </w:r>
      <w:r w:rsidR="00A54144">
        <w:rPr>
          <w:rFonts w:asciiTheme="minorHAnsi" w:eastAsia="Times New Roman" w:hAnsiTheme="minorHAnsi" w:cstheme="minorHAnsi"/>
          <w:b/>
          <w:sz w:val="24"/>
          <w:szCs w:val="24"/>
        </w:rPr>
        <w:t>,</w:t>
      </w:r>
      <w:r w:rsidR="003B3A6E" w:rsidRPr="00362AF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768EC" w:rsidRPr="00362AF1">
        <w:rPr>
          <w:rFonts w:asciiTheme="minorHAnsi" w:eastAsia="Times New Roman" w:hAnsiTheme="minorHAnsi" w:cstheme="minorHAnsi"/>
          <w:b/>
          <w:sz w:val="24"/>
          <w:szCs w:val="24"/>
        </w:rPr>
        <w:t>Silvia Monteiro Barakat</w:t>
      </w:r>
      <w:r w:rsidR="00A54144">
        <w:rPr>
          <w:rFonts w:asciiTheme="minorHAnsi" w:eastAsia="Times New Roman" w:hAnsiTheme="minorHAnsi" w:cstheme="minorHAnsi"/>
          <w:sz w:val="24"/>
          <w:szCs w:val="24"/>
        </w:rPr>
        <w:t xml:space="preserve"> e o conselheiro suplente </w:t>
      </w:r>
      <w:r w:rsidR="00A54144" w:rsidRPr="00362AF1">
        <w:rPr>
          <w:rFonts w:asciiTheme="minorHAnsi" w:eastAsia="Times New Roman" w:hAnsiTheme="minorHAnsi" w:cstheme="minorHAnsi"/>
          <w:b/>
          <w:sz w:val="24"/>
          <w:szCs w:val="24"/>
        </w:rPr>
        <w:t>Fábio Zatti</w:t>
      </w:r>
      <w:r w:rsidR="00A54144" w:rsidRPr="00362AF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B3A6E" w:rsidRPr="00362AF1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362AF1">
        <w:rPr>
          <w:rFonts w:asciiTheme="minorHAnsi" w:eastAsia="Times New Roman" w:hAnsiTheme="minorHAnsi" w:cstheme="minorHAnsi"/>
          <w:sz w:val="24"/>
          <w:szCs w:val="24"/>
        </w:rPr>
        <w:t>assistirem ao</w:t>
      </w:r>
      <w:r w:rsidR="003B3A6E" w:rsidRPr="00362AF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570D6" w:rsidRPr="00362AF1">
        <w:rPr>
          <w:rFonts w:asciiTheme="minorHAnsi" w:eastAsia="Times New Roman" w:hAnsiTheme="minorHAnsi" w:cstheme="minorHAnsi"/>
          <w:sz w:val="24"/>
          <w:szCs w:val="24"/>
        </w:rPr>
        <w:t>“</w:t>
      </w:r>
      <w:r w:rsidR="009768EC" w:rsidRPr="00362AF1">
        <w:rPr>
          <w:rFonts w:asciiTheme="minorHAnsi" w:eastAsia="Times New Roman" w:hAnsiTheme="minorHAnsi" w:cstheme="minorHAnsi"/>
          <w:sz w:val="24"/>
          <w:szCs w:val="24"/>
        </w:rPr>
        <w:t>11º Treinamento Técnico da Comissão de Ética e Disciplina (CED-CAU/</w:t>
      </w:r>
      <w:r w:rsidR="00AE16C8">
        <w:rPr>
          <w:rFonts w:asciiTheme="minorHAnsi" w:eastAsia="Times New Roman" w:hAnsiTheme="minorHAnsi" w:cstheme="minorHAnsi"/>
          <w:sz w:val="24"/>
          <w:szCs w:val="24"/>
        </w:rPr>
        <w:t>BR</w:t>
      </w:r>
      <w:r w:rsidR="009768EC" w:rsidRPr="00362AF1">
        <w:rPr>
          <w:rFonts w:asciiTheme="minorHAnsi" w:eastAsia="Times New Roman" w:hAnsiTheme="minorHAnsi" w:cstheme="minorHAnsi"/>
          <w:sz w:val="24"/>
          <w:szCs w:val="24"/>
        </w:rPr>
        <w:t>)</w:t>
      </w:r>
      <w:r w:rsidR="00B570D6" w:rsidRPr="00362AF1">
        <w:rPr>
          <w:rFonts w:asciiTheme="minorHAnsi" w:eastAsia="Times New Roman" w:hAnsiTheme="minorHAnsi" w:cstheme="minorHAnsi"/>
          <w:sz w:val="24"/>
          <w:szCs w:val="24"/>
        </w:rPr>
        <w:t>”</w:t>
      </w:r>
      <w:r w:rsidR="00440FC2" w:rsidRPr="00362AF1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242034">
        <w:rPr>
          <w:rFonts w:asciiTheme="minorHAnsi" w:eastAsia="Times New Roman" w:hAnsiTheme="minorHAnsi" w:cstheme="minorHAnsi"/>
          <w:sz w:val="24"/>
          <w:szCs w:val="24"/>
        </w:rPr>
        <w:t xml:space="preserve">na </w:t>
      </w:r>
      <w:r w:rsidR="00242034" w:rsidRPr="00362AF1">
        <w:rPr>
          <w:rFonts w:asciiTheme="minorHAnsi" w:eastAsia="Times New Roman" w:hAnsiTheme="minorHAnsi" w:cstheme="minorHAnsi"/>
          <w:sz w:val="24"/>
          <w:szCs w:val="24"/>
        </w:rPr>
        <w:t>Sede do CAU/RS</w:t>
      </w:r>
      <w:r w:rsidR="00242034" w:rsidRPr="0024203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42034">
        <w:rPr>
          <w:rFonts w:asciiTheme="minorHAnsi" w:eastAsia="Times New Roman" w:hAnsiTheme="minorHAnsi" w:cstheme="minorHAnsi"/>
          <w:sz w:val="24"/>
          <w:szCs w:val="24"/>
        </w:rPr>
        <w:t>(</w:t>
      </w:r>
      <w:r w:rsidR="00242034" w:rsidRPr="00362AF1">
        <w:rPr>
          <w:rFonts w:asciiTheme="minorHAnsi" w:eastAsia="Times New Roman" w:hAnsiTheme="minorHAnsi" w:cstheme="minorHAnsi"/>
          <w:sz w:val="24"/>
          <w:szCs w:val="24"/>
        </w:rPr>
        <w:t>Rua Dona Laura, nº 320, 15º andar, Porto Alegre/RS</w:t>
      </w:r>
      <w:r w:rsidR="00242034">
        <w:rPr>
          <w:rFonts w:asciiTheme="minorHAnsi" w:eastAsia="Times New Roman" w:hAnsiTheme="minorHAnsi" w:cstheme="minorHAnsi"/>
          <w:sz w:val="24"/>
          <w:szCs w:val="24"/>
        </w:rPr>
        <w:t>)</w:t>
      </w:r>
      <w:r w:rsidR="00242034" w:rsidRPr="00362AF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40FC2" w:rsidRPr="00362AF1">
        <w:rPr>
          <w:rFonts w:asciiTheme="minorHAnsi" w:eastAsia="Times New Roman" w:hAnsiTheme="minorHAnsi" w:cstheme="minorHAnsi"/>
          <w:sz w:val="24"/>
          <w:szCs w:val="24"/>
        </w:rPr>
        <w:t xml:space="preserve">nos dias </w:t>
      </w:r>
      <w:r w:rsidR="009768EC" w:rsidRPr="00362AF1">
        <w:rPr>
          <w:rFonts w:asciiTheme="minorHAnsi" w:eastAsia="Times New Roman" w:hAnsiTheme="minorHAnsi" w:cstheme="minorHAnsi"/>
          <w:sz w:val="24"/>
          <w:szCs w:val="24"/>
        </w:rPr>
        <w:t>25</w:t>
      </w:r>
      <w:r w:rsidR="00440FC2" w:rsidRPr="00362AF1">
        <w:rPr>
          <w:rFonts w:asciiTheme="minorHAnsi" w:eastAsia="Times New Roman" w:hAnsiTheme="minorHAnsi" w:cstheme="minorHAnsi"/>
          <w:sz w:val="24"/>
          <w:szCs w:val="24"/>
        </w:rPr>
        <w:t xml:space="preserve"> e </w:t>
      </w:r>
      <w:r w:rsidR="009768EC" w:rsidRPr="00362AF1">
        <w:rPr>
          <w:rFonts w:asciiTheme="minorHAnsi" w:eastAsia="Times New Roman" w:hAnsiTheme="minorHAnsi" w:cstheme="minorHAnsi"/>
          <w:sz w:val="24"/>
          <w:szCs w:val="24"/>
        </w:rPr>
        <w:t xml:space="preserve">26 </w:t>
      </w:r>
      <w:r w:rsidR="00440FC2" w:rsidRPr="00362AF1">
        <w:rPr>
          <w:rFonts w:asciiTheme="minorHAnsi" w:eastAsia="Times New Roman" w:hAnsiTheme="minorHAnsi" w:cstheme="minorHAnsi"/>
          <w:sz w:val="24"/>
          <w:szCs w:val="24"/>
        </w:rPr>
        <w:t>de</w:t>
      </w:r>
      <w:r w:rsidR="009768EC" w:rsidRPr="00362AF1">
        <w:rPr>
          <w:rFonts w:asciiTheme="minorHAnsi" w:eastAsia="Times New Roman" w:hAnsiTheme="minorHAnsi" w:cstheme="minorHAnsi"/>
          <w:sz w:val="24"/>
          <w:szCs w:val="24"/>
        </w:rPr>
        <w:t xml:space="preserve"> setembro</w:t>
      </w:r>
      <w:r w:rsidR="00A112B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47053" w:rsidRPr="00362AF1">
        <w:rPr>
          <w:rFonts w:asciiTheme="minorHAnsi" w:eastAsia="Times New Roman" w:hAnsiTheme="minorHAnsi" w:cstheme="minorHAnsi"/>
          <w:sz w:val="24"/>
          <w:szCs w:val="24"/>
        </w:rPr>
        <w:t>das 09h às 17h</w:t>
      </w:r>
      <w:r w:rsidR="009768EC" w:rsidRPr="00362AF1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096694AB" w14:textId="77777777" w:rsidR="009768EC" w:rsidRDefault="009768EC" w:rsidP="00440FC2">
      <w:pPr>
        <w:pStyle w:val="Pr-formataoHTML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20D704C" w14:textId="77777777" w:rsidR="009768EC" w:rsidRDefault="009768EC" w:rsidP="00440FC2">
      <w:pPr>
        <w:pStyle w:val="Pr-formataoHTML"/>
        <w:spacing w:line="276" w:lineRule="auto"/>
        <w:jc w:val="both"/>
        <w:rPr>
          <w:rFonts w:ascii="Calibri" w:hAnsi="Calibri" w:cs="Calibri"/>
          <w:b/>
          <w:bCs/>
        </w:rPr>
      </w:pPr>
    </w:p>
    <w:p w14:paraId="04A14BC2" w14:textId="77777777" w:rsidR="007809EE" w:rsidRDefault="007809EE" w:rsidP="002718A7">
      <w:pPr>
        <w:jc w:val="center"/>
        <w:rPr>
          <w:rFonts w:ascii="Calibri" w:hAnsi="Calibri" w:cs="Calibri"/>
          <w:b/>
          <w:bCs/>
        </w:rPr>
      </w:pPr>
    </w:p>
    <w:p w14:paraId="3AE4137D" w14:textId="77777777"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14:paraId="4BF38934" w14:textId="77777777" w:rsidR="00EF5CB8" w:rsidRPr="008E7948" w:rsidRDefault="00EF5CB8" w:rsidP="00EF5CB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58E35ABE" w14:textId="77777777" w:rsidR="00EF5CB8" w:rsidRPr="00AD3576" w:rsidRDefault="00EF5CB8" w:rsidP="00EF5CB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70DDBBA2" w14:textId="77777777" w:rsidR="008E7948" w:rsidRPr="00AD3576" w:rsidRDefault="008E7948" w:rsidP="00C67F27">
      <w:pPr>
        <w:jc w:val="center"/>
        <w:rPr>
          <w:rFonts w:asciiTheme="minorHAnsi" w:hAnsiTheme="minorHAnsi" w:cstheme="minorHAnsi"/>
        </w:rPr>
      </w:pP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7BA44" w14:textId="77777777" w:rsidR="007C6093" w:rsidRDefault="007C6093" w:rsidP="004C3048">
      <w:r>
        <w:separator/>
      </w:r>
    </w:p>
  </w:endnote>
  <w:endnote w:type="continuationSeparator" w:id="0">
    <w:p w14:paraId="626CA4A7" w14:textId="77777777"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302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E614495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CE70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E4C67F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43D614D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1CA701C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72AB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DC5B461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04A5D82A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9627E73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2E7D" w14:textId="77777777" w:rsidR="007C6093" w:rsidRDefault="007C6093" w:rsidP="004C3048">
      <w:r>
        <w:separator/>
      </w:r>
    </w:p>
  </w:footnote>
  <w:footnote w:type="continuationSeparator" w:id="0">
    <w:p w14:paraId="02AB4CA8" w14:textId="77777777" w:rsidR="007C6093" w:rsidRDefault="007C6093" w:rsidP="004C3048">
      <w:r>
        <w:continuationSeparator/>
      </w:r>
    </w:p>
  </w:footnote>
  <w:footnote w:id="1">
    <w:p w14:paraId="39C40798" w14:textId="77777777" w:rsidR="003B3A6E" w:rsidRPr="00CC5D20" w:rsidRDefault="003B3A6E" w:rsidP="003B3A6E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Pr="00CC5D20">
        <w:rPr>
          <w:rFonts w:asciiTheme="minorHAnsi" w:hAnsiTheme="minorHAnsi" w:cstheme="minorHAnsi"/>
          <w:i/>
        </w:rPr>
        <w:t xml:space="preserve"> Centro de custos: </w:t>
      </w:r>
      <w:r w:rsidRPr="00A42FAB">
        <w:rPr>
          <w:rFonts w:asciiTheme="minorHAnsi" w:hAnsiTheme="minorHAnsi" w:cstheme="minorHAnsi"/>
          <w:i/>
        </w:rPr>
        <w:t>4.03.51 - Participação das comissões permanentes em eventos externos ao CAU/RS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2F9A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284B229" wp14:editId="47B3A03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11554B6" wp14:editId="3A5FACF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343E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037AB029" wp14:editId="14C4CC1F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8342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5CD76FB7" wp14:editId="4FE5B0FF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3345B"/>
    <w:multiLevelType w:val="hybridMultilevel"/>
    <w:tmpl w:val="B4E43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080156">
    <w:abstractNumId w:val="6"/>
  </w:num>
  <w:num w:numId="2" w16cid:durableId="807749152">
    <w:abstractNumId w:val="15"/>
  </w:num>
  <w:num w:numId="3" w16cid:durableId="1355501126">
    <w:abstractNumId w:val="11"/>
  </w:num>
  <w:num w:numId="4" w16cid:durableId="1713577759">
    <w:abstractNumId w:val="8"/>
  </w:num>
  <w:num w:numId="5" w16cid:durableId="1721128980">
    <w:abstractNumId w:val="12"/>
  </w:num>
  <w:num w:numId="6" w16cid:durableId="180171010">
    <w:abstractNumId w:val="21"/>
  </w:num>
  <w:num w:numId="7" w16cid:durableId="597447170">
    <w:abstractNumId w:val="10"/>
  </w:num>
  <w:num w:numId="8" w16cid:durableId="314997065">
    <w:abstractNumId w:val="0"/>
  </w:num>
  <w:num w:numId="9" w16cid:durableId="801001793">
    <w:abstractNumId w:val="7"/>
  </w:num>
  <w:num w:numId="10" w16cid:durableId="1014264098">
    <w:abstractNumId w:val="3"/>
  </w:num>
  <w:num w:numId="11" w16cid:durableId="947540199">
    <w:abstractNumId w:val="5"/>
  </w:num>
  <w:num w:numId="12" w16cid:durableId="9526539">
    <w:abstractNumId w:val="18"/>
  </w:num>
  <w:num w:numId="13" w16cid:durableId="1193226827">
    <w:abstractNumId w:val="16"/>
  </w:num>
  <w:num w:numId="14" w16cid:durableId="145438407">
    <w:abstractNumId w:val="2"/>
  </w:num>
  <w:num w:numId="15" w16cid:durableId="1301114470">
    <w:abstractNumId w:val="19"/>
  </w:num>
  <w:num w:numId="16" w16cid:durableId="1084692555">
    <w:abstractNumId w:val="4"/>
  </w:num>
  <w:num w:numId="17" w16cid:durableId="1876044966">
    <w:abstractNumId w:val="20"/>
  </w:num>
  <w:num w:numId="18" w16cid:durableId="1461456816">
    <w:abstractNumId w:val="17"/>
  </w:num>
  <w:num w:numId="19" w16cid:durableId="1463502385">
    <w:abstractNumId w:val="13"/>
  </w:num>
  <w:num w:numId="20" w16cid:durableId="1288969318">
    <w:abstractNumId w:val="9"/>
  </w:num>
  <w:num w:numId="21" w16cid:durableId="2066290475">
    <w:abstractNumId w:val="14"/>
  </w:num>
  <w:num w:numId="22" w16cid:durableId="1314218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2AE5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5681"/>
    <w:rsid w:val="000C735E"/>
    <w:rsid w:val="000D3A9F"/>
    <w:rsid w:val="000D3E3E"/>
    <w:rsid w:val="000D5BC9"/>
    <w:rsid w:val="000E0909"/>
    <w:rsid w:val="000E2009"/>
    <w:rsid w:val="000E4980"/>
    <w:rsid w:val="000E5821"/>
    <w:rsid w:val="000F04C4"/>
    <w:rsid w:val="000F240F"/>
    <w:rsid w:val="000F339D"/>
    <w:rsid w:val="000F725F"/>
    <w:rsid w:val="0010374D"/>
    <w:rsid w:val="00104880"/>
    <w:rsid w:val="00114CFD"/>
    <w:rsid w:val="00117EDD"/>
    <w:rsid w:val="001314A0"/>
    <w:rsid w:val="00133AD2"/>
    <w:rsid w:val="0013617A"/>
    <w:rsid w:val="001457F4"/>
    <w:rsid w:val="00145E52"/>
    <w:rsid w:val="0015105C"/>
    <w:rsid w:val="00152A60"/>
    <w:rsid w:val="0015537E"/>
    <w:rsid w:val="001573C1"/>
    <w:rsid w:val="00170CA0"/>
    <w:rsid w:val="00173421"/>
    <w:rsid w:val="00174A5A"/>
    <w:rsid w:val="001778C5"/>
    <w:rsid w:val="00180FB9"/>
    <w:rsid w:val="001A0775"/>
    <w:rsid w:val="001A4CD5"/>
    <w:rsid w:val="001B5148"/>
    <w:rsid w:val="001B5F62"/>
    <w:rsid w:val="001B66D3"/>
    <w:rsid w:val="001D241F"/>
    <w:rsid w:val="001D32F9"/>
    <w:rsid w:val="001D3818"/>
    <w:rsid w:val="001D7728"/>
    <w:rsid w:val="001E4D61"/>
    <w:rsid w:val="001E56D2"/>
    <w:rsid w:val="001F61E5"/>
    <w:rsid w:val="001F7D61"/>
    <w:rsid w:val="00205514"/>
    <w:rsid w:val="00206E60"/>
    <w:rsid w:val="00210388"/>
    <w:rsid w:val="00220A16"/>
    <w:rsid w:val="00222344"/>
    <w:rsid w:val="0022399B"/>
    <w:rsid w:val="00224EBA"/>
    <w:rsid w:val="00231735"/>
    <w:rsid w:val="00235621"/>
    <w:rsid w:val="002361E2"/>
    <w:rsid w:val="002409D1"/>
    <w:rsid w:val="002412DB"/>
    <w:rsid w:val="00242034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17F"/>
    <w:rsid w:val="00295FD5"/>
    <w:rsid w:val="002974CF"/>
    <w:rsid w:val="002A4A24"/>
    <w:rsid w:val="002A7C5E"/>
    <w:rsid w:val="002B5873"/>
    <w:rsid w:val="002B746C"/>
    <w:rsid w:val="002C076C"/>
    <w:rsid w:val="002C30DA"/>
    <w:rsid w:val="002D414D"/>
    <w:rsid w:val="002D4361"/>
    <w:rsid w:val="002E0053"/>
    <w:rsid w:val="002E0835"/>
    <w:rsid w:val="002E293E"/>
    <w:rsid w:val="002F2AD1"/>
    <w:rsid w:val="002F35B3"/>
    <w:rsid w:val="00304D75"/>
    <w:rsid w:val="00305DCB"/>
    <w:rsid w:val="00306127"/>
    <w:rsid w:val="00311134"/>
    <w:rsid w:val="00315647"/>
    <w:rsid w:val="00320980"/>
    <w:rsid w:val="0032709A"/>
    <w:rsid w:val="00327659"/>
    <w:rsid w:val="003411BA"/>
    <w:rsid w:val="0034338E"/>
    <w:rsid w:val="00343900"/>
    <w:rsid w:val="00347053"/>
    <w:rsid w:val="00347324"/>
    <w:rsid w:val="003504F9"/>
    <w:rsid w:val="00353D90"/>
    <w:rsid w:val="00354BB5"/>
    <w:rsid w:val="003557D1"/>
    <w:rsid w:val="00360A08"/>
    <w:rsid w:val="00360C70"/>
    <w:rsid w:val="00362AF1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B046F"/>
    <w:rsid w:val="003B1C76"/>
    <w:rsid w:val="003B3A6E"/>
    <w:rsid w:val="003C0701"/>
    <w:rsid w:val="003C3C3A"/>
    <w:rsid w:val="003C484E"/>
    <w:rsid w:val="003D0D69"/>
    <w:rsid w:val="003F1946"/>
    <w:rsid w:val="003F5088"/>
    <w:rsid w:val="003F67D2"/>
    <w:rsid w:val="003F7C27"/>
    <w:rsid w:val="003F7FB7"/>
    <w:rsid w:val="004015A2"/>
    <w:rsid w:val="00410566"/>
    <w:rsid w:val="004123FC"/>
    <w:rsid w:val="0042596C"/>
    <w:rsid w:val="00433DE0"/>
    <w:rsid w:val="004355BD"/>
    <w:rsid w:val="00440FC2"/>
    <w:rsid w:val="00447C6C"/>
    <w:rsid w:val="00453128"/>
    <w:rsid w:val="00462D88"/>
    <w:rsid w:val="00463601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1A9D"/>
    <w:rsid w:val="004929DD"/>
    <w:rsid w:val="0049719C"/>
    <w:rsid w:val="004A1534"/>
    <w:rsid w:val="004B1531"/>
    <w:rsid w:val="004B24B4"/>
    <w:rsid w:val="004B3023"/>
    <w:rsid w:val="004B3EB7"/>
    <w:rsid w:val="004B42F3"/>
    <w:rsid w:val="004B5A5C"/>
    <w:rsid w:val="004B5C7F"/>
    <w:rsid w:val="004C250A"/>
    <w:rsid w:val="004C3048"/>
    <w:rsid w:val="004D75DA"/>
    <w:rsid w:val="004D7790"/>
    <w:rsid w:val="004E062B"/>
    <w:rsid w:val="004E11A7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3CE9"/>
    <w:rsid w:val="00564054"/>
    <w:rsid w:val="00565889"/>
    <w:rsid w:val="00575FB4"/>
    <w:rsid w:val="00582133"/>
    <w:rsid w:val="005944D0"/>
    <w:rsid w:val="005A58CD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480E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56BB3"/>
    <w:rsid w:val="00661135"/>
    <w:rsid w:val="00662475"/>
    <w:rsid w:val="0066674D"/>
    <w:rsid w:val="006679AE"/>
    <w:rsid w:val="00674775"/>
    <w:rsid w:val="00684869"/>
    <w:rsid w:val="00690C35"/>
    <w:rsid w:val="0069229F"/>
    <w:rsid w:val="00696D0F"/>
    <w:rsid w:val="00697027"/>
    <w:rsid w:val="00697728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2600"/>
    <w:rsid w:val="00716BD5"/>
    <w:rsid w:val="00720FA7"/>
    <w:rsid w:val="00725A3A"/>
    <w:rsid w:val="00726D8C"/>
    <w:rsid w:val="00731BBD"/>
    <w:rsid w:val="00734383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09EE"/>
    <w:rsid w:val="007813FD"/>
    <w:rsid w:val="007952ED"/>
    <w:rsid w:val="007A3B76"/>
    <w:rsid w:val="007B7B0D"/>
    <w:rsid w:val="007B7BB9"/>
    <w:rsid w:val="007C0FB9"/>
    <w:rsid w:val="007C50BE"/>
    <w:rsid w:val="007C6093"/>
    <w:rsid w:val="007E2E25"/>
    <w:rsid w:val="007E373F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3A4D"/>
    <w:rsid w:val="0086709B"/>
    <w:rsid w:val="00874A65"/>
    <w:rsid w:val="00877B88"/>
    <w:rsid w:val="00880A03"/>
    <w:rsid w:val="008822CC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24D1"/>
    <w:rsid w:val="00903266"/>
    <w:rsid w:val="00903DE0"/>
    <w:rsid w:val="00912603"/>
    <w:rsid w:val="00920CC0"/>
    <w:rsid w:val="00921A9D"/>
    <w:rsid w:val="0092345F"/>
    <w:rsid w:val="009238A0"/>
    <w:rsid w:val="00926158"/>
    <w:rsid w:val="009269BD"/>
    <w:rsid w:val="00927C3D"/>
    <w:rsid w:val="00930D3C"/>
    <w:rsid w:val="009312BA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68EC"/>
    <w:rsid w:val="00977094"/>
    <w:rsid w:val="00984758"/>
    <w:rsid w:val="00985B43"/>
    <w:rsid w:val="00994677"/>
    <w:rsid w:val="00994B07"/>
    <w:rsid w:val="009A176F"/>
    <w:rsid w:val="009A7DBF"/>
    <w:rsid w:val="009B3DF5"/>
    <w:rsid w:val="009B4769"/>
    <w:rsid w:val="009B566A"/>
    <w:rsid w:val="009B5DB8"/>
    <w:rsid w:val="009C210E"/>
    <w:rsid w:val="009C581F"/>
    <w:rsid w:val="009C6093"/>
    <w:rsid w:val="009D073F"/>
    <w:rsid w:val="009D0886"/>
    <w:rsid w:val="009D1837"/>
    <w:rsid w:val="009D2B97"/>
    <w:rsid w:val="009D3590"/>
    <w:rsid w:val="009D6FDF"/>
    <w:rsid w:val="009D7E3E"/>
    <w:rsid w:val="009F3450"/>
    <w:rsid w:val="009F6D65"/>
    <w:rsid w:val="00A050DB"/>
    <w:rsid w:val="00A07116"/>
    <w:rsid w:val="00A112B1"/>
    <w:rsid w:val="00A16F08"/>
    <w:rsid w:val="00A26E6E"/>
    <w:rsid w:val="00A27F01"/>
    <w:rsid w:val="00A32CB2"/>
    <w:rsid w:val="00A34C38"/>
    <w:rsid w:val="00A35AD7"/>
    <w:rsid w:val="00A40ECC"/>
    <w:rsid w:val="00A42FAB"/>
    <w:rsid w:val="00A43C37"/>
    <w:rsid w:val="00A44B97"/>
    <w:rsid w:val="00A45BAC"/>
    <w:rsid w:val="00A50050"/>
    <w:rsid w:val="00A52CCB"/>
    <w:rsid w:val="00A54144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7EC4"/>
    <w:rsid w:val="00AB5409"/>
    <w:rsid w:val="00AB578E"/>
    <w:rsid w:val="00AC288F"/>
    <w:rsid w:val="00AC7088"/>
    <w:rsid w:val="00AD3576"/>
    <w:rsid w:val="00AD52C5"/>
    <w:rsid w:val="00AD79FA"/>
    <w:rsid w:val="00AE0446"/>
    <w:rsid w:val="00AE16C8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6D7F"/>
    <w:rsid w:val="00B17BD9"/>
    <w:rsid w:val="00B23E93"/>
    <w:rsid w:val="00B309B7"/>
    <w:rsid w:val="00B358A6"/>
    <w:rsid w:val="00B42151"/>
    <w:rsid w:val="00B459DF"/>
    <w:rsid w:val="00B51807"/>
    <w:rsid w:val="00B570D6"/>
    <w:rsid w:val="00B6066A"/>
    <w:rsid w:val="00B63C2E"/>
    <w:rsid w:val="00B6504E"/>
    <w:rsid w:val="00B678B4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3632"/>
    <w:rsid w:val="00BB5E13"/>
    <w:rsid w:val="00BC0A9D"/>
    <w:rsid w:val="00BC3D32"/>
    <w:rsid w:val="00BC73B6"/>
    <w:rsid w:val="00BC7BA5"/>
    <w:rsid w:val="00BD25A5"/>
    <w:rsid w:val="00BD7F1E"/>
    <w:rsid w:val="00BE0404"/>
    <w:rsid w:val="00BE197E"/>
    <w:rsid w:val="00C038EA"/>
    <w:rsid w:val="00C04B07"/>
    <w:rsid w:val="00C12792"/>
    <w:rsid w:val="00C15ADD"/>
    <w:rsid w:val="00C15B9D"/>
    <w:rsid w:val="00C247E7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21E0"/>
    <w:rsid w:val="00C646F3"/>
    <w:rsid w:val="00C65078"/>
    <w:rsid w:val="00C65B01"/>
    <w:rsid w:val="00C67F27"/>
    <w:rsid w:val="00C72981"/>
    <w:rsid w:val="00C72C38"/>
    <w:rsid w:val="00C72D0B"/>
    <w:rsid w:val="00C83BFC"/>
    <w:rsid w:val="00C8571D"/>
    <w:rsid w:val="00C86244"/>
    <w:rsid w:val="00C86517"/>
    <w:rsid w:val="00CB60CD"/>
    <w:rsid w:val="00CC0E20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11FD5"/>
    <w:rsid w:val="00D2037B"/>
    <w:rsid w:val="00D24E51"/>
    <w:rsid w:val="00D2561A"/>
    <w:rsid w:val="00D2633E"/>
    <w:rsid w:val="00D27222"/>
    <w:rsid w:val="00D32E81"/>
    <w:rsid w:val="00D34729"/>
    <w:rsid w:val="00D3678F"/>
    <w:rsid w:val="00D36C4C"/>
    <w:rsid w:val="00D41CEF"/>
    <w:rsid w:val="00D43467"/>
    <w:rsid w:val="00D4446E"/>
    <w:rsid w:val="00D453F7"/>
    <w:rsid w:val="00D5369C"/>
    <w:rsid w:val="00D60254"/>
    <w:rsid w:val="00D60F03"/>
    <w:rsid w:val="00D62C61"/>
    <w:rsid w:val="00D63AF2"/>
    <w:rsid w:val="00D65EC3"/>
    <w:rsid w:val="00D66D4E"/>
    <w:rsid w:val="00D67B4E"/>
    <w:rsid w:val="00D74FF7"/>
    <w:rsid w:val="00D77F2D"/>
    <w:rsid w:val="00D802D9"/>
    <w:rsid w:val="00D9535A"/>
    <w:rsid w:val="00DA2FD8"/>
    <w:rsid w:val="00DA69E8"/>
    <w:rsid w:val="00DB4045"/>
    <w:rsid w:val="00DB6A74"/>
    <w:rsid w:val="00DC06F6"/>
    <w:rsid w:val="00DC66EF"/>
    <w:rsid w:val="00DD09A6"/>
    <w:rsid w:val="00DD0DE5"/>
    <w:rsid w:val="00DD16FB"/>
    <w:rsid w:val="00DE03CA"/>
    <w:rsid w:val="00DE0E5D"/>
    <w:rsid w:val="00DE67B2"/>
    <w:rsid w:val="00DF2B5B"/>
    <w:rsid w:val="00DF45BF"/>
    <w:rsid w:val="00E00196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7760F"/>
    <w:rsid w:val="00E83320"/>
    <w:rsid w:val="00E83E3F"/>
    <w:rsid w:val="00E87EAC"/>
    <w:rsid w:val="00E91F0A"/>
    <w:rsid w:val="00E9324D"/>
    <w:rsid w:val="00EA0D35"/>
    <w:rsid w:val="00EA3BDA"/>
    <w:rsid w:val="00EA593B"/>
    <w:rsid w:val="00EB1D18"/>
    <w:rsid w:val="00EB4AC7"/>
    <w:rsid w:val="00EB533E"/>
    <w:rsid w:val="00EC2F0D"/>
    <w:rsid w:val="00ED19A4"/>
    <w:rsid w:val="00ED2108"/>
    <w:rsid w:val="00ED39CF"/>
    <w:rsid w:val="00ED650F"/>
    <w:rsid w:val="00ED6C95"/>
    <w:rsid w:val="00EE35C6"/>
    <w:rsid w:val="00EE6DD1"/>
    <w:rsid w:val="00EE7370"/>
    <w:rsid w:val="00EE7A54"/>
    <w:rsid w:val="00EF378C"/>
    <w:rsid w:val="00EF380F"/>
    <w:rsid w:val="00EF5CB8"/>
    <w:rsid w:val="00F00BA3"/>
    <w:rsid w:val="00F02940"/>
    <w:rsid w:val="00F02F50"/>
    <w:rsid w:val="00F106E3"/>
    <w:rsid w:val="00F10AA7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D7EF4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,"/>
  <w:listSeparator w:val=";"/>
  <w14:docId w14:val="6D40513E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5B16-FCA8-45A0-9F1E-00B2F6CA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34</cp:revision>
  <cp:lastPrinted>2023-04-25T17:21:00Z</cp:lastPrinted>
  <dcterms:created xsi:type="dcterms:W3CDTF">2023-02-24T13:19:00Z</dcterms:created>
  <dcterms:modified xsi:type="dcterms:W3CDTF">2023-09-19T16:38:00Z</dcterms:modified>
</cp:coreProperties>
</file>