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A0BE84B" w:rsidR="005B5E87" w:rsidRPr="004B285B" w:rsidRDefault="00F34483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A2A95">
              <w:rPr>
                <w:rFonts w:asciiTheme="minorHAnsi" w:hAnsiTheme="minorHAnsi" w:cstheme="minorHAnsi"/>
              </w:rPr>
              <w:t>1655139/2022</w:t>
            </w:r>
          </w:p>
        </w:tc>
      </w:tr>
      <w:tr w:rsidR="0064565D" w:rsidRPr="004B285B" w14:paraId="1CBAC11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440" w14:textId="438E74A9" w:rsidR="0064565D" w:rsidRDefault="006456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24D5" w14:textId="5970E3B5" w:rsidR="0064565D" w:rsidRPr="00A9437E" w:rsidRDefault="00F34483" w:rsidP="00371D11">
            <w:pPr>
              <w:tabs>
                <w:tab w:val="left" w:pos="1418"/>
              </w:tabs>
              <w:rPr>
                <w:rFonts w:ascii="Calibri" w:hAnsi="Calibri" w:cs="Calibri"/>
                <w:color w:val="FF0000"/>
              </w:rPr>
            </w:pPr>
            <w:r w:rsidRPr="00AA2A95">
              <w:rPr>
                <w:rFonts w:asciiTheme="minorHAnsi" w:hAnsiTheme="minorHAnsi" w:cstheme="minorHAnsi"/>
              </w:rPr>
              <w:t>ANÔNIMO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5EB355BC" w:rsidR="00F60A94" w:rsidRPr="004B285B" w:rsidRDefault="0046616B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166D9ACE" w:rsidR="00F60A94" w:rsidRPr="00DB0E40" w:rsidRDefault="00F34483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A2A95">
              <w:rPr>
                <w:rFonts w:asciiTheme="minorHAnsi" w:hAnsiTheme="minorHAnsi" w:cstheme="minorHAnsi"/>
              </w:rPr>
              <w:t>F.P.M.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172F3E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A10739F" w:rsidR="005B5E87" w:rsidRPr="00F31F5D" w:rsidRDefault="00F34483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A2A95">
              <w:rPr>
                <w:rFonts w:asciiTheme="minorHAnsi" w:hAnsiTheme="minorHAnsi" w:cstheme="minorHAnsi"/>
              </w:rPr>
              <w:t>FÁBIO M</w:t>
            </w:r>
            <w:r>
              <w:rPr>
                <w:rFonts w:asciiTheme="minorHAnsi" w:hAnsiTheme="minorHAnsi" w:cstheme="minorHAnsi"/>
              </w:rPr>
              <w:t>Ü</w:t>
            </w:r>
            <w:r w:rsidRPr="00AA2A95">
              <w:rPr>
                <w:rFonts w:asciiTheme="minorHAnsi" w:hAnsiTheme="minorHAnsi" w:cstheme="minorHAnsi"/>
              </w:rPr>
              <w:t>LLER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500AD49" w:rsidR="00B266D2" w:rsidRPr="004B285B" w:rsidRDefault="00B266D2" w:rsidP="00A9437E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F34483">
              <w:rPr>
                <w:rFonts w:ascii="Calibri" w:hAnsi="Calibri" w:cs="Calibri"/>
                <w:b/>
              </w:rPr>
              <w:t>70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3A6942AA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F34483">
        <w:rPr>
          <w:rFonts w:asciiTheme="minorHAnsi" w:hAnsiTheme="minorHAnsi" w:cstheme="minorHAnsi"/>
        </w:rPr>
        <w:t>31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A9437E">
        <w:rPr>
          <w:rFonts w:asciiTheme="minorHAnsi" w:hAnsiTheme="minorHAnsi" w:cstheme="minorHAnsi"/>
        </w:rPr>
        <w:t>agosto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6D569D7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F34483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F34483" w:rsidRPr="00AA2A95">
        <w:rPr>
          <w:rFonts w:asciiTheme="minorHAnsi" w:hAnsiTheme="minorHAnsi" w:cstheme="minorHAnsi"/>
        </w:rPr>
        <w:t>Fábio M</w:t>
      </w:r>
      <w:r w:rsidR="00F34483">
        <w:rPr>
          <w:rFonts w:asciiTheme="minorHAnsi" w:hAnsiTheme="minorHAnsi" w:cstheme="minorHAnsi"/>
        </w:rPr>
        <w:t>ü</w:t>
      </w:r>
      <w:r w:rsidR="00F34483" w:rsidRPr="00AA2A95">
        <w:rPr>
          <w:rFonts w:asciiTheme="minorHAnsi" w:hAnsiTheme="minorHAnsi" w:cstheme="minorHAnsi"/>
        </w:rPr>
        <w:t>ller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06617840" w:rsidR="00060362" w:rsidRPr="001207A6" w:rsidRDefault="004E2D4D" w:rsidP="0046616B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07A6">
        <w:rPr>
          <w:rFonts w:asciiTheme="minorHAnsi" w:hAnsiTheme="minorHAnsi" w:cstheme="minorHAnsi"/>
          <w:sz w:val="22"/>
          <w:szCs w:val="22"/>
        </w:rPr>
        <w:t>“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proponho à CED-CAU/RS o não acatamento da denúncia e a consequente determinação do seu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arquivamento liminar, nos termos do art. 20, da Resolução CAU/BR nº 143/2017, por inexistência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616B" w:rsidRPr="0046616B">
        <w:rPr>
          <w:rFonts w:asciiTheme="minorHAnsi" w:hAnsiTheme="minorHAnsi" w:cstheme="minorHAnsi"/>
          <w:i/>
          <w:iCs/>
          <w:sz w:val="22"/>
          <w:szCs w:val="22"/>
        </w:rPr>
        <w:t>de indício</w:t>
      </w:r>
      <w:r w:rsidR="0046616B">
        <w:rPr>
          <w:rFonts w:asciiTheme="minorHAnsi" w:hAnsiTheme="minorHAnsi" w:cstheme="minorHAnsi"/>
          <w:i/>
          <w:iCs/>
          <w:sz w:val="22"/>
          <w:szCs w:val="22"/>
        </w:rPr>
        <w:t>s de infração ético-disciplinar</w:t>
      </w:r>
      <w:r w:rsidR="001207A6" w:rsidRPr="001207A6">
        <w:rPr>
          <w:rFonts w:asciiTheme="minorHAnsi" w:hAnsiTheme="minorHAnsi" w:cstheme="minorHAnsi"/>
          <w:i/>
          <w:iCs/>
          <w:sz w:val="22"/>
          <w:szCs w:val="22"/>
        </w:rPr>
        <w:t>.”</w:t>
      </w:r>
    </w:p>
    <w:p w14:paraId="341F4083" w14:textId="77777777" w:rsidR="00F42240" w:rsidRPr="001207A6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3803F132" w14:textId="77777777" w:rsidR="00F34483" w:rsidRDefault="00F34483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27D41C91" w14:textId="77777777" w:rsidR="00F34483" w:rsidRPr="00265329" w:rsidRDefault="00F34483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</w:p>
    <w:p w14:paraId="22EED999" w14:textId="77777777" w:rsidR="00B30EF5" w:rsidRPr="00EE1ED8" w:rsidRDefault="00B30EF5" w:rsidP="00B30EF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01E9634" w14:textId="644EF0D0" w:rsidR="00B30EF5" w:rsidRPr="006709EE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6709EE">
        <w:rPr>
          <w:rFonts w:asciiTheme="minorHAnsi" w:hAnsiTheme="minorHAnsi" w:cstheme="minorHAnsi"/>
        </w:rPr>
        <w:t xml:space="preserve">Por aprovar o não acatamento da denúncia a consequente determinação de seu arquivamento liminar, nos termos do art. 20, da Resolução CAU/BR nº 143/2017; </w:t>
      </w:r>
    </w:p>
    <w:p w14:paraId="102B0EB6" w14:textId="7B1A07E8" w:rsidR="006709EE" w:rsidRPr="006709EE" w:rsidRDefault="006709EE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6709EE">
        <w:rPr>
          <w:rFonts w:asciiTheme="minorHAnsi" w:hAnsiTheme="minorHAnsi" w:cstheme="minorHAnsi"/>
        </w:rPr>
        <w:t>Intimar a parte denunciada da decisão e, posteriormente, proceder ao arquivamento do expediente.</w:t>
      </w:r>
    </w:p>
    <w:p w14:paraId="07A162FD" w14:textId="77777777" w:rsidR="00B30EF5" w:rsidRDefault="00B30EF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51989B77" w14:textId="77777777" w:rsidR="0046616B" w:rsidRDefault="0046616B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1A21ACF5" w14:textId="01257023" w:rsid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lastRenderedPageBreak/>
        <w:t xml:space="preserve">Porto Alegre – RS, </w:t>
      </w:r>
      <w:r w:rsidR="00F34483">
        <w:rPr>
          <w:rFonts w:ascii="Calibri" w:hAnsi="Calibri" w:cs="Calibri"/>
        </w:rPr>
        <w:t>31</w:t>
      </w:r>
      <w:r w:rsidR="00521DF7">
        <w:rPr>
          <w:rFonts w:ascii="Calibri" w:hAnsi="Calibri" w:cs="Calibri"/>
        </w:rPr>
        <w:t xml:space="preserve"> de </w:t>
      </w:r>
      <w:r w:rsidR="0046616B">
        <w:rPr>
          <w:rFonts w:ascii="Calibri" w:hAnsi="Calibri" w:cs="Calibri"/>
        </w:rPr>
        <w:t>agosto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34F5FF56" w14:textId="77777777" w:rsidR="00F34483" w:rsidRPr="004B285B" w:rsidRDefault="00F34483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Barakat</w:t>
      </w:r>
      <w:r w:rsidR="00CB11BA">
        <w:rPr>
          <w:rFonts w:ascii="Calibri" w:hAnsi="Calibri" w:cs="Calibri"/>
        </w:rPr>
        <w:t xml:space="preserve"> e Ingrid Louise de Souza Dahm</w:t>
      </w:r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Zatti</w:t>
      </w:r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6B96" w14:textId="77777777" w:rsidR="006709EE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6709EE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650B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6709EE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B84A" w14:textId="77777777" w:rsidR="00F34483" w:rsidRDefault="00F34483" w:rsidP="00F34483">
    <w:pPr>
      <w:pStyle w:val="Cabealho"/>
    </w:pPr>
  </w:p>
  <w:p w14:paraId="4AD14CEF" w14:textId="77777777" w:rsidR="00F34483" w:rsidRDefault="00F34483">
    <w:pPr>
      <w:pStyle w:val="Cabealho"/>
      <w:ind w:left="587"/>
    </w:pPr>
  </w:p>
  <w:p w14:paraId="4C84DE5E" w14:textId="0CEBBD7E" w:rsidR="006709EE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6E8C"/>
    <w:multiLevelType w:val="hybridMultilevel"/>
    <w:tmpl w:val="266694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0275026">
    <w:abstractNumId w:val="14"/>
  </w:num>
  <w:num w:numId="2" w16cid:durableId="543250896">
    <w:abstractNumId w:val="1"/>
  </w:num>
  <w:num w:numId="3" w16cid:durableId="1693147712">
    <w:abstractNumId w:val="7"/>
  </w:num>
  <w:num w:numId="4" w16cid:durableId="637104809">
    <w:abstractNumId w:val="8"/>
  </w:num>
  <w:num w:numId="5" w16cid:durableId="1551071449">
    <w:abstractNumId w:val="13"/>
  </w:num>
  <w:num w:numId="6" w16cid:durableId="626552064">
    <w:abstractNumId w:val="10"/>
  </w:num>
  <w:num w:numId="7" w16cid:durableId="1821144498">
    <w:abstractNumId w:val="4"/>
  </w:num>
  <w:num w:numId="8" w16cid:durableId="1423720366">
    <w:abstractNumId w:val="3"/>
  </w:num>
  <w:num w:numId="9" w16cid:durableId="894005605">
    <w:abstractNumId w:val="2"/>
  </w:num>
  <w:num w:numId="10" w16cid:durableId="1072432410">
    <w:abstractNumId w:val="15"/>
  </w:num>
  <w:num w:numId="11" w16cid:durableId="529689104">
    <w:abstractNumId w:val="0"/>
  </w:num>
  <w:num w:numId="12" w16cid:durableId="88158806">
    <w:abstractNumId w:val="6"/>
  </w:num>
  <w:num w:numId="13" w16cid:durableId="1348944473">
    <w:abstractNumId w:val="11"/>
  </w:num>
  <w:num w:numId="14" w16cid:durableId="1756437307">
    <w:abstractNumId w:val="9"/>
  </w:num>
  <w:num w:numId="15" w16cid:durableId="1626082137">
    <w:abstractNumId w:val="12"/>
  </w:num>
  <w:num w:numId="16" w16cid:durableId="1127623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CA"/>
    <w:rsid w:val="000042E0"/>
    <w:rsid w:val="000169FF"/>
    <w:rsid w:val="00032AFD"/>
    <w:rsid w:val="0004572E"/>
    <w:rsid w:val="00060362"/>
    <w:rsid w:val="00064647"/>
    <w:rsid w:val="000650BC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07A6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B5C05"/>
    <w:rsid w:val="001C2C73"/>
    <w:rsid w:val="001C31BE"/>
    <w:rsid w:val="001C3D84"/>
    <w:rsid w:val="001E2B07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909AB"/>
    <w:rsid w:val="002A2F3D"/>
    <w:rsid w:val="002B3BA9"/>
    <w:rsid w:val="002C02D2"/>
    <w:rsid w:val="002D1253"/>
    <w:rsid w:val="002E3976"/>
    <w:rsid w:val="002E5791"/>
    <w:rsid w:val="002F4689"/>
    <w:rsid w:val="002F5E0A"/>
    <w:rsid w:val="00302F47"/>
    <w:rsid w:val="0033480F"/>
    <w:rsid w:val="0034638E"/>
    <w:rsid w:val="003635BC"/>
    <w:rsid w:val="00367794"/>
    <w:rsid w:val="00371D11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57586"/>
    <w:rsid w:val="00462B55"/>
    <w:rsid w:val="0046616B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3228F"/>
    <w:rsid w:val="00543DF7"/>
    <w:rsid w:val="00544658"/>
    <w:rsid w:val="005452EA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4565D"/>
    <w:rsid w:val="00664632"/>
    <w:rsid w:val="006709EE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1FC9"/>
    <w:rsid w:val="00905EC1"/>
    <w:rsid w:val="00905F79"/>
    <w:rsid w:val="0091247D"/>
    <w:rsid w:val="00923443"/>
    <w:rsid w:val="00937BF9"/>
    <w:rsid w:val="00944E75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9437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0EF5"/>
    <w:rsid w:val="00B342E8"/>
    <w:rsid w:val="00B345C0"/>
    <w:rsid w:val="00B4249A"/>
    <w:rsid w:val="00B431B1"/>
    <w:rsid w:val="00B50BA6"/>
    <w:rsid w:val="00B50E5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2BB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96D5A"/>
    <w:rsid w:val="00DA15F5"/>
    <w:rsid w:val="00DA404B"/>
    <w:rsid w:val="00DA4E65"/>
    <w:rsid w:val="00DB0E40"/>
    <w:rsid w:val="00DC55E9"/>
    <w:rsid w:val="00DE1FAF"/>
    <w:rsid w:val="00DF5ADB"/>
    <w:rsid w:val="00E07111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34483"/>
    <w:rsid w:val="00F42240"/>
    <w:rsid w:val="00F50296"/>
    <w:rsid w:val="00F60A94"/>
    <w:rsid w:val="00F7149E"/>
    <w:rsid w:val="00F81C3F"/>
    <w:rsid w:val="00FA484F"/>
    <w:rsid w:val="00FB1D14"/>
    <w:rsid w:val="00FB4786"/>
    <w:rsid w:val="00FB69FA"/>
    <w:rsid w:val="00FD5EC5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36EDBF7D-2F1A-4085-BDF4-4E82232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3B93-81F2-4C3E-BCF4-E18FE8A8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Fábio Luiz Muller</cp:lastModifiedBy>
  <cp:revision>3</cp:revision>
  <cp:lastPrinted>2023-08-22T20:28:00Z</cp:lastPrinted>
  <dcterms:created xsi:type="dcterms:W3CDTF">2023-09-01T13:18:00Z</dcterms:created>
  <dcterms:modified xsi:type="dcterms:W3CDTF">2023-09-01T13:35:00Z</dcterms:modified>
</cp:coreProperties>
</file>